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022EED" w14:textId="022F478D" w:rsidR="00351FF7" w:rsidRDefault="008032BD" w:rsidP="00247B9A">
      <w:pPr>
        <w:spacing w:before="160" w:after="160" w:line="259" w:lineRule="auto"/>
        <w:contextualSpacing/>
        <w:jc w:val="center"/>
        <w:rPr>
          <w:rFonts w:cs="David"/>
          <w:b/>
          <w:bCs/>
          <w:sz w:val="28"/>
          <w:szCs w:val="28"/>
          <w:u w:val="single"/>
          <w:rtl/>
        </w:rPr>
      </w:pPr>
      <w:bookmarkStart w:id="0" w:name="_Hlk158626072"/>
      <w:r w:rsidRPr="00B21989">
        <w:rPr>
          <w:rFonts w:cs="David" w:hint="cs"/>
          <w:b/>
          <w:bCs/>
          <w:sz w:val="28"/>
          <w:szCs w:val="28"/>
          <w:u w:val="single"/>
          <w:rtl/>
        </w:rPr>
        <w:t xml:space="preserve">מכרז </w:t>
      </w:r>
      <w:r w:rsidR="00637C09" w:rsidRPr="00B21989">
        <w:rPr>
          <w:rFonts w:cs="David" w:hint="cs"/>
          <w:b/>
          <w:bCs/>
          <w:sz w:val="28"/>
          <w:szCs w:val="28"/>
          <w:u w:val="single"/>
          <w:rtl/>
        </w:rPr>
        <w:t xml:space="preserve">פומבי </w:t>
      </w:r>
      <w:r w:rsidR="00435ED7" w:rsidRPr="00B21989">
        <w:rPr>
          <w:rFonts w:cs="David"/>
          <w:b/>
          <w:bCs/>
          <w:sz w:val="28"/>
          <w:szCs w:val="28"/>
          <w:u w:val="single"/>
          <w:rtl/>
        </w:rPr>
        <w:t xml:space="preserve">מס' </w:t>
      </w:r>
      <w:r w:rsidR="0046682C" w:rsidRPr="00B21989">
        <w:rPr>
          <w:rFonts w:cs="David" w:hint="cs"/>
          <w:b/>
          <w:bCs/>
          <w:sz w:val="28"/>
          <w:szCs w:val="28"/>
          <w:u w:val="single"/>
          <w:rtl/>
        </w:rPr>
        <w:t>1</w:t>
      </w:r>
      <w:r w:rsidR="0046682C" w:rsidRPr="00B21989">
        <w:rPr>
          <w:rFonts w:cs="David"/>
          <w:b/>
          <w:bCs/>
          <w:sz w:val="28"/>
          <w:szCs w:val="28"/>
          <w:u w:val="single"/>
          <w:rtl/>
        </w:rPr>
        <w:t>/</w:t>
      </w:r>
      <w:r w:rsidR="00C034EC" w:rsidRPr="00B21989">
        <w:rPr>
          <w:rFonts w:cs="David" w:hint="cs"/>
          <w:b/>
          <w:bCs/>
          <w:sz w:val="28"/>
          <w:szCs w:val="28"/>
          <w:u w:val="single"/>
          <w:rtl/>
        </w:rPr>
        <w:t>24</w:t>
      </w:r>
      <w:r w:rsidR="00247B9A">
        <w:rPr>
          <w:rFonts w:cs="David" w:hint="cs"/>
          <w:b/>
          <w:bCs/>
          <w:sz w:val="28"/>
          <w:szCs w:val="28"/>
          <w:u w:val="single"/>
          <w:rtl/>
        </w:rPr>
        <w:t xml:space="preserve"> </w:t>
      </w:r>
      <w:r w:rsidR="000A2325">
        <w:rPr>
          <w:rFonts w:cs="David" w:hint="cs"/>
          <w:b/>
          <w:bCs/>
          <w:sz w:val="28"/>
          <w:szCs w:val="28"/>
          <w:u w:val="single"/>
          <w:rtl/>
        </w:rPr>
        <w:t>מכרז למתן שירותי ביקורת חשבונאית וחקירתית</w:t>
      </w:r>
      <w:r w:rsidR="00934A6A">
        <w:rPr>
          <w:rFonts w:cs="David" w:hint="cs"/>
          <w:b/>
          <w:bCs/>
          <w:sz w:val="28"/>
          <w:szCs w:val="28"/>
          <w:u w:val="single"/>
          <w:rtl/>
        </w:rPr>
        <w:t>,</w:t>
      </w:r>
      <w:r w:rsidR="000A2325">
        <w:rPr>
          <w:rFonts w:cs="David" w:hint="cs"/>
          <w:b/>
          <w:bCs/>
          <w:sz w:val="28"/>
          <w:szCs w:val="28"/>
          <w:u w:val="single"/>
          <w:rtl/>
        </w:rPr>
        <w:t xml:space="preserve"> הפקת דו</w:t>
      </w:r>
      <w:r w:rsidR="000A2325">
        <w:rPr>
          <w:rFonts w:cs="David"/>
          <w:b/>
          <w:bCs/>
          <w:sz w:val="28"/>
          <w:szCs w:val="28"/>
          <w:u w:val="single"/>
          <w:rtl/>
        </w:rPr>
        <w:t>"</w:t>
      </w:r>
      <w:r w:rsidR="000A2325">
        <w:rPr>
          <w:rFonts w:cs="David" w:hint="cs"/>
          <w:b/>
          <w:bCs/>
          <w:sz w:val="28"/>
          <w:szCs w:val="28"/>
          <w:u w:val="single"/>
          <w:rtl/>
        </w:rPr>
        <w:t>חות</w:t>
      </w:r>
      <w:r w:rsidR="006F3D7E">
        <w:rPr>
          <w:rFonts w:cs="David" w:hint="cs"/>
          <w:b/>
          <w:bCs/>
          <w:sz w:val="28"/>
          <w:szCs w:val="28"/>
          <w:u w:val="single"/>
          <w:rtl/>
        </w:rPr>
        <w:t xml:space="preserve"> </w:t>
      </w:r>
      <w:r w:rsidR="000A2325">
        <w:rPr>
          <w:rFonts w:cs="David" w:hint="cs"/>
          <w:b/>
          <w:bCs/>
          <w:sz w:val="28"/>
          <w:szCs w:val="28"/>
          <w:u w:val="single"/>
          <w:rtl/>
        </w:rPr>
        <w:t>מיוחדים</w:t>
      </w:r>
      <w:r w:rsidR="00934A6A" w:rsidRPr="00F55BA2">
        <w:rPr>
          <w:rFonts w:cs="David"/>
          <w:b/>
          <w:bCs/>
          <w:sz w:val="28"/>
          <w:szCs w:val="28"/>
          <w:u w:val="single"/>
          <w:rtl/>
        </w:rPr>
        <w:t xml:space="preserve"> ועבודות שונות</w:t>
      </w:r>
      <w:r w:rsidR="00894A52">
        <w:rPr>
          <w:rFonts w:cs="David" w:hint="cs"/>
          <w:b/>
          <w:bCs/>
          <w:sz w:val="28"/>
          <w:szCs w:val="28"/>
          <w:u w:val="single"/>
          <w:rtl/>
        </w:rPr>
        <w:t xml:space="preserve">. </w:t>
      </w:r>
    </w:p>
    <w:p w14:paraId="387E6636" w14:textId="4A965C25" w:rsidR="00894A52" w:rsidRPr="00247B9A" w:rsidRDefault="00894A52" w:rsidP="00247B9A">
      <w:pPr>
        <w:spacing w:before="160" w:after="160" w:line="259" w:lineRule="auto"/>
        <w:contextualSpacing/>
        <w:jc w:val="center"/>
        <w:rPr>
          <w:rFonts w:cs="David"/>
          <w:b/>
          <w:bCs/>
          <w:sz w:val="28"/>
          <w:szCs w:val="28"/>
          <w:u w:val="single"/>
          <w:rtl/>
        </w:rPr>
      </w:pPr>
      <w:r w:rsidRPr="00EA3244">
        <w:rPr>
          <w:rFonts w:cs="David" w:hint="cs"/>
          <w:b/>
          <w:bCs/>
          <w:sz w:val="28"/>
          <w:szCs w:val="28"/>
          <w:highlight w:val="yellow"/>
          <w:u w:val="single"/>
          <w:rtl/>
        </w:rPr>
        <w:t>נוסח מעודכן מיום 10/3/2024 לאחר שאלות ותשובות הבהרה</w:t>
      </w:r>
    </w:p>
    <w:bookmarkEnd w:id="0"/>
    <w:p w14:paraId="6A766D7A" w14:textId="30D237CE" w:rsidR="00637C09" w:rsidRDefault="00637C09" w:rsidP="00637C09">
      <w:pPr>
        <w:spacing w:before="160" w:after="160" w:line="259" w:lineRule="auto"/>
        <w:jc w:val="both"/>
        <w:rPr>
          <w:rFonts w:cs="David"/>
          <w:rtl/>
        </w:rPr>
      </w:pPr>
      <w:r w:rsidRPr="00637C09">
        <w:rPr>
          <w:rFonts w:cs="David"/>
          <w:rtl/>
        </w:rPr>
        <w:t>המשרד להגנת הסביבה (להלן</w:t>
      </w:r>
      <w:r w:rsidR="00FD56AC">
        <w:rPr>
          <w:rFonts w:cs="David" w:hint="cs"/>
          <w:rtl/>
        </w:rPr>
        <w:t>:</w:t>
      </w:r>
      <w:r w:rsidRPr="00637C09">
        <w:rPr>
          <w:rFonts w:cs="David"/>
          <w:rtl/>
        </w:rPr>
        <w:t xml:space="preserve"> </w:t>
      </w:r>
      <w:r w:rsidRPr="00FD56AC">
        <w:rPr>
          <w:rFonts w:cs="David"/>
          <w:b/>
          <w:bCs/>
          <w:rtl/>
        </w:rPr>
        <w:t>"המשרד"</w:t>
      </w:r>
      <w:r w:rsidRPr="00637C09">
        <w:rPr>
          <w:rFonts w:cs="David"/>
          <w:rtl/>
        </w:rPr>
        <w:t xml:space="preserve">) </w:t>
      </w:r>
      <w:r w:rsidR="00543CC2" w:rsidRPr="005D0EBE">
        <w:rPr>
          <w:rFonts w:cs="David" w:hint="cs"/>
          <w:rtl/>
        </w:rPr>
        <w:t xml:space="preserve">מזמין בזאת משרדי רואי חשבון </w:t>
      </w:r>
      <w:r>
        <w:rPr>
          <w:rFonts w:cs="David" w:hint="cs"/>
          <w:rtl/>
        </w:rPr>
        <w:t xml:space="preserve">אשר עומדים בתנאי הסף כמפורט במכרז זה להגשת הצעות </w:t>
      </w:r>
      <w:r w:rsidR="00543CC2">
        <w:rPr>
          <w:rFonts w:cs="David" w:hint="cs"/>
          <w:rtl/>
        </w:rPr>
        <w:t>למתן שירותי ביקורת</w:t>
      </w:r>
      <w:r w:rsidR="000A2325">
        <w:rPr>
          <w:rFonts w:cs="David" w:hint="cs"/>
          <w:rtl/>
        </w:rPr>
        <w:t xml:space="preserve"> חשבונאית וחקירתית והפקת דו"חות מיוחדים</w:t>
      </w:r>
      <w:r w:rsidR="00543CC2">
        <w:rPr>
          <w:rFonts w:cs="David" w:hint="cs"/>
          <w:rtl/>
        </w:rPr>
        <w:t xml:space="preserve">, לרבות </w:t>
      </w:r>
      <w:r w:rsidR="00934A6A">
        <w:rPr>
          <w:rFonts w:cs="David" w:hint="cs"/>
          <w:rtl/>
        </w:rPr>
        <w:t>עבודות נוספות הנדרשות לחשבות ולמשרד.</w:t>
      </w:r>
    </w:p>
    <w:p w14:paraId="0688E025" w14:textId="41258604" w:rsidR="00543CC2" w:rsidRDefault="00543CC2" w:rsidP="00637C09">
      <w:pPr>
        <w:spacing w:before="160" w:after="160" w:line="259" w:lineRule="auto"/>
        <w:jc w:val="both"/>
        <w:rPr>
          <w:rFonts w:cs="David"/>
          <w:rtl/>
        </w:rPr>
      </w:pPr>
      <w:r>
        <w:rPr>
          <w:rFonts w:cs="David" w:hint="cs"/>
          <w:rtl/>
        </w:rPr>
        <w:t xml:space="preserve">המשרד מעוניין לבחור בשני זוכים </w:t>
      </w:r>
      <w:r w:rsidR="007F1938">
        <w:rPr>
          <w:rFonts w:cs="David" w:hint="cs"/>
          <w:rtl/>
        </w:rPr>
        <w:t xml:space="preserve">לכל היותר </w:t>
      </w:r>
      <w:r>
        <w:rPr>
          <w:rFonts w:cs="David" w:hint="cs"/>
          <w:rtl/>
        </w:rPr>
        <w:t>במכרז זה, והכל בהתאם להוראת מכרז זה להלן.</w:t>
      </w:r>
    </w:p>
    <w:p w14:paraId="6AC4F75B" w14:textId="011FFED4" w:rsidR="005E3180" w:rsidRDefault="003900F2" w:rsidP="00BA21B9">
      <w:pPr>
        <w:spacing w:before="160" w:after="160" w:line="259" w:lineRule="auto"/>
        <w:jc w:val="both"/>
        <w:rPr>
          <w:rFonts w:cs="David"/>
          <w:rtl/>
        </w:rPr>
      </w:pPr>
      <w:r w:rsidRPr="0082020C">
        <w:rPr>
          <w:rFonts w:cs="David" w:hint="cs"/>
          <w:rtl/>
        </w:rPr>
        <w:t>המכרז מנוסח בלשון זכר מטעמי נוחות בלבד. ה</w:t>
      </w:r>
      <w:r w:rsidR="005E3180" w:rsidRPr="0082020C">
        <w:rPr>
          <w:rFonts w:cs="David"/>
          <w:rtl/>
        </w:rPr>
        <w:t xml:space="preserve">הזמנה להגשת הצעות במכרז זה מופנית לנשים וגברים כאחד. </w:t>
      </w:r>
    </w:p>
    <w:p w14:paraId="437FC8C2" w14:textId="009C74AA" w:rsidR="00ED3910" w:rsidRPr="0082020C" w:rsidRDefault="00ED3910" w:rsidP="00BA21B9">
      <w:pPr>
        <w:spacing w:before="160" w:after="160" w:line="259" w:lineRule="auto"/>
        <w:jc w:val="both"/>
        <w:rPr>
          <w:rFonts w:cs="David"/>
          <w:rtl/>
        </w:rPr>
      </w:pPr>
      <w:r>
        <w:rPr>
          <w:rFonts w:cs="David" w:hint="cs"/>
          <w:rtl/>
        </w:rPr>
        <w:t xml:space="preserve">המכרז נערך כמכרז דו שלבי כאשר בשלב ראשון תיבנה איכות ההצעות מבין ההצעות שעמדו בתנאי הסף ובשלב השני יפתחו הצעות המחיר וינוקדו הצעות המחיר לצורך </w:t>
      </w:r>
      <w:proofErr w:type="spellStart"/>
      <w:r>
        <w:rPr>
          <w:rFonts w:cs="David" w:hint="cs"/>
          <w:rtl/>
        </w:rPr>
        <w:t>שיקלול</w:t>
      </w:r>
      <w:proofErr w:type="spellEnd"/>
      <w:r>
        <w:rPr>
          <w:rFonts w:cs="David" w:hint="cs"/>
          <w:rtl/>
        </w:rPr>
        <w:t xml:space="preserve"> ניקוד כולל להצעות.</w:t>
      </w:r>
    </w:p>
    <w:p w14:paraId="21525007" w14:textId="77777777" w:rsidR="00160D32" w:rsidRPr="0082020C" w:rsidRDefault="007A3D5D">
      <w:pPr>
        <w:pStyle w:val="afb"/>
        <w:numPr>
          <w:ilvl w:val="0"/>
          <w:numId w:val="6"/>
        </w:numPr>
        <w:spacing w:before="160" w:after="160" w:line="259" w:lineRule="auto"/>
        <w:jc w:val="both"/>
        <w:rPr>
          <w:rFonts w:cs="David"/>
          <w:b/>
          <w:bCs/>
          <w:u w:val="single"/>
          <w:rtl/>
        </w:rPr>
      </w:pPr>
      <w:r w:rsidRPr="0082020C">
        <w:rPr>
          <w:rFonts w:cs="David" w:hint="cs"/>
          <w:b/>
          <w:bCs/>
          <w:u w:val="single"/>
          <w:rtl/>
        </w:rPr>
        <w:t xml:space="preserve">טבלת </w:t>
      </w:r>
      <w:r w:rsidR="00160D32" w:rsidRPr="0082020C">
        <w:rPr>
          <w:rFonts w:cs="David"/>
          <w:b/>
          <w:bCs/>
          <w:u w:val="single"/>
          <w:rtl/>
        </w:rPr>
        <w:t>ריכוז מועדים:</w:t>
      </w:r>
    </w:p>
    <w:tbl>
      <w:tblPr>
        <w:tblpPr w:leftFromText="180" w:rightFromText="180" w:vertAnchor="text" w:horzAnchor="margin" w:tblpXSpec="center" w:tblpY="243"/>
        <w:bidiVisual/>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30"/>
        <w:gridCol w:w="4240"/>
      </w:tblGrid>
      <w:tr w:rsidR="005B6564" w:rsidRPr="0082020C" w14:paraId="219681E1" w14:textId="77777777" w:rsidTr="002D5462">
        <w:tc>
          <w:tcPr>
            <w:tcW w:w="4830" w:type="dxa"/>
            <w:tcMar>
              <w:top w:w="0" w:type="dxa"/>
              <w:left w:w="108" w:type="dxa"/>
              <w:bottom w:w="0" w:type="dxa"/>
              <w:right w:w="108" w:type="dxa"/>
            </w:tcMar>
            <w:hideMark/>
          </w:tcPr>
          <w:p w14:paraId="49084AFA" w14:textId="77777777" w:rsidR="005B6564" w:rsidRPr="0082020C" w:rsidRDefault="005B6564" w:rsidP="005B6564">
            <w:pPr>
              <w:spacing w:before="160" w:after="160" w:line="259" w:lineRule="auto"/>
              <w:jc w:val="both"/>
              <w:rPr>
                <w:rFonts w:eastAsia="Calibri" w:cs="David"/>
                <w:b/>
                <w:bCs/>
              </w:rPr>
            </w:pPr>
            <w:bookmarkStart w:id="1" w:name="_Hlk158626097"/>
            <w:r>
              <w:rPr>
                <w:rFonts w:eastAsia="Calibri" w:cs="David" w:hint="cs"/>
                <w:b/>
                <w:bCs/>
                <w:rtl/>
              </w:rPr>
              <w:t xml:space="preserve">מועד </w:t>
            </w:r>
            <w:r w:rsidRPr="0082020C">
              <w:rPr>
                <w:rFonts w:eastAsia="Calibri" w:cs="David" w:hint="cs"/>
                <w:b/>
                <w:bCs/>
                <w:rtl/>
              </w:rPr>
              <w:t>פרסום המכרז</w:t>
            </w:r>
          </w:p>
        </w:tc>
        <w:tc>
          <w:tcPr>
            <w:tcW w:w="4240" w:type="dxa"/>
            <w:tcMar>
              <w:top w:w="0" w:type="dxa"/>
              <w:left w:w="108" w:type="dxa"/>
              <w:bottom w:w="0" w:type="dxa"/>
              <w:right w:w="108" w:type="dxa"/>
            </w:tcMar>
            <w:vAlign w:val="center"/>
          </w:tcPr>
          <w:p w14:paraId="5E313A4D" w14:textId="3877AA79" w:rsidR="005B6564" w:rsidRPr="00543CC2" w:rsidRDefault="00F47360" w:rsidP="005B6564">
            <w:pPr>
              <w:spacing w:before="160" w:after="160" w:line="259" w:lineRule="auto"/>
              <w:jc w:val="center"/>
              <w:rPr>
                <w:rFonts w:eastAsia="Calibri" w:cs="David"/>
                <w:b/>
                <w:bCs/>
                <w:highlight w:val="yellow"/>
              </w:rPr>
            </w:pPr>
            <w:r w:rsidRPr="00F47360">
              <w:rPr>
                <w:rFonts w:eastAsia="Calibri" w:cs="David" w:hint="cs"/>
                <w:b/>
                <w:bCs/>
                <w:rtl/>
              </w:rPr>
              <w:t>יום שני ג' באדר א' תשפ"ד, 12/02/2024</w:t>
            </w:r>
          </w:p>
        </w:tc>
      </w:tr>
      <w:tr w:rsidR="005B6564" w:rsidRPr="0082020C" w14:paraId="5FDBDA81" w14:textId="77777777" w:rsidTr="002D5462">
        <w:tc>
          <w:tcPr>
            <w:tcW w:w="4830" w:type="dxa"/>
            <w:tcMar>
              <w:top w:w="0" w:type="dxa"/>
              <w:left w:w="108" w:type="dxa"/>
              <w:bottom w:w="0" w:type="dxa"/>
              <w:right w:w="108" w:type="dxa"/>
            </w:tcMar>
            <w:hideMark/>
          </w:tcPr>
          <w:p w14:paraId="0D68EB68" w14:textId="4630D11C" w:rsidR="002D5462" w:rsidRPr="00393416" w:rsidRDefault="005B6564" w:rsidP="002D5462">
            <w:pPr>
              <w:spacing w:before="160" w:after="160"/>
              <w:jc w:val="both"/>
              <w:rPr>
                <w:rFonts w:eastAsia="Calibri" w:cs="David"/>
                <w:rtl/>
              </w:rPr>
            </w:pPr>
            <w:r w:rsidRPr="00F47360">
              <w:rPr>
                <w:rFonts w:eastAsia="Calibri" w:cs="David" w:hint="eastAsia"/>
                <w:b/>
                <w:bCs/>
                <w:rtl/>
              </w:rPr>
              <w:t>מועד</w:t>
            </w:r>
            <w:r w:rsidRPr="00F47360">
              <w:rPr>
                <w:rFonts w:eastAsia="Calibri" w:cs="David"/>
                <w:b/>
                <w:bCs/>
                <w:rtl/>
              </w:rPr>
              <w:t xml:space="preserve"> </w:t>
            </w:r>
            <w:r w:rsidRPr="00F47360">
              <w:rPr>
                <w:rFonts w:eastAsia="Calibri" w:cs="David" w:hint="eastAsia"/>
                <w:b/>
                <w:bCs/>
                <w:rtl/>
              </w:rPr>
              <w:t>אחרון</w:t>
            </w:r>
            <w:r w:rsidRPr="00F47360">
              <w:rPr>
                <w:rFonts w:eastAsia="Calibri" w:cs="David"/>
                <w:b/>
                <w:bCs/>
                <w:rtl/>
              </w:rPr>
              <w:t xml:space="preserve"> </w:t>
            </w:r>
            <w:r w:rsidRPr="00F47360">
              <w:rPr>
                <w:rFonts w:eastAsia="Calibri" w:cs="David" w:hint="eastAsia"/>
                <w:b/>
                <w:bCs/>
                <w:rtl/>
              </w:rPr>
              <w:t>למשלוח</w:t>
            </w:r>
            <w:r w:rsidRPr="00F47360">
              <w:rPr>
                <w:rFonts w:eastAsia="Calibri" w:cs="David"/>
                <w:b/>
                <w:bCs/>
                <w:rtl/>
              </w:rPr>
              <w:t xml:space="preserve"> </w:t>
            </w:r>
            <w:r w:rsidRPr="00F47360">
              <w:rPr>
                <w:rFonts w:eastAsia="Calibri" w:cs="David" w:hint="eastAsia"/>
                <w:b/>
                <w:bCs/>
                <w:rtl/>
              </w:rPr>
              <w:t>שאלות</w:t>
            </w:r>
            <w:r w:rsidRPr="00F47360">
              <w:rPr>
                <w:rFonts w:eastAsia="Calibri" w:cs="David"/>
                <w:b/>
                <w:bCs/>
                <w:rtl/>
              </w:rPr>
              <w:t xml:space="preserve"> </w:t>
            </w:r>
            <w:r w:rsidRPr="00F47360">
              <w:rPr>
                <w:rFonts w:eastAsia="Calibri" w:cs="David" w:hint="eastAsia"/>
                <w:b/>
                <w:bCs/>
                <w:rtl/>
              </w:rPr>
              <w:t>הבהרה</w:t>
            </w:r>
            <w:r w:rsidR="002D5462" w:rsidRPr="00F47360">
              <w:rPr>
                <w:rFonts w:eastAsia="Calibri" w:cs="David" w:hint="cs"/>
                <w:rtl/>
              </w:rPr>
              <w:t xml:space="preserve">, להגשה </w:t>
            </w:r>
            <w:r w:rsidR="002D5462" w:rsidRPr="00F47360">
              <w:rPr>
                <w:rFonts w:eastAsia="Calibri" w:cs="David" w:hint="eastAsia"/>
                <w:rtl/>
              </w:rPr>
              <w:t>במערכת</w:t>
            </w:r>
            <w:r w:rsidR="002D5462" w:rsidRPr="00F47360">
              <w:rPr>
                <w:rFonts w:eastAsia="Calibri" w:cs="David"/>
                <w:rtl/>
              </w:rPr>
              <w:t xml:space="preserve"> </w:t>
            </w:r>
            <w:r w:rsidR="002D5462" w:rsidRPr="00F47360">
              <w:rPr>
                <w:rFonts w:eastAsia="Calibri" w:cs="David" w:hint="eastAsia"/>
                <w:rtl/>
              </w:rPr>
              <w:t>יהלום</w:t>
            </w:r>
          </w:p>
          <w:p w14:paraId="2601496A" w14:textId="0D1B99F3" w:rsidR="005B6564" w:rsidRPr="0082020C" w:rsidRDefault="005B6564" w:rsidP="005B6564">
            <w:pPr>
              <w:spacing w:before="160" w:after="160" w:line="259" w:lineRule="auto"/>
              <w:jc w:val="both"/>
              <w:rPr>
                <w:rFonts w:eastAsia="Calibri" w:cs="David"/>
                <w:rtl/>
              </w:rPr>
            </w:pPr>
            <w:r w:rsidRPr="0082020C">
              <w:rPr>
                <w:rFonts w:eastAsia="Calibri" w:cs="David"/>
                <w:rtl/>
              </w:rPr>
              <w:t xml:space="preserve"> </w:t>
            </w:r>
          </w:p>
          <w:p w14:paraId="1A6A3596" w14:textId="77777777" w:rsidR="005B6564" w:rsidRPr="0082020C" w:rsidRDefault="005B6564" w:rsidP="005B6564">
            <w:pPr>
              <w:numPr>
                <w:ilvl w:val="0"/>
                <w:numId w:val="5"/>
              </w:numPr>
              <w:spacing w:before="160" w:after="160" w:line="259" w:lineRule="auto"/>
              <w:ind w:left="0"/>
              <w:jc w:val="both"/>
              <w:rPr>
                <w:rFonts w:eastAsia="Calibri" w:cs="David"/>
                <w:b/>
                <w:bCs/>
                <w:rtl/>
              </w:rPr>
            </w:pPr>
            <w:r>
              <w:rPr>
                <w:rFonts w:eastAsia="Calibri" w:cs="David" w:hint="cs"/>
                <w:rtl/>
              </w:rPr>
              <w:t xml:space="preserve">- </w:t>
            </w:r>
            <w:r w:rsidRPr="0082020C">
              <w:rPr>
                <w:rFonts w:eastAsia="Calibri" w:cs="David" w:hint="eastAsia"/>
                <w:rtl/>
              </w:rPr>
              <w:t>בשאלות</w:t>
            </w:r>
            <w:r w:rsidRPr="0082020C">
              <w:rPr>
                <w:rFonts w:eastAsia="Calibri" w:cs="David"/>
                <w:rtl/>
              </w:rPr>
              <w:t xml:space="preserve"> </w:t>
            </w:r>
            <w:r w:rsidRPr="0082020C">
              <w:rPr>
                <w:rFonts w:eastAsia="Calibri" w:cs="David" w:hint="eastAsia"/>
                <w:rtl/>
              </w:rPr>
              <w:t>ההבהרה</w:t>
            </w:r>
            <w:r w:rsidRPr="0082020C">
              <w:rPr>
                <w:rFonts w:eastAsia="Calibri" w:cs="David"/>
                <w:rtl/>
              </w:rPr>
              <w:t xml:space="preserve"> </w:t>
            </w:r>
            <w:r w:rsidRPr="0082020C">
              <w:rPr>
                <w:rFonts w:eastAsia="Calibri" w:cs="David" w:hint="eastAsia"/>
                <w:rtl/>
              </w:rPr>
              <w:t>יש</w:t>
            </w:r>
            <w:r w:rsidRPr="0082020C">
              <w:rPr>
                <w:rFonts w:eastAsia="Calibri" w:cs="David"/>
                <w:rtl/>
              </w:rPr>
              <w:t xml:space="preserve"> </w:t>
            </w:r>
            <w:r w:rsidRPr="0082020C">
              <w:rPr>
                <w:rFonts w:eastAsia="Calibri" w:cs="David" w:hint="eastAsia"/>
                <w:rtl/>
              </w:rPr>
              <w:t>לציין</w:t>
            </w:r>
            <w:r w:rsidRPr="0082020C">
              <w:rPr>
                <w:rFonts w:eastAsia="Calibri" w:cs="David"/>
                <w:rtl/>
              </w:rPr>
              <w:t xml:space="preserve"> </w:t>
            </w:r>
            <w:r w:rsidRPr="0082020C">
              <w:rPr>
                <w:rFonts w:eastAsia="Calibri" w:cs="David" w:hint="eastAsia"/>
                <w:rtl/>
              </w:rPr>
              <w:t>את</w:t>
            </w:r>
            <w:r w:rsidRPr="0082020C">
              <w:rPr>
                <w:rFonts w:eastAsia="Calibri" w:cs="David"/>
                <w:rtl/>
              </w:rPr>
              <w:t xml:space="preserve"> הסעיף הספציפי אליו מתייחסת השאלה.  </w:t>
            </w:r>
          </w:p>
          <w:p w14:paraId="7796794E" w14:textId="77777777" w:rsidR="005B6564" w:rsidRPr="0082020C" w:rsidRDefault="005B6564" w:rsidP="005B6564">
            <w:pPr>
              <w:numPr>
                <w:ilvl w:val="0"/>
                <w:numId w:val="5"/>
              </w:numPr>
              <w:spacing w:before="160" w:after="160" w:line="259" w:lineRule="auto"/>
              <w:ind w:left="0"/>
              <w:jc w:val="both"/>
              <w:rPr>
                <w:rFonts w:eastAsia="Calibri" w:cs="David"/>
              </w:rPr>
            </w:pPr>
            <w:r>
              <w:rPr>
                <w:rFonts w:eastAsia="Calibri" w:cs="David" w:hint="cs"/>
                <w:rtl/>
              </w:rPr>
              <w:t xml:space="preserve">- </w:t>
            </w:r>
            <w:r w:rsidRPr="0082020C">
              <w:rPr>
                <w:rFonts w:eastAsia="Calibri" w:cs="David" w:hint="eastAsia"/>
                <w:rtl/>
              </w:rPr>
              <w:t>על</w:t>
            </w:r>
            <w:r w:rsidRPr="0082020C">
              <w:rPr>
                <w:rFonts w:eastAsia="Calibri" w:cs="David"/>
                <w:rtl/>
              </w:rPr>
              <w:t xml:space="preserve"> </w:t>
            </w:r>
            <w:r w:rsidRPr="0082020C">
              <w:rPr>
                <w:rFonts w:eastAsia="Calibri" w:cs="David" w:hint="eastAsia"/>
                <w:rtl/>
              </w:rPr>
              <w:t>המציע</w:t>
            </w:r>
            <w:r w:rsidRPr="0082020C">
              <w:rPr>
                <w:rFonts w:eastAsia="Calibri" w:cs="David"/>
                <w:rtl/>
              </w:rPr>
              <w:t xml:space="preserve"> </w:t>
            </w:r>
            <w:r w:rsidRPr="0082020C">
              <w:rPr>
                <w:rFonts w:eastAsia="Calibri" w:cs="David" w:hint="eastAsia"/>
                <w:rtl/>
              </w:rPr>
              <w:t>לצרף</w:t>
            </w:r>
            <w:r w:rsidRPr="0082020C">
              <w:rPr>
                <w:rFonts w:eastAsia="Calibri" w:cs="David"/>
                <w:rtl/>
              </w:rPr>
              <w:t xml:space="preserve"> </w:t>
            </w:r>
            <w:r w:rsidRPr="0082020C">
              <w:rPr>
                <w:rFonts w:eastAsia="Calibri" w:cs="David" w:hint="eastAsia"/>
                <w:rtl/>
              </w:rPr>
              <w:t>כחלק</w:t>
            </w:r>
            <w:r w:rsidRPr="0082020C">
              <w:rPr>
                <w:rFonts w:eastAsia="Calibri" w:cs="David"/>
                <w:rtl/>
              </w:rPr>
              <w:t xml:space="preserve"> </w:t>
            </w:r>
            <w:r w:rsidRPr="0082020C">
              <w:rPr>
                <w:rFonts w:eastAsia="Calibri" w:cs="David" w:hint="eastAsia"/>
                <w:rtl/>
              </w:rPr>
              <w:t>מהצעתו</w:t>
            </w:r>
            <w:r w:rsidRPr="0082020C">
              <w:rPr>
                <w:rFonts w:eastAsia="Calibri" w:cs="David"/>
                <w:rtl/>
              </w:rPr>
              <w:t xml:space="preserve"> </w:t>
            </w:r>
            <w:r w:rsidRPr="0082020C">
              <w:rPr>
                <w:rFonts w:eastAsia="Calibri" w:cs="David" w:hint="eastAsia"/>
                <w:rtl/>
              </w:rPr>
              <w:t>את</w:t>
            </w:r>
            <w:r w:rsidRPr="0082020C">
              <w:rPr>
                <w:rFonts w:eastAsia="Calibri" w:cs="David"/>
                <w:rtl/>
              </w:rPr>
              <w:t xml:space="preserve"> </w:t>
            </w:r>
            <w:r>
              <w:rPr>
                <w:rFonts w:eastAsia="Calibri" w:cs="David" w:hint="cs"/>
                <w:rtl/>
              </w:rPr>
              <w:t>מסמכי</w:t>
            </w:r>
            <w:r w:rsidRPr="0082020C">
              <w:rPr>
                <w:rFonts w:eastAsia="Calibri" w:cs="David"/>
                <w:rtl/>
              </w:rPr>
              <w:t xml:space="preserve"> </w:t>
            </w:r>
            <w:r w:rsidRPr="0082020C">
              <w:rPr>
                <w:rFonts w:eastAsia="Calibri" w:cs="David" w:hint="eastAsia"/>
                <w:rtl/>
              </w:rPr>
              <w:t>השאלות</w:t>
            </w:r>
            <w:r w:rsidRPr="0082020C">
              <w:rPr>
                <w:rFonts w:eastAsia="Calibri" w:cs="David"/>
                <w:rtl/>
              </w:rPr>
              <w:t xml:space="preserve"> </w:t>
            </w:r>
            <w:r w:rsidRPr="0082020C">
              <w:rPr>
                <w:rFonts w:eastAsia="Calibri" w:cs="David" w:hint="eastAsia"/>
                <w:rtl/>
              </w:rPr>
              <w:t>והתשובות</w:t>
            </w:r>
            <w:r w:rsidRPr="0082020C">
              <w:rPr>
                <w:rFonts w:eastAsia="Calibri" w:cs="David"/>
                <w:rtl/>
              </w:rPr>
              <w:t xml:space="preserve"> </w:t>
            </w:r>
            <w:r w:rsidRPr="0082020C">
              <w:rPr>
                <w:rFonts w:eastAsia="Calibri" w:cs="David" w:hint="eastAsia"/>
                <w:rtl/>
              </w:rPr>
              <w:t>כשה</w:t>
            </w:r>
            <w:r>
              <w:rPr>
                <w:rFonts w:eastAsia="Calibri" w:cs="David" w:hint="cs"/>
                <w:rtl/>
              </w:rPr>
              <w:t>ם</w:t>
            </w:r>
            <w:r w:rsidRPr="0082020C">
              <w:rPr>
                <w:rFonts w:eastAsia="Calibri" w:cs="David"/>
                <w:rtl/>
              </w:rPr>
              <w:t xml:space="preserve"> </w:t>
            </w:r>
            <w:r w:rsidRPr="0082020C">
              <w:rPr>
                <w:rFonts w:eastAsia="Calibri" w:cs="David" w:hint="eastAsia"/>
                <w:rtl/>
              </w:rPr>
              <w:t>חתומ</w:t>
            </w:r>
            <w:r>
              <w:rPr>
                <w:rFonts w:eastAsia="Calibri" w:cs="David" w:hint="cs"/>
                <w:rtl/>
              </w:rPr>
              <w:t xml:space="preserve">ים </w:t>
            </w:r>
            <w:r w:rsidRPr="0082020C">
              <w:rPr>
                <w:rFonts w:eastAsia="Calibri" w:cs="David" w:hint="eastAsia"/>
                <w:rtl/>
              </w:rPr>
              <w:t>על</w:t>
            </w:r>
            <w:r w:rsidRPr="0082020C">
              <w:rPr>
                <w:rFonts w:eastAsia="Calibri" w:cs="David"/>
                <w:rtl/>
              </w:rPr>
              <w:t xml:space="preserve"> </w:t>
            </w:r>
            <w:r w:rsidRPr="0082020C">
              <w:rPr>
                <w:rFonts w:eastAsia="Calibri" w:cs="David" w:hint="eastAsia"/>
                <w:rtl/>
              </w:rPr>
              <w:t>ידו</w:t>
            </w:r>
            <w:r w:rsidRPr="0082020C">
              <w:rPr>
                <w:rFonts w:eastAsia="Calibri" w:cs="David"/>
                <w:rtl/>
              </w:rPr>
              <w:t>.</w:t>
            </w:r>
          </w:p>
        </w:tc>
        <w:tc>
          <w:tcPr>
            <w:tcW w:w="4240" w:type="dxa"/>
            <w:tcMar>
              <w:top w:w="0" w:type="dxa"/>
              <w:left w:w="108" w:type="dxa"/>
              <w:bottom w:w="0" w:type="dxa"/>
              <w:right w:w="108" w:type="dxa"/>
            </w:tcMar>
            <w:vAlign w:val="center"/>
          </w:tcPr>
          <w:p w14:paraId="62B89FEB" w14:textId="27FBEE5B" w:rsidR="005B6564" w:rsidRPr="00543CC2" w:rsidRDefault="002A18B7" w:rsidP="005B6564">
            <w:pPr>
              <w:jc w:val="center"/>
              <w:rPr>
                <w:rFonts w:eastAsia="Calibri" w:cs="David"/>
                <w:highlight w:val="yellow"/>
              </w:rPr>
            </w:pPr>
            <w:r w:rsidRPr="00F47360">
              <w:rPr>
                <w:rFonts w:eastAsia="Calibri" w:cs="David" w:hint="cs"/>
                <w:b/>
                <w:bCs/>
                <w:rtl/>
              </w:rPr>
              <w:t>י</w:t>
            </w:r>
            <w:r w:rsidR="00F47360" w:rsidRPr="00F47360">
              <w:rPr>
                <w:rFonts w:eastAsia="Calibri" w:cs="David" w:hint="cs"/>
                <w:b/>
                <w:bCs/>
                <w:rtl/>
              </w:rPr>
              <w:t xml:space="preserve">ום </w:t>
            </w:r>
            <w:r w:rsidR="00F47360">
              <w:rPr>
                <w:rFonts w:eastAsia="Calibri" w:cs="David" w:hint="cs"/>
                <w:b/>
                <w:bCs/>
                <w:rtl/>
              </w:rPr>
              <w:t>ש</w:t>
            </w:r>
            <w:r w:rsidR="00041C67">
              <w:rPr>
                <w:rFonts w:eastAsia="Calibri" w:cs="David" w:hint="cs"/>
                <w:b/>
                <w:bCs/>
                <w:rtl/>
              </w:rPr>
              <w:t>נ</w:t>
            </w:r>
            <w:r w:rsidR="00F47360">
              <w:rPr>
                <w:rFonts w:eastAsia="Calibri" w:cs="David" w:hint="cs"/>
                <w:b/>
                <w:bCs/>
                <w:rtl/>
              </w:rPr>
              <w:t>י</w:t>
            </w:r>
            <w:r w:rsidR="00F47360" w:rsidRPr="00F47360">
              <w:rPr>
                <w:rFonts w:eastAsia="Calibri" w:cs="David" w:hint="cs"/>
                <w:b/>
                <w:bCs/>
                <w:rtl/>
              </w:rPr>
              <w:t xml:space="preserve"> י</w:t>
            </w:r>
            <w:r w:rsidR="00041C67">
              <w:rPr>
                <w:rFonts w:eastAsia="Calibri" w:cs="David" w:hint="cs"/>
                <w:b/>
                <w:bCs/>
                <w:rtl/>
              </w:rPr>
              <w:t>"ז</w:t>
            </w:r>
            <w:r w:rsidR="00F47360" w:rsidRPr="00F47360">
              <w:rPr>
                <w:rFonts w:eastAsia="Calibri" w:cs="David" w:hint="cs"/>
                <w:b/>
                <w:bCs/>
                <w:rtl/>
              </w:rPr>
              <w:t xml:space="preserve"> באדר א' תשפ"ד </w:t>
            </w:r>
            <w:r w:rsidR="00F47360">
              <w:rPr>
                <w:rFonts w:eastAsia="Calibri" w:cs="David" w:hint="cs"/>
                <w:b/>
                <w:bCs/>
                <w:rtl/>
              </w:rPr>
              <w:t>2</w:t>
            </w:r>
            <w:r w:rsidR="00041C67">
              <w:rPr>
                <w:rFonts w:eastAsia="Calibri" w:cs="David" w:hint="cs"/>
                <w:b/>
                <w:bCs/>
                <w:rtl/>
              </w:rPr>
              <w:t>6</w:t>
            </w:r>
            <w:r w:rsidR="00F47360">
              <w:rPr>
                <w:rFonts w:eastAsia="Calibri" w:cs="David" w:hint="cs"/>
                <w:b/>
                <w:bCs/>
                <w:rtl/>
              </w:rPr>
              <w:t>/02/2024</w:t>
            </w:r>
          </w:p>
        </w:tc>
      </w:tr>
      <w:tr w:rsidR="005B6564" w:rsidRPr="0082020C" w14:paraId="33B4F3C8" w14:textId="77777777" w:rsidTr="002D5462">
        <w:tc>
          <w:tcPr>
            <w:tcW w:w="4830" w:type="dxa"/>
            <w:tcMar>
              <w:top w:w="0" w:type="dxa"/>
              <w:left w:w="108" w:type="dxa"/>
              <w:bottom w:w="0" w:type="dxa"/>
              <w:right w:w="108" w:type="dxa"/>
            </w:tcMar>
            <w:hideMark/>
          </w:tcPr>
          <w:p w14:paraId="105A626E" w14:textId="77777777" w:rsidR="005B6564" w:rsidRPr="0082020C" w:rsidRDefault="005B6564" w:rsidP="005B6564">
            <w:pPr>
              <w:spacing w:before="160" w:after="160" w:line="259" w:lineRule="auto"/>
              <w:jc w:val="both"/>
              <w:rPr>
                <w:rFonts w:eastAsia="Calibri" w:cs="David"/>
                <w:b/>
                <w:bCs/>
                <w:rtl/>
              </w:rPr>
            </w:pPr>
            <w:r w:rsidRPr="0082020C">
              <w:rPr>
                <w:rFonts w:eastAsia="Calibri" w:cs="David" w:hint="eastAsia"/>
                <w:b/>
                <w:bCs/>
                <w:rtl/>
              </w:rPr>
              <w:t>מועד</w:t>
            </w:r>
            <w:r w:rsidRPr="0082020C">
              <w:rPr>
                <w:rFonts w:eastAsia="Calibri" w:cs="David"/>
                <w:b/>
                <w:bCs/>
                <w:rtl/>
              </w:rPr>
              <w:t xml:space="preserve"> </w:t>
            </w:r>
            <w:r w:rsidRPr="0082020C">
              <w:rPr>
                <w:rFonts w:eastAsia="Calibri" w:cs="David" w:hint="eastAsia"/>
                <w:b/>
                <w:bCs/>
                <w:rtl/>
              </w:rPr>
              <w:t>פרסום</w:t>
            </w:r>
            <w:r w:rsidRPr="0082020C">
              <w:rPr>
                <w:rFonts w:eastAsia="Calibri" w:cs="David"/>
                <w:b/>
                <w:bCs/>
                <w:rtl/>
              </w:rPr>
              <w:t xml:space="preserve"> </w:t>
            </w:r>
            <w:r w:rsidRPr="0082020C">
              <w:rPr>
                <w:rFonts w:eastAsia="Calibri" w:cs="David" w:hint="eastAsia"/>
                <w:b/>
                <w:bCs/>
                <w:rtl/>
              </w:rPr>
              <w:t>תשובות</w:t>
            </w:r>
            <w:r w:rsidRPr="0082020C">
              <w:rPr>
                <w:rFonts w:eastAsia="Calibri" w:cs="David"/>
                <w:b/>
                <w:bCs/>
                <w:rtl/>
              </w:rPr>
              <w:t xml:space="preserve"> </w:t>
            </w:r>
            <w:r w:rsidRPr="0082020C">
              <w:rPr>
                <w:rFonts w:eastAsia="Calibri" w:cs="David" w:hint="eastAsia"/>
                <w:b/>
                <w:bCs/>
                <w:rtl/>
              </w:rPr>
              <w:t>ההבהרה</w:t>
            </w:r>
          </w:p>
          <w:p w14:paraId="767EC816" w14:textId="1EB1A4E5" w:rsidR="005B6564" w:rsidRPr="0082020C" w:rsidRDefault="005B6564" w:rsidP="005B6564">
            <w:pPr>
              <w:spacing w:before="160" w:after="160" w:line="259" w:lineRule="auto"/>
              <w:rPr>
                <w:rFonts w:eastAsia="Calibri" w:cs="David"/>
                <w:rtl/>
              </w:rPr>
            </w:pPr>
            <w:r w:rsidRPr="0082020C">
              <w:rPr>
                <w:rFonts w:eastAsia="Calibri" w:cs="David" w:hint="eastAsia"/>
                <w:rtl/>
              </w:rPr>
              <w:t>יפורסם</w:t>
            </w:r>
            <w:r w:rsidRPr="0082020C">
              <w:rPr>
                <w:rFonts w:eastAsia="Calibri" w:cs="David"/>
                <w:rtl/>
              </w:rPr>
              <w:t xml:space="preserve"> קובץ הבהרה</w:t>
            </w:r>
            <w:r>
              <w:rPr>
                <w:rFonts w:eastAsia="Calibri" w:cs="David" w:hint="cs"/>
                <w:rtl/>
              </w:rPr>
              <w:t xml:space="preserve"> אחד בלבד </w:t>
            </w:r>
            <w:r w:rsidRPr="0082020C">
              <w:rPr>
                <w:rFonts w:eastAsia="Calibri" w:cs="David"/>
                <w:rtl/>
              </w:rPr>
              <w:t>לאחר מועד זה</w:t>
            </w:r>
            <w:r w:rsidR="002D5462">
              <w:rPr>
                <w:rtl/>
              </w:rPr>
              <w:t xml:space="preserve"> </w:t>
            </w:r>
            <w:r w:rsidR="002D5462" w:rsidRPr="00F47360">
              <w:rPr>
                <w:rFonts w:eastAsia="Calibri" w:cs="David"/>
                <w:b/>
                <w:bCs/>
                <w:u w:val="single"/>
                <w:rtl/>
              </w:rPr>
              <w:t>במערכת יהלום ומנהל הרכש</w:t>
            </w:r>
            <w:r w:rsidR="002D5462" w:rsidRPr="002D5462">
              <w:rPr>
                <w:rFonts w:eastAsia="Calibri" w:cs="David"/>
                <w:rtl/>
              </w:rPr>
              <w:t xml:space="preserve"> </w:t>
            </w:r>
            <w:r w:rsidR="002D5462">
              <w:rPr>
                <w:rFonts w:eastAsia="Calibri" w:cs="David" w:hint="cs"/>
                <w:rtl/>
              </w:rPr>
              <w:t>ו</w:t>
            </w:r>
            <w:r w:rsidRPr="0082020C">
              <w:rPr>
                <w:rFonts w:eastAsia="Calibri" w:cs="David"/>
                <w:rtl/>
              </w:rPr>
              <w:t xml:space="preserve">באתר </w:t>
            </w:r>
            <w:r>
              <w:rPr>
                <w:rFonts w:eastAsia="Calibri" w:cs="David" w:hint="cs"/>
                <w:rtl/>
              </w:rPr>
              <w:t>מנהל הרכש</w:t>
            </w:r>
            <w:r>
              <w:rPr>
                <w:rFonts w:eastAsia="Calibri" w:cs="David" w:hint="cs"/>
                <w:color w:val="0000FF"/>
                <w:u w:val="single"/>
                <w:rtl/>
              </w:rPr>
              <w:t xml:space="preserve"> </w:t>
            </w:r>
            <w:hyperlink r:id="rId7" w:history="1">
              <w:r w:rsidRPr="00292AB8">
                <w:rPr>
                  <w:rStyle w:val="Hyperlink"/>
                  <w:rFonts w:eastAsia="Calibri" w:cs="David"/>
                </w:rPr>
                <w:t>www.mr.gov.il</w:t>
              </w:r>
            </w:hyperlink>
            <w:r w:rsidRPr="0082020C">
              <w:rPr>
                <w:rFonts w:eastAsia="Calibri" w:cs="David"/>
                <w:rtl/>
              </w:rPr>
              <w:t xml:space="preserve"> תחת הכותרת "מכרזים" </w:t>
            </w:r>
          </w:p>
        </w:tc>
        <w:tc>
          <w:tcPr>
            <w:tcW w:w="4240" w:type="dxa"/>
            <w:tcMar>
              <w:top w:w="0" w:type="dxa"/>
              <w:left w:w="108" w:type="dxa"/>
              <w:bottom w:w="0" w:type="dxa"/>
              <w:right w:w="108" w:type="dxa"/>
            </w:tcMar>
            <w:vAlign w:val="center"/>
          </w:tcPr>
          <w:p w14:paraId="78CEE1AF" w14:textId="38E57336" w:rsidR="005B6564" w:rsidRPr="00543CC2" w:rsidRDefault="00041C67" w:rsidP="00041C67">
            <w:pPr>
              <w:spacing w:before="160" w:after="160" w:line="259" w:lineRule="auto"/>
              <w:jc w:val="center"/>
              <w:rPr>
                <w:rFonts w:eastAsia="Calibri" w:cs="David"/>
                <w:b/>
                <w:bCs/>
                <w:highlight w:val="yellow"/>
              </w:rPr>
            </w:pPr>
            <w:r w:rsidRPr="00F47360">
              <w:rPr>
                <w:rFonts w:eastAsia="Calibri" w:cs="David" w:hint="cs"/>
                <w:b/>
                <w:bCs/>
                <w:rtl/>
              </w:rPr>
              <w:t>יום שני א' באדר ב' תשפ"ד 11/03/2024</w:t>
            </w:r>
          </w:p>
        </w:tc>
      </w:tr>
      <w:tr w:rsidR="001434DB" w:rsidRPr="0082020C" w14:paraId="3C53A220" w14:textId="77777777" w:rsidTr="002D5462">
        <w:tc>
          <w:tcPr>
            <w:tcW w:w="4830" w:type="dxa"/>
            <w:tcMar>
              <w:top w:w="0" w:type="dxa"/>
              <w:left w:w="108" w:type="dxa"/>
              <w:bottom w:w="0" w:type="dxa"/>
              <w:right w:w="108" w:type="dxa"/>
            </w:tcMar>
          </w:tcPr>
          <w:p w14:paraId="71D1FADD" w14:textId="1C94F157" w:rsidR="001434DB" w:rsidRPr="0082020C" w:rsidRDefault="001434DB" w:rsidP="005B6564">
            <w:pPr>
              <w:spacing w:before="160" w:after="160" w:line="259" w:lineRule="auto"/>
              <w:jc w:val="both"/>
              <w:rPr>
                <w:rFonts w:eastAsia="Calibri" w:cs="David"/>
                <w:b/>
                <w:bCs/>
                <w:rtl/>
              </w:rPr>
            </w:pPr>
            <w:r>
              <w:rPr>
                <w:rFonts w:ascii="David" w:hAnsi="David" w:cs="David"/>
                <w:b/>
                <w:bCs/>
                <w:rtl/>
              </w:rPr>
              <w:t>מועד תחילת הגשת הצעות</w:t>
            </w:r>
          </w:p>
        </w:tc>
        <w:tc>
          <w:tcPr>
            <w:tcW w:w="4240" w:type="dxa"/>
            <w:tcMar>
              <w:top w:w="0" w:type="dxa"/>
              <w:left w:w="108" w:type="dxa"/>
              <w:bottom w:w="0" w:type="dxa"/>
              <w:right w:w="108" w:type="dxa"/>
            </w:tcMar>
            <w:vAlign w:val="center"/>
          </w:tcPr>
          <w:p w14:paraId="1F91ED91" w14:textId="7F06A7A2" w:rsidR="001434DB" w:rsidRPr="00543CC2" w:rsidRDefault="00F47360" w:rsidP="005B6564">
            <w:pPr>
              <w:spacing w:before="160" w:after="160" w:line="259" w:lineRule="auto"/>
              <w:jc w:val="center"/>
              <w:rPr>
                <w:rFonts w:eastAsia="Calibri" w:cs="David"/>
                <w:b/>
                <w:bCs/>
                <w:highlight w:val="yellow"/>
                <w:rtl/>
              </w:rPr>
            </w:pPr>
            <w:r w:rsidRPr="00F47360">
              <w:rPr>
                <w:rFonts w:eastAsia="Calibri" w:cs="David" w:hint="cs"/>
                <w:b/>
                <w:bCs/>
                <w:rtl/>
              </w:rPr>
              <w:t xml:space="preserve">יום שני </w:t>
            </w:r>
            <w:r w:rsidR="00041C67">
              <w:rPr>
                <w:rFonts w:eastAsia="Calibri" w:cs="David" w:hint="cs"/>
                <w:b/>
                <w:bCs/>
                <w:rtl/>
              </w:rPr>
              <w:t>ח</w:t>
            </w:r>
            <w:r w:rsidRPr="00F47360">
              <w:rPr>
                <w:rFonts w:eastAsia="Calibri" w:cs="David" w:hint="cs"/>
                <w:b/>
                <w:bCs/>
                <w:rtl/>
              </w:rPr>
              <w:t>' באדר ב' תשפ"ד 1</w:t>
            </w:r>
            <w:r w:rsidR="00041C67">
              <w:rPr>
                <w:rFonts w:eastAsia="Calibri" w:cs="David" w:hint="cs"/>
                <w:b/>
                <w:bCs/>
                <w:rtl/>
              </w:rPr>
              <w:t>8</w:t>
            </w:r>
            <w:r w:rsidRPr="00F47360">
              <w:rPr>
                <w:rFonts w:eastAsia="Calibri" w:cs="David" w:hint="cs"/>
                <w:b/>
                <w:bCs/>
                <w:rtl/>
              </w:rPr>
              <w:t>/03/2024</w:t>
            </w:r>
          </w:p>
        </w:tc>
      </w:tr>
      <w:tr w:rsidR="005B6564" w:rsidRPr="0082020C" w14:paraId="73118FF5" w14:textId="77777777" w:rsidTr="002D5462">
        <w:tc>
          <w:tcPr>
            <w:tcW w:w="4830" w:type="dxa"/>
            <w:tcMar>
              <w:top w:w="0" w:type="dxa"/>
              <w:left w:w="108" w:type="dxa"/>
              <w:bottom w:w="0" w:type="dxa"/>
              <w:right w:w="108" w:type="dxa"/>
            </w:tcMar>
          </w:tcPr>
          <w:p w14:paraId="3FF90737" w14:textId="77777777" w:rsidR="005B6564" w:rsidRPr="003F40AA" w:rsidRDefault="005B6564" w:rsidP="005B6564">
            <w:pPr>
              <w:spacing w:line="360" w:lineRule="auto"/>
              <w:rPr>
                <w:rFonts w:cs="David"/>
                <w:rtl/>
              </w:rPr>
            </w:pPr>
            <w:r w:rsidRPr="00A03D6E">
              <w:rPr>
                <w:rFonts w:cs="David" w:hint="cs"/>
                <w:b/>
                <w:bCs/>
                <w:rtl/>
              </w:rPr>
              <w:t>מועד אחרון להגשת הצעות</w:t>
            </w:r>
            <w:r w:rsidRPr="003F40AA">
              <w:rPr>
                <w:rFonts w:cs="David" w:hint="cs"/>
                <w:rtl/>
              </w:rPr>
              <w:t xml:space="preserve"> </w:t>
            </w:r>
          </w:p>
          <w:p w14:paraId="4F968E5D" w14:textId="77777777" w:rsidR="005B6564" w:rsidRPr="003F3593" w:rsidRDefault="005B6564" w:rsidP="00543CC2">
            <w:pPr>
              <w:pStyle w:val="afb"/>
              <w:spacing w:before="200" w:after="200" w:line="360" w:lineRule="auto"/>
              <w:ind w:left="0"/>
              <w:contextualSpacing/>
              <w:jc w:val="both"/>
              <w:rPr>
                <w:rFonts w:ascii="David" w:hAnsi="David" w:cs="David"/>
              </w:rPr>
            </w:pPr>
            <w:r w:rsidRPr="003F3593">
              <w:rPr>
                <w:rFonts w:ascii="David" w:hAnsi="David" w:cs="David"/>
                <w:rtl/>
              </w:rPr>
              <w:t>הגשת ההצעות למכרז תבוצע באופן מקוון, באמצעות מערכת הגשת ההצעות.</w:t>
            </w:r>
          </w:p>
          <w:p w14:paraId="5DE06744" w14:textId="77777777" w:rsidR="005B6564" w:rsidRPr="003F3593" w:rsidRDefault="005B6564" w:rsidP="00543CC2">
            <w:pPr>
              <w:pStyle w:val="afb"/>
              <w:spacing w:before="200" w:after="200" w:line="360" w:lineRule="auto"/>
              <w:ind w:left="0"/>
              <w:contextualSpacing/>
              <w:jc w:val="both"/>
              <w:rPr>
                <w:rFonts w:ascii="David" w:hAnsi="David" w:cs="David"/>
              </w:rPr>
            </w:pPr>
            <w:r w:rsidRPr="003F3593">
              <w:rPr>
                <w:rFonts w:ascii="David" w:hAnsi="David" w:cs="David"/>
                <w:rtl/>
              </w:rPr>
              <w:t>מציע המעוניין להגיש את הצעתו במכרז נדרש ללחוץ על הקישור "</w:t>
            </w:r>
            <w:r w:rsidRPr="003F3593">
              <w:rPr>
                <w:rFonts w:ascii="David" w:hAnsi="David" w:cs="David"/>
                <w:b/>
                <w:bCs/>
                <w:rtl/>
              </w:rPr>
              <w:t>להגשת הצעה</w:t>
            </w:r>
            <w:r w:rsidRPr="003F3593">
              <w:rPr>
                <w:rFonts w:ascii="David" w:hAnsi="David" w:cs="David"/>
                <w:rtl/>
              </w:rPr>
              <w:t>" בעמוד פרסום המכרז באתר מנהל הרכש הממשלתי, אשר יעביר אותו למערכת הגשת ההצעות.</w:t>
            </w:r>
          </w:p>
          <w:p w14:paraId="04E6819C" w14:textId="77777777" w:rsidR="005B6564" w:rsidRPr="0082020C" w:rsidRDefault="005B6564" w:rsidP="005B6564">
            <w:pPr>
              <w:spacing w:before="160" w:after="160" w:line="259" w:lineRule="auto"/>
              <w:jc w:val="both"/>
              <w:rPr>
                <w:rFonts w:eastAsia="Calibri" w:cs="David"/>
                <w:b/>
                <w:bCs/>
                <w:rtl/>
              </w:rPr>
            </w:pPr>
          </w:p>
        </w:tc>
        <w:tc>
          <w:tcPr>
            <w:tcW w:w="4240" w:type="dxa"/>
            <w:tcMar>
              <w:top w:w="0" w:type="dxa"/>
              <w:left w:w="108" w:type="dxa"/>
              <w:bottom w:w="0" w:type="dxa"/>
              <w:right w:w="108" w:type="dxa"/>
            </w:tcMar>
            <w:vAlign w:val="center"/>
          </w:tcPr>
          <w:p w14:paraId="1A06F259" w14:textId="7588057C" w:rsidR="005B6564" w:rsidRPr="00F47360" w:rsidRDefault="00F47360" w:rsidP="005B6564">
            <w:pPr>
              <w:spacing w:before="160" w:after="160" w:line="259" w:lineRule="auto"/>
              <w:jc w:val="center"/>
              <w:rPr>
                <w:rFonts w:eastAsia="Calibri" w:cs="David"/>
                <w:b/>
                <w:bCs/>
                <w:u w:val="single"/>
              </w:rPr>
            </w:pPr>
            <w:r w:rsidRPr="00F47360">
              <w:rPr>
                <w:rFonts w:eastAsia="Calibri" w:cs="David" w:hint="cs"/>
                <w:b/>
                <w:bCs/>
                <w:rtl/>
              </w:rPr>
              <w:t>יום ש</w:t>
            </w:r>
            <w:r w:rsidR="00041C67">
              <w:rPr>
                <w:rFonts w:eastAsia="Calibri" w:cs="David" w:hint="cs"/>
                <w:b/>
                <w:bCs/>
                <w:rtl/>
              </w:rPr>
              <w:t>ל</w:t>
            </w:r>
            <w:r w:rsidRPr="00F47360">
              <w:rPr>
                <w:rFonts w:eastAsia="Calibri" w:cs="David" w:hint="cs"/>
                <w:b/>
                <w:bCs/>
                <w:rtl/>
              </w:rPr>
              <w:t>י</w:t>
            </w:r>
            <w:r w:rsidR="00041C67">
              <w:rPr>
                <w:rFonts w:eastAsia="Calibri" w:cs="David" w:hint="cs"/>
                <w:b/>
                <w:bCs/>
                <w:rtl/>
              </w:rPr>
              <w:t>שי</w:t>
            </w:r>
            <w:r w:rsidRPr="00F47360">
              <w:rPr>
                <w:rFonts w:eastAsia="Calibri" w:cs="David" w:hint="cs"/>
                <w:b/>
                <w:bCs/>
                <w:rtl/>
              </w:rPr>
              <w:t xml:space="preserve"> </w:t>
            </w:r>
            <w:r w:rsidR="00041C67">
              <w:rPr>
                <w:rFonts w:eastAsia="Calibri" w:cs="David" w:hint="cs"/>
                <w:b/>
                <w:bCs/>
                <w:rtl/>
              </w:rPr>
              <w:t>ט"ז</w:t>
            </w:r>
            <w:r w:rsidRPr="00F47360">
              <w:rPr>
                <w:rFonts w:eastAsia="Calibri" w:cs="David" w:hint="cs"/>
                <w:b/>
                <w:bCs/>
                <w:rtl/>
              </w:rPr>
              <w:t xml:space="preserve"> באדר ב' תשפ"ד </w:t>
            </w:r>
            <w:r w:rsidR="00041C67">
              <w:rPr>
                <w:rFonts w:eastAsia="Calibri" w:cs="David" w:hint="cs"/>
                <w:b/>
                <w:bCs/>
                <w:rtl/>
              </w:rPr>
              <w:t>26</w:t>
            </w:r>
            <w:r w:rsidRPr="00F47360">
              <w:rPr>
                <w:rFonts w:eastAsia="Calibri" w:cs="David" w:hint="cs"/>
                <w:b/>
                <w:bCs/>
                <w:rtl/>
              </w:rPr>
              <w:t>/03/2024</w:t>
            </w:r>
            <w:r w:rsidRPr="00F47360">
              <w:rPr>
                <w:rFonts w:eastAsia="Calibri" w:cs="David" w:hint="cs"/>
                <w:b/>
                <w:bCs/>
                <w:u w:val="single"/>
                <w:rtl/>
              </w:rPr>
              <w:t xml:space="preserve"> בשעה 13:00</w:t>
            </w:r>
          </w:p>
          <w:p w14:paraId="178C0E69" w14:textId="1879E44B" w:rsidR="005B6564" w:rsidRPr="00041C67" w:rsidRDefault="005B6564" w:rsidP="005B6564">
            <w:pPr>
              <w:spacing w:before="160" w:after="160" w:line="259" w:lineRule="auto"/>
              <w:jc w:val="center"/>
              <w:rPr>
                <w:rFonts w:eastAsia="Calibri" w:cs="David"/>
                <w:b/>
                <w:bCs/>
                <w:highlight w:val="yellow"/>
                <w:rtl/>
              </w:rPr>
            </w:pPr>
          </w:p>
        </w:tc>
      </w:tr>
    </w:tbl>
    <w:bookmarkEnd w:id="1"/>
    <w:p w14:paraId="2C9D9A18" w14:textId="77777777" w:rsidR="004111D4" w:rsidRDefault="004111D4" w:rsidP="00803266">
      <w:pPr>
        <w:pBdr>
          <w:top w:val="single" w:sz="4" w:space="1" w:color="auto"/>
          <w:left w:val="single" w:sz="4" w:space="4" w:color="auto"/>
          <w:bottom w:val="single" w:sz="4" w:space="1" w:color="auto"/>
          <w:right w:val="single" w:sz="4" w:space="1" w:color="auto"/>
        </w:pBdr>
        <w:spacing w:before="160" w:after="160" w:line="259" w:lineRule="auto"/>
        <w:jc w:val="center"/>
        <w:rPr>
          <w:rFonts w:cs="David"/>
          <w:b/>
          <w:bCs/>
          <w:rtl/>
        </w:rPr>
      </w:pPr>
      <w:r w:rsidRPr="0082020C">
        <w:rPr>
          <w:rFonts w:cs="David" w:hint="eastAsia"/>
          <w:b/>
          <w:bCs/>
          <w:rtl/>
        </w:rPr>
        <w:lastRenderedPageBreak/>
        <w:t>במקרה</w:t>
      </w:r>
      <w:r w:rsidRPr="0082020C">
        <w:rPr>
          <w:rFonts w:cs="David"/>
          <w:b/>
          <w:bCs/>
          <w:rtl/>
        </w:rPr>
        <w:t xml:space="preserve"> של אי-התאמה בין התאריכים המפורטים בטבלה זו ובין מועדים אחרים המפורטים בגוף מסמכי</w:t>
      </w:r>
      <w:r w:rsidR="00571BBF" w:rsidRPr="0082020C">
        <w:rPr>
          <w:rFonts w:cs="David"/>
          <w:b/>
          <w:bCs/>
          <w:rtl/>
        </w:rPr>
        <w:t xml:space="preserve"> </w:t>
      </w:r>
      <w:r w:rsidRPr="0082020C">
        <w:rPr>
          <w:rFonts w:cs="David"/>
          <w:b/>
          <w:bCs/>
          <w:rtl/>
        </w:rPr>
        <w:t>המכרז או בנספחיו – קובעים התאריכים המפורטים בטבלה זו.</w:t>
      </w:r>
    </w:p>
    <w:p w14:paraId="352D4FBB" w14:textId="77777777" w:rsidR="00395863" w:rsidRPr="0082020C" w:rsidRDefault="00395863" w:rsidP="00803266">
      <w:pPr>
        <w:pBdr>
          <w:top w:val="single" w:sz="4" w:space="1" w:color="auto"/>
          <w:left w:val="single" w:sz="4" w:space="4" w:color="auto"/>
          <w:bottom w:val="single" w:sz="4" w:space="1" w:color="auto"/>
          <w:right w:val="single" w:sz="4" w:space="1" w:color="auto"/>
        </w:pBdr>
        <w:spacing w:before="160" w:after="160" w:line="259" w:lineRule="auto"/>
        <w:jc w:val="center"/>
        <w:rPr>
          <w:rFonts w:cs="David"/>
          <w:b/>
          <w:bCs/>
        </w:rPr>
      </w:pPr>
      <w:r w:rsidRPr="00395863">
        <w:rPr>
          <w:rFonts w:cs="David"/>
          <w:b/>
          <w:bCs/>
          <w:rtl/>
        </w:rPr>
        <w:t xml:space="preserve">תנאי המכרז עדיפים במידה ונתגלתה סתירה בין </w:t>
      </w:r>
      <w:r w:rsidR="00741EFF">
        <w:rPr>
          <w:rFonts w:cs="David" w:hint="cs"/>
          <w:b/>
          <w:bCs/>
          <w:rtl/>
        </w:rPr>
        <w:t>הוראות המכרז לנספחים או להסכם על נספחיו</w:t>
      </w:r>
      <w:r>
        <w:rPr>
          <w:rFonts w:cs="David" w:hint="cs"/>
          <w:b/>
          <w:bCs/>
          <w:rtl/>
        </w:rPr>
        <w:t>.</w:t>
      </w:r>
    </w:p>
    <w:p w14:paraId="3F3963E4" w14:textId="77777777" w:rsidR="00466849" w:rsidRPr="00466849" w:rsidRDefault="00466849" w:rsidP="00466849">
      <w:pPr>
        <w:pStyle w:val="afb"/>
        <w:tabs>
          <w:tab w:val="left" w:pos="495"/>
        </w:tabs>
        <w:spacing w:before="160" w:after="160" w:line="259" w:lineRule="auto"/>
        <w:ind w:left="360"/>
        <w:jc w:val="both"/>
        <w:rPr>
          <w:rFonts w:cs="David"/>
        </w:rPr>
      </w:pPr>
    </w:p>
    <w:p w14:paraId="26587793" w14:textId="1163DD9C" w:rsidR="00820385" w:rsidRDefault="00D669BA">
      <w:pPr>
        <w:pStyle w:val="afb"/>
        <w:numPr>
          <w:ilvl w:val="0"/>
          <w:numId w:val="6"/>
        </w:numPr>
        <w:tabs>
          <w:tab w:val="left" w:pos="495"/>
        </w:tabs>
        <w:spacing w:before="160" w:after="160" w:line="259" w:lineRule="auto"/>
        <w:jc w:val="both"/>
        <w:rPr>
          <w:rFonts w:cs="David"/>
        </w:rPr>
      </w:pPr>
      <w:r w:rsidRPr="0082020C">
        <w:rPr>
          <w:rFonts w:cs="David" w:hint="eastAsia"/>
          <w:b/>
          <w:bCs/>
          <w:u w:val="single"/>
          <w:rtl/>
        </w:rPr>
        <w:t>רקע</w:t>
      </w:r>
      <w:r w:rsidR="00435ED7" w:rsidRPr="0082020C">
        <w:rPr>
          <w:rFonts w:cs="David"/>
          <w:b/>
          <w:bCs/>
          <w:rtl/>
        </w:rPr>
        <w:t>:</w:t>
      </w:r>
    </w:p>
    <w:p w14:paraId="505992E5" w14:textId="77777777" w:rsidR="00C00474" w:rsidRPr="00B01405" w:rsidRDefault="00C00474" w:rsidP="00B01405">
      <w:pPr>
        <w:pStyle w:val="NormalWeb"/>
        <w:shd w:val="clear" w:color="auto" w:fill="FFFFFF"/>
        <w:bidi/>
        <w:spacing w:before="0" w:beforeAutospacing="0" w:line="360" w:lineRule="auto"/>
        <w:jc w:val="both"/>
        <w:rPr>
          <w:rFonts w:ascii="David" w:hAnsi="David" w:cs="David"/>
          <w:color w:val="272727"/>
        </w:rPr>
      </w:pPr>
      <w:r w:rsidRPr="00B01405">
        <w:rPr>
          <w:rFonts w:ascii="David" w:hAnsi="David" w:cs="David"/>
          <w:rtl/>
        </w:rPr>
        <w:t>המשרד להגנת הסביבה פועל לשמירה על הסביבה ועל בריאות הציבור באמצעות קידום חוקים, תקנות ותקנים ופיקוח על יישומם ואכיפתם. המשרד פועל גם מתוקף אמנות בין לאומיות מחייבות. בתחומי האחריות של המשרד: טיפול באיכות האוויר, ניהול הפסולת, פיקוח על חומרים מסוכנים, הגנת משאבי הטבע והסביבה הימית ועוד. שיתוף הציבור בשמירה על הסביבה מתבטא במסעות הסברה, בחינוך, בפרסום מידע מקצועי מפורט ובתמיכות בפעולות של רשויות מקומיות, מוסדות וארגונים ציבוריים העוסקים בקידום הגנת הסביבה</w:t>
      </w:r>
      <w:r w:rsidRPr="00B01405">
        <w:rPr>
          <w:rFonts w:ascii="David" w:hAnsi="David" w:cs="David"/>
          <w:color w:val="272727"/>
        </w:rPr>
        <w:t>.</w:t>
      </w:r>
    </w:p>
    <w:p w14:paraId="17652E37" w14:textId="77777777" w:rsidR="00C00474" w:rsidRPr="00B01405" w:rsidRDefault="00C00474" w:rsidP="00B01405">
      <w:pPr>
        <w:pStyle w:val="30"/>
        <w:shd w:val="clear" w:color="auto" w:fill="FFFFFF"/>
        <w:jc w:val="right"/>
        <w:rPr>
          <w:rFonts w:cs="David"/>
          <w:b/>
          <w:bCs/>
          <w:sz w:val="24"/>
          <w:szCs w:val="24"/>
          <w:u w:val="single"/>
        </w:rPr>
      </w:pPr>
      <w:r w:rsidRPr="00B01405">
        <w:rPr>
          <w:rFonts w:cs="David"/>
          <w:b/>
          <w:bCs/>
          <w:sz w:val="24"/>
          <w:szCs w:val="24"/>
          <w:u w:val="single"/>
          <w:rtl/>
        </w:rPr>
        <w:t>מטרות המשרד להגנת הסביבה</w:t>
      </w:r>
    </w:p>
    <w:p w14:paraId="1FAAB159" w14:textId="77777777" w:rsidR="00C00474" w:rsidRPr="00B01405" w:rsidRDefault="00C00474" w:rsidP="00F47360">
      <w:pPr>
        <w:numPr>
          <w:ilvl w:val="0"/>
          <w:numId w:val="28"/>
        </w:numPr>
        <w:shd w:val="clear" w:color="auto" w:fill="FFFFFF"/>
        <w:spacing w:before="100" w:beforeAutospacing="1" w:after="100" w:afterAutospacing="1"/>
        <w:ind w:right="450"/>
        <w:rPr>
          <w:rFonts w:cs="David"/>
        </w:rPr>
      </w:pPr>
      <w:r w:rsidRPr="00B01405">
        <w:rPr>
          <w:rFonts w:cs="David"/>
          <w:rtl/>
        </w:rPr>
        <w:t>הגנה על האוכלוסייה והסביבה מפני זיהומים ומפגעים סביבתיים ומניעתם והיערכות לשינויי האקלים</w:t>
      </w:r>
    </w:p>
    <w:p w14:paraId="7262741A" w14:textId="77777777" w:rsidR="00C00474" w:rsidRPr="00B01405" w:rsidRDefault="00C00474" w:rsidP="00F47360">
      <w:pPr>
        <w:numPr>
          <w:ilvl w:val="0"/>
          <w:numId w:val="28"/>
        </w:numPr>
        <w:shd w:val="clear" w:color="auto" w:fill="FFFFFF"/>
        <w:spacing w:before="100" w:beforeAutospacing="1" w:after="100" w:afterAutospacing="1"/>
        <w:ind w:right="450"/>
        <w:rPr>
          <w:rFonts w:cs="David"/>
        </w:rPr>
      </w:pPr>
      <w:r w:rsidRPr="00B01405">
        <w:rPr>
          <w:rFonts w:cs="David"/>
          <w:rtl/>
        </w:rPr>
        <w:t>שמירה, שיקום ומניעה של ניצול יתר של המערכות האקולוגיות, משאבי הטבע והשטחים הפתוחים</w:t>
      </w:r>
    </w:p>
    <w:p w14:paraId="460D024E" w14:textId="77777777" w:rsidR="00C00474" w:rsidRPr="00B01405" w:rsidRDefault="00C00474" w:rsidP="00F47360">
      <w:pPr>
        <w:numPr>
          <w:ilvl w:val="0"/>
          <w:numId w:val="28"/>
        </w:numPr>
        <w:shd w:val="clear" w:color="auto" w:fill="FFFFFF"/>
        <w:spacing w:before="100" w:beforeAutospacing="1" w:after="100" w:afterAutospacing="1"/>
        <w:ind w:right="450"/>
        <w:rPr>
          <w:rFonts w:cs="David"/>
        </w:rPr>
      </w:pPr>
      <w:r w:rsidRPr="00B01405">
        <w:rPr>
          <w:rFonts w:cs="David"/>
          <w:rtl/>
        </w:rPr>
        <w:t>קידום שגשוג בר קיימה בדגש על כלכלה מעגלית ודלת פחמן והטמעת ערכים אלו בממשל, במגזר הפרטי ובציבור</w:t>
      </w:r>
    </w:p>
    <w:p w14:paraId="7C1E43B9" w14:textId="0BC8120A" w:rsidR="00C00474" w:rsidRPr="00B01405" w:rsidRDefault="00C00474" w:rsidP="00F47360">
      <w:pPr>
        <w:numPr>
          <w:ilvl w:val="0"/>
          <w:numId w:val="28"/>
        </w:numPr>
        <w:shd w:val="clear" w:color="auto" w:fill="FFFFFF"/>
        <w:spacing w:before="100" w:beforeAutospacing="1" w:after="100" w:afterAutospacing="1"/>
        <w:ind w:right="450"/>
        <w:rPr>
          <w:rFonts w:cs="David"/>
        </w:rPr>
      </w:pPr>
      <w:r w:rsidRPr="00B01405">
        <w:rPr>
          <w:rFonts w:cs="David"/>
          <w:rtl/>
        </w:rPr>
        <w:t>פיתוח יכולות המשרד להגנת הסביבה לקיים את ייעודו ביעילות</w:t>
      </w:r>
      <w:r w:rsidR="00B01405">
        <w:rPr>
          <w:rFonts w:cs="David" w:hint="cs"/>
          <w:rtl/>
        </w:rPr>
        <w:t>.</w:t>
      </w:r>
    </w:p>
    <w:p w14:paraId="1C2E8DE2" w14:textId="4AF962CB" w:rsidR="00C00474" w:rsidRPr="00B01405" w:rsidRDefault="00C00474" w:rsidP="00B01405">
      <w:pPr>
        <w:widowControl w:val="0"/>
        <w:tabs>
          <w:tab w:val="num" w:pos="1080"/>
        </w:tabs>
        <w:overflowPunct w:val="0"/>
        <w:autoSpaceDE w:val="0"/>
        <w:autoSpaceDN w:val="0"/>
        <w:adjustRightInd w:val="0"/>
        <w:spacing w:line="360" w:lineRule="auto"/>
        <w:jc w:val="both"/>
        <w:rPr>
          <w:rFonts w:cs="David"/>
        </w:rPr>
      </w:pPr>
      <w:r w:rsidRPr="00B01405">
        <w:rPr>
          <w:rFonts w:cs="David" w:hint="cs"/>
          <w:b/>
          <w:bCs/>
          <w:u w:val="single"/>
          <w:rtl/>
        </w:rPr>
        <w:t>חשבות המשרד</w:t>
      </w:r>
      <w:r w:rsidR="00B01405">
        <w:rPr>
          <w:rFonts w:cs="David" w:hint="cs"/>
          <w:b/>
          <w:bCs/>
          <w:u w:val="single"/>
          <w:rtl/>
        </w:rPr>
        <w:t xml:space="preserve"> </w:t>
      </w:r>
      <w:bookmarkStart w:id="2" w:name="_Hlk131068289"/>
      <w:r w:rsidR="00B01405">
        <w:rPr>
          <w:rFonts w:cs="David" w:hint="cs"/>
          <w:rtl/>
        </w:rPr>
        <w:t xml:space="preserve">- </w:t>
      </w:r>
      <w:r w:rsidRPr="00B01405">
        <w:rPr>
          <w:rFonts w:cs="David"/>
          <w:rtl/>
        </w:rPr>
        <w:t xml:space="preserve">חשבות </w:t>
      </w:r>
      <w:r w:rsidRPr="00B01405">
        <w:rPr>
          <w:rFonts w:cs="David" w:hint="cs"/>
          <w:rtl/>
        </w:rPr>
        <w:t>ה</w:t>
      </w:r>
      <w:r w:rsidRPr="00B01405">
        <w:rPr>
          <w:rFonts w:cs="David"/>
          <w:rtl/>
        </w:rPr>
        <w:t>משרד</w:t>
      </w:r>
      <w:r w:rsidRPr="00B01405">
        <w:rPr>
          <w:rFonts w:cs="David" w:hint="cs"/>
          <w:rtl/>
        </w:rPr>
        <w:t xml:space="preserve"> להגנת</w:t>
      </w:r>
      <w:r w:rsidRPr="00B01405">
        <w:rPr>
          <w:rFonts w:cs="David"/>
          <w:rtl/>
        </w:rPr>
        <w:t xml:space="preserve"> </w:t>
      </w:r>
      <w:r w:rsidRPr="0028552F">
        <w:rPr>
          <w:rFonts w:cs="David" w:hint="cs"/>
          <w:rtl/>
        </w:rPr>
        <w:t xml:space="preserve">הסביבה </w:t>
      </w:r>
      <w:r w:rsidRPr="0028552F">
        <w:rPr>
          <w:rFonts w:cs="David"/>
          <w:rtl/>
        </w:rPr>
        <w:t xml:space="preserve">אחראית על ביצוע תקציב </w:t>
      </w:r>
      <w:r w:rsidRPr="0028552F">
        <w:rPr>
          <w:rFonts w:cs="David" w:hint="cs"/>
          <w:rtl/>
        </w:rPr>
        <w:t>ה</w:t>
      </w:r>
      <w:r w:rsidR="00B01405" w:rsidRPr="0028552F">
        <w:rPr>
          <w:rFonts w:cs="David" w:hint="cs"/>
          <w:rtl/>
        </w:rPr>
        <w:t>קרן וה</w:t>
      </w:r>
      <w:r w:rsidRPr="0028552F">
        <w:rPr>
          <w:rFonts w:cs="David"/>
          <w:rtl/>
        </w:rPr>
        <w:t>משרד.</w:t>
      </w:r>
      <w:r w:rsidR="00B01405">
        <w:rPr>
          <w:rFonts w:cs="David" w:hint="cs"/>
          <w:rtl/>
        </w:rPr>
        <w:t xml:space="preserve"> </w:t>
      </w:r>
      <w:r w:rsidRPr="00B01405">
        <w:rPr>
          <w:rFonts w:cs="David" w:hint="cs"/>
          <w:rtl/>
        </w:rPr>
        <w:t xml:space="preserve">חשבות המשרד כוללת את הפעילויות הבאות: </w:t>
      </w:r>
    </w:p>
    <w:p w14:paraId="1DAC9D57" w14:textId="77777777" w:rsidR="00B01405" w:rsidRDefault="00C00474" w:rsidP="00F47360">
      <w:pPr>
        <w:pStyle w:val="afb"/>
        <w:widowControl w:val="0"/>
        <w:numPr>
          <w:ilvl w:val="0"/>
          <w:numId w:val="29"/>
        </w:numPr>
        <w:overflowPunct w:val="0"/>
        <w:autoSpaceDE w:val="0"/>
        <w:autoSpaceDN w:val="0"/>
        <w:adjustRightInd w:val="0"/>
        <w:spacing w:line="360" w:lineRule="auto"/>
        <w:jc w:val="both"/>
        <w:rPr>
          <w:rFonts w:cs="David"/>
        </w:rPr>
      </w:pPr>
      <w:r w:rsidRPr="00B01405">
        <w:rPr>
          <w:rFonts w:cs="David" w:hint="cs"/>
          <w:b/>
          <w:bCs/>
          <w:rtl/>
        </w:rPr>
        <w:t>הוצאות ותשלומים</w:t>
      </w:r>
      <w:r w:rsidRPr="00B01405">
        <w:rPr>
          <w:rFonts w:cs="David" w:hint="cs"/>
          <w:rtl/>
        </w:rPr>
        <w:t xml:space="preserve">- מחלקת הוצאות ותשלומים מבצעת תשלומים </w:t>
      </w:r>
      <w:r w:rsidRPr="00B01405">
        <w:rPr>
          <w:rFonts w:cs="David"/>
          <w:rtl/>
        </w:rPr>
        <w:t>לגופים</w:t>
      </w:r>
      <w:r w:rsidRPr="00B01405">
        <w:rPr>
          <w:rFonts w:cs="David" w:hint="cs"/>
          <w:rtl/>
        </w:rPr>
        <w:t xml:space="preserve"> רבים</w:t>
      </w:r>
      <w:r w:rsidRPr="00B01405">
        <w:rPr>
          <w:rFonts w:cs="David"/>
          <w:rtl/>
        </w:rPr>
        <w:t xml:space="preserve"> </w:t>
      </w:r>
      <w:r w:rsidR="00186580" w:rsidRPr="00B01405">
        <w:rPr>
          <w:rFonts w:cs="David" w:hint="cs"/>
          <w:rtl/>
        </w:rPr>
        <w:t>בהיקף של</w:t>
      </w:r>
      <w:r w:rsidRPr="00B01405">
        <w:rPr>
          <w:rFonts w:cs="David"/>
          <w:rtl/>
        </w:rPr>
        <w:t xml:space="preserve"> </w:t>
      </w:r>
      <w:r w:rsidRPr="00B01405">
        <w:rPr>
          <w:rFonts w:cs="David" w:hint="cs"/>
          <w:rtl/>
        </w:rPr>
        <w:t xml:space="preserve">מאות </w:t>
      </w:r>
      <w:proofErr w:type="spellStart"/>
      <w:r w:rsidRPr="00B01405">
        <w:rPr>
          <w:rFonts w:cs="David" w:hint="cs"/>
          <w:rtl/>
        </w:rPr>
        <w:t>מליוני</w:t>
      </w:r>
      <w:proofErr w:type="spellEnd"/>
      <w:r w:rsidRPr="00B01405">
        <w:rPr>
          <w:rFonts w:cs="David"/>
          <w:rtl/>
        </w:rPr>
        <w:t xml:space="preserve"> שקלים בשנה. התשלומים מבוצעים בגין רכישת שירותים/טובין, תמיכות וכיו"ב.</w:t>
      </w:r>
    </w:p>
    <w:p w14:paraId="53985BCD" w14:textId="77777777" w:rsidR="00B01405" w:rsidRPr="00B01405" w:rsidRDefault="00C00474" w:rsidP="00F47360">
      <w:pPr>
        <w:pStyle w:val="afb"/>
        <w:widowControl w:val="0"/>
        <w:numPr>
          <w:ilvl w:val="0"/>
          <w:numId w:val="29"/>
        </w:numPr>
        <w:overflowPunct w:val="0"/>
        <w:autoSpaceDE w:val="0"/>
        <w:autoSpaceDN w:val="0"/>
        <w:adjustRightInd w:val="0"/>
        <w:spacing w:line="360" w:lineRule="auto"/>
        <w:jc w:val="both"/>
        <w:rPr>
          <w:rFonts w:cs="David"/>
        </w:rPr>
      </w:pPr>
      <w:r w:rsidRPr="00B01405">
        <w:rPr>
          <w:rFonts w:cs="David" w:hint="cs"/>
          <w:b/>
          <w:bCs/>
          <w:rtl/>
        </w:rPr>
        <w:t xml:space="preserve">התחייבויות, רכש ופיקוח תקציבי- </w:t>
      </w:r>
      <w:r w:rsidRPr="00B01405">
        <w:rPr>
          <w:rFonts w:cs="David" w:hint="cs"/>
          <w:rtl/>
        </w:rPr>
        <w:t>מחלקה זו מפקחת על כל הליכי הרכש וההתחייבויות של המשרד.</w:t>
      </w:r>
    </w:p>
    <w:p w14:paraId="1211D5E8" w14:textId="73C1243E" w:rsidR="00C00474" w:rsidRPr="00B01405" w:rsidRDefault="00C00474" w:rsidP="00F47360">
      <w:pPr>
        <w:pStyle w:val="afb"/>
        <w:widowControl w:val="0"/>
        <w:numPr>
          <w:ilvl w:val="0"/>
          <w:numId w:val="29"/>
        </w:numPr>
        <w:tabs>
          <w:tab w:val="num" w:pos="1800"/>
        </w:tabs>
        <w:overflowPunct w:val="0"/>
        <w:autoSpaceDE w:val="0"/>
        <w:autoSpaceDN w:val="0"/>
        <w:adjustRightInd w:val="0"/>
        <w:spacing w:line="360" w:lineRule="auto"/>
        <w:jc w:val="both"/>
        <w:rPr>
          <w:rFonts w:cs="David"/>
          <w:b/>
          <w:bCs/>
        </w:rPr>
      </w:pPr>
      <w:r w:rsidRPr="00B01405">
        <w:rPr>
          <w:rFonts w:cs="David" w:hint="cs"/>
          <w:b/>
          <w:bCs/>
          <w:rtl/>
        </w:rPr>
        <w:t>חשבונאות ודיווח</w:t>
      </w:r>
    </w:p>
    <w:p w14:paraId="7D6C6894" w14:textId="357F4C09" w:rsidR="00186580" w:rsidRPr="00B01405" w:rsidRDefault="00186580" w:rsidP="00F47360">
      <w:pPr>
        <w:pStyle w:val="afb"/>
        <w:widowControl w:val="0"/>
        <w:numPr>
          <w:ilvl w:val="0"/>
          <w:numId w:val="29"/>
        </w:numPr>
        <w:overflowPunct w:val="0"/>
        <w:autoSpaceDE w:val="0"/>
        <w:autoSpaceDN w:val="0"/>
        <w:adjustRightInd w:val="0"/>
        <w:spacing w:line="360" w:lineRule="auto"/>
        <w:jc w:val="both"/>
        <w:rPr>
          <w:rFonts w:cs="David"/>
          <w:b/>
          <w:bCs/>
        </w:rPr>
      </w:pPr>
      <w:r w:rsidRPr="00B01405">
        <w:rPr>
          <w:rFonts w:cs="David" w:hint="cs"/>
          <w:b/>
          <w:bCs/>
          <w:rtl/>
        </w:rPr>
        <w:t>שכר</w:t>
      </w:r>
    </w:p>
    <w:p w14:paraId="46D79220" w14:textId="72C77A10" w:rsidR="00C00474" w:rsidRPr="00B01405" w:rsidRDefault="00C00474" w:rsidP="00F47360">
      <w:pPr>
        <w:pStyle w:val="afb"/>
        <w:widowControl w:val="0"/>
        <w:numPr>
          <w:ilvl w:val="0"/>
          <w:numId w:val="29"/>
        </w:numPr>
        <w:overflowPunct w:val="0"/>
        <w:autoSpaceDE w:val="0"/>
        <w:autoSpaceDN w:val="0"/>
        <w:adjustRightInd w:val="0"/>
        <w:spacing w:line="360" w:lineRule="auto"/>
        <w:jc w:val="both"/>
        <w:rPr>
          <w:rFonts w:cs="David"/>
        </w:rPr>
      </w:pPr>
      <w:r w:rsidRPr="00B01405">
        <w:rPr>
          <w:rFonts w:cs="David" w:hint="cs"/>
          <w:b/>
          <w:bCs/>
          <w:rtl/>
        </w:rPr>
        <w:t>הכנסות-</w:t>
      </w:r>
      <w:r w:rsidR="00823782" w:rsidRPr="00B01405">
        <w:rPr>
          <w:rFonts w:cs="David" w:hint="cs"/>
          <w:b/>
          <w:bCs/>
          <w:rtl/>
        </w:rPr>
        <w:t xml:space="preserve"> </w:t>
      </w:r>
      <w:r w:rsidR="00823782" w:rsidRPr="00B01405">
        <w:rPr>
          <w:rFonts w:cs="David" w:hint="cs"/>
          <w:rtl/>
        </w:rPr>
        <w:t>באחריות מחלקת הכנסות להפיק חיובים לעוסקים שהמשרד אמור לקבל מהם בגין: היטלים, עיצומים, קנסות וכדו'. להלן פירוט מקורות ההכנסות של המשרד:</w:t>
      </w:r>
    </w:p>
    <w:p w14:paraId="64783DA0" w14:textId="3C00FC57" w:rsidR="00823782" w:rsidRPr="00B01405" w:rsidRDefault="00823782" w:rsidP="00F47360">
      <w:pPr>
        <w:pStyle w:val="afb"/>
        <w:widowControl w:val="0"/>
        <w:numPr>
          <w:ilvl w:val="1"/>
          <w:numId w:val="30"/>
        </w:numPr>
        <w:overflowPunct w:val="0"/>
        <w:autoSpaceDE w:val="0"/>
        <w:autoSpaceDN w:val="0"/>
        <w:adjustRightInd w:val="0"/>
        <w:spacing w:line="360" w:lineRule="auto"/>
        <w:jc w:val="both"/>
        <w:rPr>
          <w:rFonts w:eastAsia="MS Mincho" w:cs="David"/>
          <w:rtl/>
        </w:rPr>
      </w:pPr>
      <w:r w:rsidRPr="0042654D">
        <w:rPr>
          <w:rFonts w:cs="David" w:hint="cs"/>
          <w:b/>
          <w:bCs/>
          <w:rtl/>
        </w:rPr>
        <w:t>היטל הטמנה</w:t>
      </w:r>
      <w:r w:rsidR="00B01405" w:rsidRPr="00B01405">
        <w:rPr>
          <w:rFonts w:cs="David" w:hint="cs"/>
          <w:rtl/>
        </w:rPr>
        <w:t xml:space="preserve"> - </w:t>
      </w:r>
      <w:r w:rsidRPr="00A52570">
        <w:rPr>
          <w:rFonts w:eastAsia="MS Mincho" w:cs="David"/>
          <w:rtl/>
        </w:rPr>
        <w:t xml:space="preserve">במדינת ישראל נוצרו בשנת </w:t>
      </w:r>
      <w:r w:rsidR="00A52570" w:rsidRPr="00A52570">
        <w:rPr>
          <w:rFonts w:eastAsia="MS Mincho" w:cs="David" w:hint="cs"/>
          <w:rtl/>
        </w:rPr>
        <w:t>2022</w:t>
      </w:r>
      <w:r w:rsidRPr="00A52570">
        <w:rPr>
          <w:rFonts w:eastAsia="MS Mincho" w:cs="David"/>
          <w:rtl/>
        </w:rPr>
        <w:t xml:space="preserve"> כ- 5.3 מיליון טון פסולת מוצקה, מתוכם כ- 4</w:t>
      </w:r>
      <w:r w:rsidR="00A52570" w:rsidRPr="00A52570">
        <w:rPr>
          <w:rFonts w:eastAsia="MS Mincho" w:cs="David" w:hint="cs"/>
          <w:rtl/>
        </w:rPr>
        <w:t>.5</w:t>
      </w:r>
      <w:r w:rsidRPr="00A52570">
        <w:rPr>
          <w:rFonts w:eastAsia="MS Mincho" w:cs="David"/>
          <w:rtl/>
        </w:rPr>
        <w:t xml:space="preserve"> מיליון טון פסולת הועברו להטמנה והיתרה הועברה </w:t>
      </w:r>
      <w:proofErr w:type="spellStart"/>
      <w:r w:rsidRPr="00A52570">
        <w:rPr>
          <w:rFonts w:eastAsia="MS Mincho" w:cs="David"/>
          <w:rtl/>
        </w:rPr>
        <w:t>למיחזור</w:t>
      </w:r>
      <w:proofErr w:type="spellEnd"/>
      <w:r w:rsidRPr="00A52570">
        <w:rPr>
          <w:rFonts w:eastAsia="MS Mincho" w:cs="David"/>
          <w:rtl/>
        </w:rPr>
        <w:t xml:space="preserve">. הפסולת המוצקה מועברת כיום לאתרי סילוק פסולת הפועלים מכוח תכניות מפורטות מאושרות, ומרוכזים ברובם באזורים הפריפריה בצפון ובדרום הארץ. </w:t>
      </w:r>
    </w:p>
    <w:p w14:paraId="53A86590" w14:textId="0C2BD325" w:rsidR="00823782" w:rsidRPr="00DB72C9" w:rsidRDefault="00823782" w:rsidP="00B01405">
      <w:pPr>
        <w:pStyle w:val="afb"/>
        <w:spacing w:line="360" w:lineRule="auto"/>
        <w:ind w:left="999"/>
        <w:jc w:val="both"/>
        <w:rPr>
          <w:rFonts w:eastAsia="MS Mincho" w:cs="David"/>
          <w:rtl/>
        </w:rPr>
      </w:pPr>
      <w:r w:rsidRPr="00DB72C9">
        <w:rPr>
          <w:rFonts w:eastAsia="MS Mincho" w:cs="David" w:hint="cs"/>
          <w:rtl/>
        </w:rPr>
        <w:t>על מנת לשקף את המחיר האמיתי של הטמנת פסולת ו</w:t>
      </w:r>
      <w:r w:rsidRPr="00DB72C9">
        <w:rPr>
          <w:rFonts w:eastAsia="MS Mincho" w:cs="David"/>
          <w:rtl/>
        </w:rPr>
        <w:t>לאפשר תחרות הוגנת לשיטות הטיפול המתקדמות</w:t>
      </w:r>
      <w:r w:rsidRPr="00DB72C9">
        <w:rPr>
          <w:rFonts w:eastAsia="MS Mincho" w:cs="David" w:hint="cs"/>
          <w:rtl/>
        </w:rPr>
        <w:t xml:space="preserve"> נקבע במסגרת החוק לשמירת ניקיון היטל על הטמנת פסולת (להלן: "</w:t>
      </w:r>
      <w:r w:rsidRPr="00457B58">
        <w:rPr>
          <w:rFonts w:eastAsia="MS Mincho" w:cs="David"/>
          <w:rtl/>
        </w:rPr>
        <w:t>היטל ההטמנה</w:t>
      </w:r>
      <w:r w:rsidRPr="00DB72C9">
        <w:rPr>
          <w:rFonts w:eastAsia="MS Mincho" w:cs="David" w:hint="cs"/>
          <w:rtl/>
        </w:rPr>
        <w:t>")</w:t>
      </w:r>
      <w:r w:rsidR="00934A6A">
        <w:rPr>
          <w:rFonts w:eastAsia="MS Mincho" w:cs="David" w:hint="cs"/>
          <w:rtl/>
        </w:rPr>
        <w:t xml:space="preserve">, כאשר </w:t>
      </w:r>
      <w:r w:rsidRPr="00DB72C9">
        <w:rPr>
          <w:rFonts w:eastAsia="MS Mincho" w:cs="David" w:hint="cs"/>
          <w:rtl/>
        </w:rPr>
        <w:t>גובה ההיטל שונה לפי סוג הפסולת המוטמנת: פסולת מעורבת, פסולת יבשה, שאריות מיון, בוצה, בוצה תעשייתית ופסולת בניין.</w:t>
      </w:r>
    </w:p>
    <w:p w14:paraId="7E4D1A5A" w14:textId="6DBB2B00" w:rsidR="00823782" w:rsidRPr="00DB72C9" w:rsidRDefault="00823782" w:rsidP="00B01405">
      <w:pPr>
        <w:pStyle w:val="afb"/>
        <w:spacing w:line="360" w:lineRule="auto"/>
        <w:ind w:left="999"/>
        <w:jc w:val="both"/>
        <w:rPr>
          <w:rFonts w:eastAsia="MS Mincho" w:cs="David"/>
          <w:rtl/>
        </w:rPr>
      </w:pPr>
      <w:r w:rsidRPr="00DB72C9">
        <w:rPr>
          <w:rFonts w:eastAsia="MS Mincho" w:cs="David" w:hint="cs"/>
          <w:rtl/>
        </w:rPr>
        <w:t xml:space="preserve">על פי החוק, נדרשים מפעילי אתרי סילוק פסולת לשלם היטל בשל הטמנת פסולת באתר שהוא מפעילו, בסכומים לפי סוג הפסולת וסוג האתר, כמפורט בתוספת לחוק. כמו כן נדרשים מפעילי </w:t>
      </w:r>
      <w:r w:rsidRPr="00DB72C9">
        <w:rPr>
          <w:rFonts w:eastAsia="MS Mincho" w:cs="David" w:hint="cs"/>
          <w:rtl/>
        </w:rPr>
        <w:lastRenderedPageBreak/>
        <w:t xml:space="preserve">האתרים ועל פי הנחיות חשב המשרד, לנהל רישומים בדבר קליטת פסולת לאתר ולהגיש דיווח חודשי למשרד, שעל בסיסם מחושב גובה ההיטל שישלם מפעיל האתר. </w:t>
      </w:r>
    </w:p>
    <w:p w14:paraId="01432C87" w14:textId="379045C6" w:rsidR="00934A6A" w:rsidRDefault="00934A6A" w:rsidP="00F47360">
      <w:pPr>
        <w:pStyle w:val="afb"/>
        <w:numPr>
          <w:ilvl w:val="1"/>
          <w:numId w:val="30"/>
        </w:numPr>
        <w:spacing w:line="360" w:lineRule="auto"/>
        <w:jc w:val="both"/>
        <w:rPr>
          <w:rFonts w:eastAsia="MS Mincho" w:cs="David"/>
        </w:rPr>
      </w:pPr>
      <w:r w:rsidRPr="0042654D">
        <w:rPr>
          <w:rFonts w:eastAsia="MS Mincho" w:cs="David" w:hint="cs"/>
          <w:b/>
          <w:bCs/>
          <w:rtl/>
        </w:rPr>
        <w:t>היטל שקיות</w:t>
      </w:r>
      <w:r>
        <w:rPr>
          <w:rFonts w:eastAsia="MS Mincho" w:cs="David" w:hint="cs"/>
          <w:rtl/>
        </w:rPr>
        <w:t xml:space="preserve">- היטל המשולם ע"י רשויות קמעונאיות בגין שקיות פלסטיק. היטל זה הינו על פי </w:t>
      </w:r>
      <w:r w:rsidR="001434DB">
        <w:rPr>
          <w:rFonts w:eastAsia="MS Mincho" w:cs="David" w:hint="cs"/>
          <w:rtl/>
        </w:rPr>
        <w:t>ה</w:t>
      </w:r>
      <w:r>
        <w:rPr>
          <w:rFonts w:eastAsia="MS Mincho" w:cs="David" w:hint="cs"/>
          <w:rtl/>
        </w:rPr>
        <w:t xml:space="preserve">חוק </w:t>
      </w:r>
      <w:r w:rsidR="001434DB" w:rsidRPr="0028552F">
        <w:rPr>
          <w:rFonts w:eastAsia="MS Mincho" w:cs="David"/>
          <w:rtl/>
        </w:rPr>
        <w:t>לצמצום השימוש בשקיות נשיאה חד-פעמיות, תשע"ו-2016</w:t>
      </w:r>
      <w:r w:rsidR="0028552F">
        <w:rPr>
          <w:rFonts w:eastAsia="MS Mincho" w:cs="David" w:hint="cs"/>
          <w:rtl/>
        </w:rPr>
        <w:t>.</w:t>
      </w:r>
    </w:p>
    <w:p w14:paraId="5742E458" w14:textId="4BA3937B" w:rsidR="00934A6A" w:rsidRDefault="0042654D" w:rsidP="00F47360">
      <w:pPr>
        <w:pStyle w:val="afb"/>
        <w:numPr>
          <w:ilvl w:val="1"/>
          <w:numId w:val="30"/>
        </w:numPr>
        <w:spacing w:line="360" w:lineRule="auto"/>
        <w:jc w:val="both"/>
        <w:rPr>
          <w:rFonts w:eastAsia="MS Mincho" w:cs="David"/>
        </w:rPr>
      </w:pPr>
      <w:r w:rsidRPr="0042654D">
        <w:rPr>
          <w:rFonts w:eastAsia="MS Mincho" w:cs="David" w:hint="cs"/>
          <w:b/>
          <w:bCs/>
          <w:rtl/>
        </w:rPr>
        <w:t>ה</w:t>
      </w:r>
      <w:r w:rsidR="00934A6A" w:rsidRPr="0042654D">
        <w:rPr>
          <w:rFonts w:eastAsia="MS Mincho" w:cs="David" w:hint="cs"/>
          <w:b/>
          <w:bCs/>
          <w:rtl/>
        </w:rPr>
        <w:t>יטל הזרמה</w:t>
      </w:r>
      <w:r w:rsidR="00934A6A">
        <w:rPr>
          <w:rFonts w:eastAsia="MS Mincho" w:cs="David" w:hint="cs"/>
          <w:rtl/>
        </w:rPr>
        <w:t>- היטל זה מוטל על מפעלים המזרימים לים שפכי תעשייה.</w:t>
      </w:r>
    </w:p>
    <w:p w14:paraId="2F1E6695" w14:textId="6A18D997" w:rsidR="00934A6A" w:rsidRDefault="00934A6A" w:rsidP="00F47360">
      <w:pPr>
        <w:pStyle w:val="afb"/>
        <w:numPr>
          <w:ilvl w:val="1"/>
          <w:numId w:val="30"/>
        </w:numPr>
        <w:spacing w:line="360" w:lineRule="auto"/>
        <w:jc w:val="both"/>
        <w:rPr>
          <w:rFonts w:eastAsia="MS Mincho" w:cs="David"/>
        </w:rPr>
      </w:pPr>
      <w:r w:rsidRPr="0042654D">
        <w:rPr>
          <w:rFonts w:eastAsia="MS Mincho" w:cs="David" w:hint="cs"/>
          <w:b/>
          <w:bCs/>
          <w:rtl/>
        </w:rPr>
        <w:t>אגרות</w:t>
      </w:r>
      <w:r>
        <w:rPr>
          <w:rFonts w:eastAsia="MS Mincho" w:cs="David" w:hint="cs"/>
          <w:rtl/>
        </w:rPr>
        <w:t>: אגרת היתר פליטה על פי חוק אוויר נקי, אגרת הטלה לים, אגרת היתר רעלים ועוד.</w:t>
      </w:r>
    </w:p>
    <w:p w14:paraId="34C18234" w14:textId="3205EA21" w:rsidR="00934A6A" w:rsidRDefault="00934A6A" w:rsidP="00F47360">
      <w:pPr>
        <w:pStyle w:val="afb"/>
        <w:numPr>
          <w:ilvl w:val="1"/>
          <w:numId w:val="30"/>
        </w:numPr>
        <w:spacing w:line="360" w:lineRule="auto"/>
        <w:jc w:val="both"/>
        <w:rPr>
          <w:rFonts w:eastAsia="MS Mincho" w:cs="David"/>
        </w:rPr>
      </w:pPr>
      <w:r w:rsidRPr="0042654D">
        <w:rPr>
          <w:rFonts w:eastAsia="MS Mincho" w:cs="David" w:hint="cs"/>
          <w:b/>
          <w:bCs/>
          <w:rtl/>
        </w:rPr>
        <w:t>עיצומים</w:t>
      </w:r>
      <w:r>
        <w:rPr>
          <w:rFonts w:eastAsia="MS Mincho" w:cs="David" w:hint="cs"/>
          <w:rtl/>
        </w:rPr>
        <w:t>- עיצומים המוטלים על ידי המשרד מכח חוקים סביבתיים.</w:t>
      </w:r>
    </w:p>
    <w:p w14:paraId="35B20D6E" w14:textId="1D1A398A" w:rsidR="00934A6A" w:rsidRDefault="00934A6A" w:rsidP="00F47360">
      <w:pPr>
        <w:pStyle w:val="afb"/>
        <w:numPr>
          <w:ilvl w:val="1"/>
          <w:numId w:val="30"/>
        </w:numPr>
        <w:spacing w:line="360" w:lineRule="auto"/>
        <w:jc w:val="both"/>
        <w:rPr>
          <w:rFonts w:eastAsia="MS Mincho" w:cs="David"/>
        </w:rPr>
      </w:pPr>
      <w:r w:rsidRPr="0042654D">
        <w:rPr>
          <w:rFonts w:eastAsia="MS Mincho" w:cs="David" w:hint="cs"/>
          <w:b/>
          <w:bCs/>
          <w:rtl/>
        </w:rPr>
        <w:t>קנסות</w:t>
      </w:r>
      <w:r>
        <w:rPr>
          <w:rFonts w:eastAsia="MS Mincho" w:cs="David" w:hint="cs"/>
          <w:rtl/>
        </w:rPr>
        <w:t xml:space="preserve">- קנסות זיהום אוויר, קנסות ברירות משפט, קנסות אי עמידה ביעדי </w:t>
      </w:r>
      <w:proofErr w:type="spellStart"/>
      <w:r>
        <w:rPr>
          <w:rFonts w:eastAsia="MS Mincho" w:cs="David" w:hint="cs"/>
          <w:rtl/>
        </w:rPr>
        <w:t>מיחזור</w:t>
      </w:r>
      <w:proofErr w:type="spellEnd"/>
      <w:r>
        <w:rPr>
          <w:rFonts w:eastAsia="MS Mincho" w:cs="David" w:hint="cs"/>
          <w:rtl/>
        </w:rPr>
        <w:t xml:space="preserve"> </w:t>
      </w:r>
      <w:proofErr w:type="spellStart"/>
      <w:r>
        <w:rPr>
          <w:rFonts w:eastAsia="MS Mincho" w:cs="David" w:hint="cs"/>
          <w:rtl/>
        </w:rPr>
        <w:t>מיכלי</w:t>
      </w:r>
      <w:proofErr w:type="spellEnd"/>
      <w:r>
        <w:rPr>
          <w:rFonts w:eastAsia="MS Mincho" w:cs="David" w:hint="cs"/>
          <w:rtl/>
        </w:rPr>
        <w:t xml:space="preserve"> משקה ועוד.</w:t>
      </w:r>
    </w:p>
    <w:p w14:paraId="2AA2822D" w14:textId="77777777" w:rsidR="0042654D" w:rsidRDefault="0042654D" w:rsidP="0042654D">
      <w:pPr>
        <w:spacing w:line="360" w:lineRule="auto"/>
        <w:jc w:val="both"/>
        <w:rPr>
          <w:rFonts w:eastAsia="MS Mincho" w:cs="David"/>
          <w:rtl/>
        </w:rPr>
      </w:pPr>
    </w:p>
    <w:p w14:paraId="198D4A94" w14:textId="73DAC41D" w:rsidR="00823782" w:rsidRDefault="00823782" w:rsidP="0042654D">
      <w:pPr>
        <w:spacing w:line="360" w:lineRule="auto"/>
        <w:jc w:val="both"/>
        <w:rPr>
          <w:rFonts w:eastAsia="MS Mincho" w:cs="David"/>
          <w:rtl/>
        </w:rPr>
      </w:pPr>
      <w:r w:rsidRPr="0042654D">
        <w:rPr>
          <w:rFonts w:eastAsia="MS Mincho" w:cs="David" w:hint="cs"/>
          <w:rtl/>
        </w:rPr>
        <w:t>לצורך סיוע ל</w:t>
      </w:r>
      <w:r w:rsidR="00186580" w:rsidRPr="0042654D">
        <w:rPr>
          <w:rFonts w:eastAsia="MS Mincho" w:cs="David" w:hint="cs"/>
          <w:rtl/>
        </w:rPr>
        <w:t>חשבות</w:t>
      </w:r>
      <w:r w:rsidRPr="0042654D">
        <w:rPr>
          <w:rFonts w:eastAsia="MS Mincho" w:cs="David" w:hint="cs"/>
          <w:rtl/>
        </w:rPr>
        <w:t xml:space="preserve"> בפיקוח ואכיפה אחר מילוי הוראות החוק, מבקש המשרד לבדוק את אמיתות ונכונות הדיווחים המוגשים על ידי מפעילי אתרי סילוק הפסולת, ולוודא את </w:t>
      </w:r>
      <w:proofErr w:type="spellStart"/>
      <w:r w:rsidRPr="0042654D">
        <w:rPr>
          <w:rFonts w:eastAsia="MS Mincho" w:cs="David" w:hint="cs"/>
          <w:rtl/>
        </w:rPr>
        <w:t>אמיתותם</w:t>
      </w:r>
      <w:proofErr w:type="spellEnd"/>
      <w:r w:rsidRPr="0042654D">
        <w:rPr>
          <w:rFonts w:eastAsia="MS Mincho" w:cs="David" w:hint="cs"/>
          <w:rtl/>
        </w:rPr>
        <w:t xml:space="preserve"> בכל הנוגע למקור הפסולת, סוג הפסולת, כמות הפסולת והאתר בו הוטמנה, והכול </w:t>
      </w:r>
      <w:r w:rsidRPr="0042654D">
        <w:rPr>
          <w:rFonts w:eastAsia="MS Mincho" w:cs="David" w:hint="eastAsia"/>
          <w:rtl/>
        </w:rPr>
        <w:t>כמפורט</w:t>
      </w:r>
      <w:r w:rsidRPr="0042654D">
        <w:rPr>
          <w:rFonts w:eastAsia="MS Mincho" w:cs="David"/>
          <w:rtl/>
        </w:rPr>
        <w:t xml:space="preserve"> </w:t>
      </w:r>
      <w:r w:rsidRPr="0042654D">
        <w:rPr>
          <w:rFonts w:eastAsia="MS Mincho" w:cs="David" w:hint="eastAsia"/>
          <w:rtl/>
        </w:rPr>
        <w:t>במסגרת</w:t>
      </w:r>
      <w:r w:rsidRPr="0042654D">
        <w:rPr>
          <w:rFonts w:eastAsia="MS Mincho" w:cs="David"/>
          <w:rtl/>
        </w:rPr>
        <w:t xml:space="preserve"> </w:t>
      </w:r>
      <w:r w:rsidRPr="0042654D">
        <w:rPr>
          <w:rFonts w:eastAsia="MS Mincho" w:cs="David" w:hint="eastAsia"/>
          <w:rtl/>
        </w:rPr>
        <w:t>מכרז</w:t>
      </w:r>
      <w:r w:rsidRPr="0042654D">
        <w:rPr>
          <w:rFonts w:eastAsia="MS Mincho" w:cs="David"/>
          <w:rtl/>
        </w:rPr>
        <w:t xml:space="preserve"> </w:t>
      </w:r>
      <w:r w:rsidRPr="0042654D">
        <w:rPr>
          <w:rFonts w:eastAsia="MS Mincho" w:cs="David" w:hint="eastAsia"/>
          <w:rtl/>
        </w:rPr>
        <w:t>זה</w:t>
      </w:r>
      <w:r w:rsidRPr="0042654D">
        <w:rPr>
          <w:rFonts w:eastAsia="MS Mincho" w:cs="David"/>
          <w:rtl/>
        </w:rPr>
        <w:t>.</w:t>
      </w:r>
    </w:p>
    <w:p w14:paraId="54170F14" w14:textId="77777777" w:rsidR="0042654D" w:rsidRDefault="0042654D" w:rsidP="0042654D">
      <w:pPr>
        <w:spacing w:line="360" w:lineRule="auto"/>
        <w:jc w:val="both"/>
        <w:rPr>
          <w:rFonts w:eastAsia="MS Mincho" w:cs="David"/>
          <w:rtl/>
        </w:rPr>
      </w:pPr>
    </w:p>
    <w:p w14:paraId="5C72C065" w14:textId="3203BA83" w:rsidR="00823782" w:rsidRDefault="00823782" w:rsidP="0042654D">
      <w:pPr>
        <w:spacing w:line="360" w:lineRule="auto"/>
        <w:jc w:val="both"/>
        <w:rPr>
          <w:rFonts w:eastAsia="MS Mincho" w:cs="David"/>
          <w:rtl/>
        </w:rPr>
      </w:pPr>
      <w:r w:rsidRPr="0042654D">
        <w:rPr>
          <w:rFonts w:eastAsia="MS Mincho" w:cs="David" w:hint="eastAsia"/>
          <w:rtl/>
        </w:rPr>
        <w:t>כמו</w:t>
      </w:r>
      <w:r w:rsidRPr="0042654D">
        <w:rPr>
          <w:rFonts w:eastAsia="MS Mincho" w:cs="David"/>
          <w:rtl/>
        </w:rPr>
        <w:t xml:space="preserve"> </w:t>
      </w:r>
      <w:r w:rsidRPr="0042654D">
        <w:rPr>
          <w:rFonts w:eastAsia="MS Mincho" w:cs="David" w:hint="eastAsia"/>
          <w:rtl/>
        </w:rPr>
        <w:t>כן</w:t>
      </w:r>
      <w:r w:rsidRPr="0042654D">
        <w:rPr>
          <w:rFonts w:eastAsia="MS Mincho" w:cs="David"/>
          <w:rtl/>
        </w:rPr>
        <w:t xml:space="preserve"> </w:t>
      </w:r>
      <w:r w:rsidRPr="0042654D">
        <w:rPr>
          <w:rFonts w:eastAsia="MS Mincho" w:cs="David" w:hint="eastAsia"/>
          <w:rtl/>
        </w:rPr>
        <w:t>נדרש</w:t>
      </w:r>
      <w:r w:rsidRPr="0042654D">
        <w:rPr>
          <w:rFonts w:eastAsia="MS Mincho" w:cs="David"/>
          <w:rtl/>
        </w:rPr>
        <w:t xml:space="preserve"> </w:t>
      </w:r>
      <w:r w:rsidRPr="0042654D">
        <w:rPr>
          <w:rFonts w:eastAsia="MS Mincho" w:cs="David" w:hint="eastAsia"/>
          <w:rtl/>
        </w:rPr>
        <w:t>המשרד</w:t>
      </w:r>
      <w:r w:rsidRPr="0042654D">
        <w:rPr>
          <w:rFonts w:eastAsia="MS Mincho" w:cs="David"/>
          <w:rtl/>
        </w:rPr>
        <w:t xml:space="preserve"> </w:t>
      </w:r>
      <w:r w:rsidRPr="0042654D">
        <w:rPr>
          <w:rFonts w:eastAsia="MS Mincho" w:cs="David" w:hint="eastAsia"/>
          <w:rtl/>
        </w:rPr>
        <w:t>לסיוע</w:t>
      </w:r>
      <w:r w:rsidRPr="0042654D">
        <w:rPr>
          <w:rFonts w:eastAsia="MS Mincho" w:cs="David"/>
          <w:rtl/>
        </w:rPr>
        <w:t xml:space="preserve"> </w:t>
      </w:r>
      <w:r w:rsidRPr="0042654D">
        <w:rPr>
          <w:rFonts w:eastAsia="MS Mincho" w:cs="David" w:hint="eastAsia"/>
          <w:rtl/>
        </w:rPr>
        <w:t>בביקורת</w:t>
      </w:r>
      <w:r w:rsidRPr="0042654D">
        <w:rPr>
          <w:rFonts w:eastAsia="MS Mincho" w:cs="David"/>
          <w:rtl/>
        </w:rPr>
        <w:t xml:space="preserve"> </w:t>
      </w:r>
      <w:r w:rsidRPr="0042654D">
        <w:rPr>
          <w:rFonts w:eastAsia="MS Mincho" w:cs="David" w:hint="eastAsia"/>
          <w:rtl/>
        </w:rPr>
        <w:t>רואי</w:t>
      </w:r>
      <w:r w:rsidRPr="0042654D">
        <w:rPr>
          <w:rFonts w:eastAsia="MS Mincho" w:cs="David"/>
          <w:rtl/>
        </w:rPr>
        <w:t xml:space="preserve"> </w:t>
      </w:r>
      <w:r w:rsidRPr="0042654D">
        <w:rPr>
          <w:rFonts w:eastAsia="MS Mincho" w:cs="David" w:hint="eastAsia"/>
          <w:rtl/>
        </w:rPr>
        <w:t>חשבון</w:t>
      </w:r>
      <w:r w:rsidRPr="0042654D">
        <w:rPr>
          <w:rFonts w:eastAsia="MS Mincho" w:cs="David"/>
          <w:rtl/>
        </w:rPr>
        <w:t xml:space="preserve"> </w:t>
      </w:r>
      <w:r w:rsidRPr="0042654D">
        <w:rPr>
          <w:rFonts w:eastAsia="MS Mincho" w:cs="David" w:hint="eastAsia"/>
          <w:rtl/>
        </w:rPr>
        <w:t>אחר</w:t>
      </w:r>
      <w:r w:rsidRPr="0042654D">
        <w:rPr>
          <w:rFonts w:eastAsia="MS Mincho" w:cs="David"/>
          <w:rtl/>
        </w:rPr>
        <w:t xml:space="preserve"> </w:t>
      </w:r>
      <w:r w:rsidRPr="0042654D">
        <w:rPr>
          <w:rFonts w:eastAsia="MS Mincho" w:cs="David" w:hint="eastAsia"/>
          <w:rtl/>
        </w:rPr>
        <w:t>פרויקטים</w:t>
      </w:r>
      <w:r w:rsidRPr="0042654D">
        <w:rPr>
          <w:rFonts w:eastAsia="MS Mincho" w:cs="David"/>
          <w:rtl/>
        </w:rPr>
        <w:t xml:space="preserve"> </w:t>
      </w:r>
      <w:r w:rsidRPr="0042654D">
        <w:rPr>
          <w:rFonts w:eastAsia="MS Mincho" w:cs="David" w:hint="eastAsia"/>
          <w:rtl/>
        </w:rPr>
        <w:t>שונים</w:t>
      </w:r>
      <w:r w:rsidRPr="0042654D">
        <w:rPr>
          <w:rFonts w:eastAsia="MS Mincho" w:cs="David"/>
          <w:rtl/>
        </w:rPr>
        <w:t xml:space="preserve"> </w:t>
      </w:r>
      <w:r w:rsidRPr="0042654D">
        <w:rPr>
          <w:rFonts w:eastAsia="MS Mincho" w:cs="David" w:hint="eastAsia"/>
          <w:rtl/>
        </w:rPr>
        <w:t>במסגרת</w:t>
      </w:r>
      <w:r w:rsidRPr="0042654D">
        <w:rPr>
          <w:rFonts w:eastAsia="MS Mincho" w:cs="David"/>
          <w:rtl/>
        </w:rPr>
        <w:t xml:space="preserve"> </w:t>
      </w:r>
      <w:r w:rsidRPr="0042654D">
        <w:rPr>
          <w:rFonts w:eastAsia="MS Mincho" w:cs="David" w:hint="eastAsia"/>
          <w:rtl/>
        </w:rPr>
        <w:t>קולות</w:t>
      </w:r>
      <w:r w:rsidRPr="0042654D">
        <w:rPr>
          <w:rFonts w:eastAsia="MS Mincho" w:cs="David"/>
          <w:rtl/>
        </w:rPr>
        <w:t xml:space="preserve"> </w:t>
      </w:r>
      <w:r w:rsidRPr="0042654D">
        <w:rPr>
          <w:rFonts w:eastAsia="MS Mincho" w:cs="David" w:hint="eastAsia"/>
          <w:rtl/>
        </w:rPr>
        <w:t>קוראים</w:t>
      </w:r>
      <w:r w:rsidRPr="0042654D">
        <w:rPr>
          <w:rFonts w:eastAsia="MS Mincho" w:cs="David"/>
          <w:rtl/>
        </w:rPr>
        <w:t xml:space="preserve"> </w:t>
      </w:r>
      <w:r w:rsidRPr="0042654D">
        <w:rPr>
          <w:rFonts w:eastAsia="MS Mincho" w:cs="David" w:hint="eastAsia"/>
          <w:rtl/>
        </w:rPr>
        <w:t>והתקשרויות</w:t>
      </w:r>
      <w:r w:rsidRPr="0042654D">
        <w:rPr>
          <w:rFonts w:eastAsia="MS Mincho" w:cs="David"/>
          <w:rtl/>
        </w:rPr>
        <w:t xml:space="preserve"> </w:t>
      </w:r>
      <w:r w:rsidRPr="0042654D">
        <w:rPr>
          <w:rFonts w:eastAsia="MS Mincho" w:cs="David" w:hint="eastAsia"/>
          <w:rtl/>
        </w:rPr>
        <w:t>אשר</w:t>
      </w:r>
      <w:r w:rsidRPr="0042654D">
        <w:rPr>
          <w:rFonts w:eastAsia="MS Mincho" w:cs="David"/>
          <w:rtl/>
        </w:rPr>
        <w:t xml:space="preserve"> </w:t>
      </w:r>
      <w:r w:rsidRPr="0042654D">
        <w:rPr>
          <w:rFonts w:eastAsia="MS Mincho" w:cs="David" w:hint="eastAsia"/>
          <w:rtl/>
        </w:rPr>
        <w:t>רובן</w:t>
      </w:r>
      <w:r w:rsidRPr="0042654D">
        <w:rPr>
          <w:rFonts w:eastAsia="MS Mincho" w:cs="David"/>
          <w:rtl/>
        </w:rPr>
        <w:t xml:space="preserve"> </w:t>
      </w:r>
      <w:r w:rsidRPr="0042654D">
        <w:rPr>
          <w:rFonts w:eastAsia="MS Mincho" w:cs="David" w:hint="eastAsia"/>
          <w:rtl/>
        </w:rPr>
        <w:t>במסגרת</w:t>
      </w:r>
      <w:r w:rsidRPr="0042654D">
        <w:rPr>
          <w:rFonts w:eastAsia="MS Mincho" w:cs="David"/>
          <w:rtl/>
        </w:rPr>
        <w:t xml:space="preserve"> </w:t>
      </w:r>
      <w:r w:rsidRPr="0042654D">
        <w:rPr>
          <w:rFonts w:eastAsia="MS Mincho" w:cs="David" w:hint="eastAsia"/>
          <w:rtl/>
        </w:rPr>
        <w:t>החלטות</w:t>
      </w:r>
      <w:r w:rsidRPr="0042654D">
        <w:rPr>
          <w:rFonts w:eastAsia="MS Mincho" w:cs="David"/>
          <w:rtl/>
        </w:rPr>
        <w:t xml:space="preserve"> </w:t>
      </w:r>
      <w:r w:rsidRPr="0042654D">
        <w:rPr>
          <w:rFonts w:eastAsia="MS Mincho" w:cs="David" w:hint="eastAsia"/>
          <w:rtl/>
        </w:rPr>
        <w:t>קרן</w:t>
      </w:r>
      <w:r w:rsidRPr="0042654D">
        <w:rPr>
          <w:rFonts w:eastAsia="MS Mincho" w:cs="David"/>
          <w:rtl/>
        </w:rPr>
        <w:t xml:space="preserve"> </w:t>
      </w:r>
      <w:r w:rsidRPr="0042654D">
        <w:rPr>
          <w:rFonts w:eastAsia="MS Mincho" w:cs="David" w:hint="eastAsia"/>
          <w:rtl/>
        </w:rPr>
        <w:t>הניקיון</w:t>
      </w:r>
      <w:r w:rsidRPr="0042654D">
        <w:rPr>
          <w:rFonts w:eastAsia="MS Mincho" w:cs="David"/>
          <w:rtl/>
        </w:rPr>
        <w:t xml:space="preserve"> </w:t>
      </w:r>
      <w:r w:rsidRPr="0042654D">
        <w:rPr>
          <w:rFonts w:eastAsia="MS Mincho" w:cs="David" w:hint="eastAsia"/>
          <w:rtl/>
        </w:rPr>
        <w:t>אך</w:t>
      </w:r>
      <w:r w:rsidRPr="0042654D">
        <w:rPr>
          <w:rFonts w:eastAsia="MS Mincho" w:cs="David"/>
          <w:rtl/>
        </w:rPr>
        <w:t xml:space="preserve"> </w:t>
      </w:r>
      <w:r w:rsidRPr="0042654D">
        <w:rPr>
          <w:rFonts w:eastAsia="MS Mincho" w:cs="David" w:hint="eastAsia"/>
          <w:rtl/>
        </w:rPr>
        <w:t>גם</w:t>
      </w:r>
      <w:r w:rsidRPr="0042654D">
        <w:rPr>
          <w:rFonts w:eastAsia="MS Mincho" w:cs="David"/>
          <w:rtl/>
        </w:rPr>
        <w:t xml:space="preserve"> </w:t>
      </w:r>
      <w:r w:rsidRPr="0042654D">
        <w:rPr>
          <w:rFonts w:eastAsia="MS Mincho" w:cs="David" w:hint="eastAsia"/>
          <w:rtl/>
        </w:rPr>
        <w:t>אחר</w:t>
      </w:r>
      <w:r w:rsidRPr="0042654D">
        <w:rPr>
          <w:rFonts w:eastAsia="MS Mincho" w:cs="David"/>
          <w:rtl/>
        </w:rPr>
        <w:t xml:space="preserve"> </w:t>
      </w:r>
      <w:r w:rsidRPr="0042654D">
        <w:rPr>
          <w:rFonts w:eastAsia="MS Mincho" w:cs="David" w:hint="eastAsia"/>
          <w:rtl/>
        </w:rPr>
        <w:t>החלטות</w:t>
      </w:r>
      <w:r w:rsidRPr="0042654D">
        <w:rPr>
          <w:rFonts w:eastAsia="MS Mincho" w:cs="David"/>
          <w:rtl/>
        </w:rPr>
        <w:t xml:space="preserve"> </w:t>
      </w:r>
      <w:r w:rsidRPr="0042654D">
        <w:rPr>
          <w:rFonts w:eastAsia="MS Mincho" w:cs="David" w:hint="eastAsia"/>
          <w:rtl/>
        </w:rPr>
        <w:t>המשרד</w:t>
      </w:r>
      <w:r w:rsidRPr="0042654D">
        <w:rPr>
          <w:rFonts w:eastAsia="MS Mincho" w:cs="David"/>
          <w:rtl/>
        </w:rPr>
        <w:t xml:space="preserve"> </w:t>
      </w:r>
      <w:r w:rsidRPr="0042654D">
        <w:rPr>
          <w:rFonts w:eastAsia="MS Mincho" w:cs="David" w:hint="eastAsia"/>
          <w:rtl/>
        </w:rPr>
        <w:t>בקרנות</w:t>
      </w:r>
      <w:r w:rsidRPr="0042654D">
        <w:rPr>
          <w:rFonts w:eastAsia="MS Mincho" w:cs="David"/>
          <w:rtl/>
        </w:rPr>
        <w:t xml:space="preserve"> </w:t>
      </w:r>
      <w:r w:rsidRPr="0042654D">
        <w:rPr>
          <w:rFonts w:eastAsia="MS Mincho" w:cs="David" w:hint="eastAsia"/>
          <w:rtl/>
        </w:rPr>
        <w:t>השונות</w:t>
      </w:r>
      <w:r w:rsidRPr="0042654D">
        <w:rPr>
          <w:rFonts w:eastAsia="MS Mincho" w:cs="David"/>
          <w:rtl/>
        </w:rPr>
        <w:t xml:space="preserve"> </w:t>
      </w:r>
      <w:r w:rsidRPr="0042654D">
        <w:rPr>
          <w:rFonts w:eastAsia="MS Mincho" w:cs="David" w:hint="eastAsia"/>
          <w:rtl/>
        </w:rPr>
        <w:t>ומתקציב</w:t>
      </w:r>
      <w:r w:rsidRPr="0042654D">
        <w:rPr>
          <w:rFonts w:eastAsia="MS Mincho" w:cs="David"/>
          <w:rtl/>
        </w:rPr>
        <w:t xml:space="preserve"> </w:t>
      </w:r>
      <w:r w:rsidRPr="0042654D">
        <w:rPr>
          <w:rFonts w:eastAsia="MS Mincho" w:cs="David" w:hint="eastAsia"/>
          <w:rtl/>
        </w:rPr>
        <w:t>המשרד</w:t>
      </w:r>
      <w:r w:rsidRPr="0042654D">
        <w:rPr>
          <w:rFonts w:eastAsia="MS Mincho" w:cs="David"/>
          <w:rtl/>
        </w:rPr>
        <w:t>.</w:t>
      </w:r>
    </w:p>
    <w:p w14:paraId="3D6CAFFB" w14:textId="77777777" w:rsidR="00294221" w:rsidRDefault="00294221" w:rsidP="0042654D">
      <w:pPr>
        <w:spacing w:line="360" w:lineRule="auto"/>
        <w:jc w:val="both"/>
        <w:rPr>
          <w:rFonts w:eastAsia="MS Mincho" w:cs="David"/>
          <w:rtl/>
        </w:rPr>
      </w:pPr>
    </w:p>
    <w:p w14:paraId="0BE75C2F" w14:textId="68329FFA" w:rsidR="00294221" w:rsidRPr="0042654D" w:rsidRDefault="00294221" w:rsidP="0042654D">
      <w:pPr>
        <w:spacing w:line="360" w:lineRule="auto"/>
        <w:jc w:val="both"/>
        <w:rPr>
          <w:rFonts w:eastAsia="MS Mincho" w:cs="David"/>
          <w:rtl/>
        </w:rPr>
      </w:pPr>
      <w:r>
        <w:rPr>
          <w:rFonts w:eastAsia="MS Mincho" w:cs="David" w:hint="cs"/>
          <w:rtl/>
        </w:rPr>
        <w:t xml:space="preserve">כאמור, </w:t>
      </w:r>
      <w:r w:rsidR="00490E07">
        <w:rPr>
          <w:rFonts w:eastAsia="MS Mincho" w:cs="David" w:hint="cs"/>
          <w:rtl/>
        </w:rPr>
        <w:t>ב</w:t>
      </w:r>
      <w:r>
        <w:rPr>
          <w:rFonts w:eastAsia="MS Mincho" w:cs="David" w:hint="cs"/>
          <w:rtl/>
        </w:rPr>
        <w:t xml:space="preserve">מסגרת התקשרות מכח מכרז זה, על הזוכה יהיה לבצע עבודות </w:t>
      </w:r>
      <w:r>
        <w:rPr>
          <w:rFonts w:cs="David" w:hint="cs"/>
          <w:rtl/>
        </w:rPr>
        <w:t>שירותי ביקורת חשבונאית וחקירתית והפקת דו"חות מיוחדים, לרבות עבודות נוספות הנדרשות לחשבות ולמשרד</w:t>
      </w:r>
      <w:r>
        <w:rPr>
          <w:rFonts w:eastAsia="MS Mincho" w:cs="David" w:hint="cs"/>
          <w:rtl/>
        </w:rPr>
        <w:t>, וזאת בהתאם להנחיית הממונה מטעם המשרד.</w:t>
      </w:r>
    </w:p>
    <w:bookmarkEnd w:id="2"/>
    <w:p w14:paraId="01FC29F4" w14:textId="77777777" w:rsidR="00C00474" w:rsidRDefault="00C00474" w:rsidP="00C00474">
      <w:pPr>
        <w:spacing w:line="360" w:lineRule="auto"/>
        <w:ind w:left="567"/>
        <w:jc w:val="both"/>
        <w:rPr>
          <w:rFonts w:eastAsia="MS Mincho" w:cs="David"/>
          <w:highlight w:val="yellow"/>
          <w:rtl/>
        </w:rPr>
      </w:pPr>
    </w:p>
    <w:p w14:paraId="7B4ECE17" w14:textId="156B5824" w:rsidR="00637C09" w:rsidRPr="00693F2F" w:rsidRDefault="00693F2F" w:rsidP="00E1795F">
      <w:pPr>
        <w:pStyle w:val="afb"/>
        <w:numPr>
          <w:ilvl w:val="0"/>
          <w:numId w:val="6"/>
        </w:numPr>
        <w:tabs>
          <w:tab w:val="left" w:pos="495"/>
        </w:tabs>
        <w:spacing w:before="160" w:after="160" w:line="259" w:lineRule="auto"/>
        <w:jc w:val="both"/>
        <w:rPr>
          <w:rFonts w:cs="David"/>
          <w:b/>
          <w:bCs/>
        </w:rPr>
      </w:pPr>
      <w:r w:rsidRPr="00693F2F">
        <w:rPr>
          <w:rFonts w:cs="David" w:hint="cs"/>
          <w:b/>
          <w:bCs/>
          <w:rtl/>
        </w:rPr>
        <w:t>הגדרות</w:t>
      </w:r>
    </w:p>
    <w:p w14:paraId="338FE73E" w14:textId="21664752" w:rsidR="00BC33BC" w:rsidRPr="005D0EBE" w:rsidRDefault="00BC33BC" w:rsidP="00E1795F">
      <w:pPr>
        <w:pStyle w:val="afb"/>
        <w:numPr>
          <w:ilvl w:val="1"/>
          <w:numId w:val="6"/>
        </w:numPr>
        <w:tabs>
          <w:tab w:val="left" w:pos="495"/>
        </w:tabs>
        <w:spacing w:before="160" w:after="160" w:line="259" w:lineRule="auto"/>
        <w:jc w:val="both"/>
        <w:rPr>
          <w:rFonts w:cs="David"/>
          <w:b/>
          <w:bCs/>
          <w:rtl/>
        </w:rPr>
      </w:pPr>
      <w:r w:rsidRPr="005D0EBE">
        <w:rPr>
          <w:rFonts w:cs="David" w:hint="cs"/>
          <w:b/>
          <w:bCs/>
          <w:rtl/>
        </w:rPr>
        <w:t xml:space="preserve">"המשרד" </w:t>
      </w:r>
      <w:r w:rsidRPr="005D0EBE">
        <w:rPr>
          <w:rFonts w:cs="David"/>
          <w:b/>
          <w:bCs/>
          <w:rtl/>
        </w:rPr>
        <w:t>–</w:t>
      </w:r>
      <w:r w:rsidRPr="005D0EBE">
        <w:rPr>
          <w:rFonts w:cs="David" w:hint="cs"/>
          <w:b/>
          <w:bCs/>
          <w:rtl/>
        </w:rPr>
        <w:t xml:space="preserve"> </w:t>
      </w:r>
      <w:r w:rsidRPr="005D0EBE">
        <w:rPr>
          <w:rFonts w:cs="David" w:hint="cs"/>
          <w:rtl/>
        </w:rPr>
        <w:t>המשרד להגנת הסביבה</w:t>
      </w:r>
      <w:r w:rsidR="00A55E83">
        <w:rPr>
          <w:rFonts w:cs="David" w:hint="cs"/>
          <w:rtl/>
        </w:rPr>
        <w:t xml:space="preserve"> והקרנות השונות הכלולות בו </w:t>
      </w:r>
      <w:r w:rsidR="00A55E83">
        <w:rPr>
          <w:rFonts w:cs="David"/>
          <w:rtl/>
        </w:rPr>
        <w:t>–</w:t>
      </w:r>
      <w:r w:rsidR="00A55E83">
        <w:rPr>
          <w:rFonts w:cs="David" w:hint="cs"/>
          <w:rtl/>
        </w:rPr>
        <w:t xml:space="preserve"> קרן הניקיון, קרן זיהום ים, קרן </w:t>
      </w:r>
      <w:proofErr w:type="spellStart"/>
      <w:r w:rsidR="00A55E83">
        <w:rPr>
          <w:rFonts w:cs="David" w:hint="cs"/>
          <w:rtl/>
        </w:rPr>
        <w:t>צב"ח</w:t>
      </w:r>
      <w:proofErr w:type="spellEnd"/>
      <w:r w:rsidR="00A55E83">
        <w:rPr>
          <w:rFonts w:cs="David" w:hint="cs"/>
          <w:rtl/>
        </w:rPr>
        <w:t xml:space="preserve"> ותקציב המשרד</w:t>
      </w:r>
      <w:r w:rsidRPr="005D0EBE">
        <w:rPr>
          <w:rFonts w:cs="David" w:hint="cs"/>
          <w:rtl/>
        </w:rPr>
        <w:t>;</w:t>
      </w:r>
      <w:r w:rsidR="00490E07" w:rsidRPr="00F55BA2">
        <w:rPr>
          <w:rFonts w:cs="David"/>
          <w:rtl/>
        </w:rPr>
        <w:t xml:space="preserve"> פירוט נוסף לגבי הקרנות ניתן למצוא באתר האינטרנט של המשרד.</w:t>
      </w:r>
    </w:p>
    <w:p w14:paraId="32A70A1E" w14:textId="77777777" w:rsidR="00BC33BC" w:rsidRPr="005D0EBE" w:rsidRDefault="00BC33BC" w:rsidP="00E1795F">
      <w:pPr>
        <w:pStyle w:val="afb"/>
        <w:numPr>
          <w:ilvl w:val="1"/>
          <w:numId w:val="6"/>
        </w:numPr>
        <w:tabs>
          <w:tab w:val="left" w:pos="495"/>
        </w:tabs>
        <w:spacing w:before="160" w:after="160" w:line="259" w:lineRule="auto"/>
        <w:jc w:val="both"/>
        <w:rPr>
          <w:rFonts w:cs="David"/>
          <w:rtl/>
        </w:rPr>
      </w:pPr>
      <w:r w:rsidRPr="005D0EBE">
        <w:rPr>
          <w:rFonts w:cs="David"/>
          <w:b/>
          <w:bCs/>
          <w:rtl/>
        </w:rPr>
        <w:t>"הממונה"</w:t>
      </w:r>
      <w:r w:rsidRPr="005D0EBE">
        <w:rPr>
          <w:rFonts w:cs="David" w:hint="cs"/>
          <w:b/>
          <w:bCs/>
          <w:rtl/>
        </w:rPr>
        <w:t xml:space="preserve"> -</w:t>
      </w:r>
      <w:r w:rsidRPr="005D0EBE">
        <w:rPr>
          <w:rFonts w:cs="David"/>
          <w:b/>
          <w:bCs/>
          <w:rtl/>
        </w:rPr>
        <w:t xml:space="preserve"> </w:t>
      </w:r>
      <w:r w:rsidRPr="005D0EBE">
        <w:rPr>
          <w:rFonts w:cs="David" w:hint="cs"/>
          <w:rtl/>
        </w:rPr>
        <w:t>חשב המשרד או מי שמונה מטעמו;</w:t>
      </w:r>
    </w:p>
    <w:p w14:paraId="4D3BFD82" w14:textId="77777777" w:rsidR="00BC33BC" w:rsidRPr="005D0EBE" w:rsidRDefault="00BC33BC" w:rsidP="00E1795F">
      <w:pPr>
        <w:pStyle w:val="afb"/>
        <w:numPr>
          <w:ilvl w:val="1"/>
          <w:numId w:val="6"/>
        </w:numPr>
        <w:tabs>
          <w:tab w:val="left" w:pos="495"/>
        </w:tabs>
        <w:spacing w:before="160" w:after="160" w:line="259" w:lineRule="auto"/>
        <w:jc w:val="both"/>
        <w:rPr>
          <w:rFonts w:cs="David"/>
          <w:rtl/>
        </w:rPr>
      </w:pPr>
      <w:r w:rsidRPr="005D0EBE">
        <w:rPr>
          <w:rFonts w:cs="David"/>
          <w:b/>
          <w:bCs/>
          <w:rtl/>
        </w:rPr>
        <w:t xml:space="preserve">"חודש" </w:t>
      </w:r>
      <w:r w:rsidRPr="005D0EBE">
        <w:rPr>
          <w:rFonts w:cs="David" w:hint="cs"/>
          <w:b/>
          <w:bCs/>
          <w:rtl/>
        </w:rPr>
        <w:t>,</w:t>
      </w:r>
      <w:r w:rsidRPr="005D0EBE">
        <w:rPr>
          <w:rFonts w:cs="David"/>
          <w:b/>
          <w:bCs/>
          <w:rtl/>
        </w:rPr>
        <w:t xml:space="preserve"> "שנה"-</w:t>
      </w:r>
      <w:r w:rsidRPr="005D0EBE">
        <w:rPr>
          <w:rFonts w:cs="David"/>
          <w:b/>
          <w:bCs/>
          <w:rtl/>
        </w:rPr>
        <w:tab/>
      </w:r>
      <w:r w:rsidRPr="005D0EBE">
        <w:rPr>
          <w:rFonts w:cs="David"/>
          <w:rtl/>
        </w:rPr>
        <w:t>למניין הלוח הגרגוריאני</w:t>
      </w:r>
      <w:r w:rsidRPr="005D0EBE">
        <w:rPr>
          <w:rFonts w:cs="David" w:hint="cs"/>
          <w:rtl/>
        </w:rPr>
        <w:t>;</w:t>
      </w:r>
    </w:p>
    <w:p w14:paraId="340B60CC" w14:textId="77777777" w:rsidR="00BC33BC" w:rsidRPr="005D0EBE" w:rsidRDefault="00BC33BC" w:rsidP="00E1795F">
      <w:pPr>
        <w:pStyle w:val="afb"/>
        <w:numPr>
          <w:ilvl w:val="1"/>
          <w:numId w:val="6"/>
        </w:numPr>
        <w:tabs>
          <w:tab w:val="left" w:pos="495"/>
        </w:tabs>
        <w:spacing w:before="160" w:after="160" w:line="259" w:lineRule="auto"/>
        <w:jc w:val="both"/>
        <w:rPr>
          <w:rFonts w:cs="David"/>
          <w:b/>
          <w:bCs/>
          <w:rtl/>
        </w:rPr>
      </w:pPr>
      <w:r w:rsidRPr="005D0EBE">
        <w:rPr>
          <w:rFonts w:cs="David" w:hint="cs"/>
          <w:b/>
          <w:bCs/>
          <w:rtl/>
        </w:rPr>
        <w:t xml:space="preserve">"המציע הזוכה", "הספק" - </w:t>
      </w:r>
      <w:r w:rsidRPr="005D0EBE">
        <w:rPr>
          <w:rFonts w:cs="David" w:hint="cs"/>
          <w:rtl/>
        </w:rPr>
        <w:t>המציע, אשר נבחר ע"י המשרד כזוכה לפי מכרז זה;</w:t>
      </w:r>
    </w:p>
    <w:p w14:paraId="338D2EBA" w14:textId="4562C5D9" w:rsidR="00BC33BC" w:rsidRDefault="00BC33BC" w:rsidP="00E1795F">
      <w:pPr>
        <w:pStyle w:val="afb"/>
        <w:numPr>
          <w:ilvl w:val="1"/>
          <w:numId w:val="6"/>
        </w:numPr>
        <w:tabs>
          <w:tab w:val="left" w:pos="495"/>
        </w:tabs>
        <w:spacing w:before="160" w:after="160" w:line="259" w:lineRule="auto"/>
        <w:jc w:val="both"/>
        <w:rPr>
          <w:rFonts w:cs="David"/>
        </w:rPr>
      </w:pPr>
      <w:r w:rsidRPr="005D0EBE">
        <w:rPr>
          <w:rFonts w:cs="David" w:hint="cs"/>
          <w:b/>
          <w:bCs/>
          <w:rtl/>
        </w:rPr>
        <w:t xml:space="preserve">"נותן שירות" - </w:t>
      </w:r>
      <w:r w:rsidRPr="005D0EBE">
        <w:rPr>
          <w:rFonts w:cs="David" w:hint="cs"/>
          <w:rtl/>
        </w:rPr>
        <w:t>אדם, הנותן שירות למשרד מטעם המציע הזוכה בהתאם למכרז זה;</w:t>
      </w:r>
    </w:p>
    <w:p w14:paraId="794CE34E" w14:textId="7FAF5640" w:rsidR="00C03DC0" w:rsidRDefault="00C03DC0" w:rsidP="00E1795F">
      <w:pPr>
        <w:pStyle w:val="afb"/>
        <w:numPr>
          <w:ilvl w:val="1"/>
          <w:numId w:val="6"/>
        </w:numPr>
        <w:tabs>
          <w:tab w:val="left" w:pos="495"/>
        </w:tabs>
        <w:spacing w:before="160" w:after="160" w:line="259" w:lineRule="auto"/>
        <w:jc w:val="both"/>
        <w:rPr>
          <w:rFonts w:cs="David"/>
          <w:b/>
          <w:bCs/>
        </w:rPr>
      </w:pPr>
      <w:r>
        <w:rPr>
          <w:rFonts w:cs="David" w:hint="cs"/>
          <w:b/>
          <w:bCs/>
          <w:rtl/>
        </w:rPr>
        <w:t>"</w:t>
      </w:r>
      <w:r w:rsidRPr="00B41470">
        <w:rPr>
          <w:rFonts w:cs="David"/>
          <w:b/>
          <w:bCs/>
          <w:rtl/>
        </w:rPr>
        <w:t>גוף קשור</w:t>
      </w:r>
      <w:r>
        <w:rPr>
          <w:rFonts w:cs="David" w:hint="cs"/>
          <w:b/>
          <w:bCs/>
          <w:rtl/>
        </w:rPr>
        <w:t>"</w:t>
      </w:r>
      <w:r w:rsidRPr="00B41470">
        <w:rPr>
          <w:rFonts w:cs="David"/>
          <w:b/>
          <w:bCs/>
          <w:rtl/>
        </w:rPr>
        <w:t xml:space="preserve"> – </w:t>
      </w:r>
      <w:r w:rsidRPr="00B41470">
        <w:rPr>
          <w:rFonts w:cs="David" w:hint="cs"/>
          <w:rtl/>
        </w:rPr>
        <w:t>גופי סמך ויחידות קשורות </w:t>
      </w:r>
      <w:r w:rsidRPr="00B41470">
        <w:rPr>
          <w:rFonts w:cs="David"/>
          <w:rtl/>
        </w:rPr>
        <w:t>הפועלות במסגרת המשרד להגנת הסביבה</w:t>
      </w:r>
      <w:r>
        <w:rPr>
          <w:rFonts w:cs="David" w:hint="cs"/>
          <w:b/>
          <w:bCs/>
          <w:rtl/>
        </w:rPr>
        <w:t>;</w:t>
      </w:r>
    </w:p>
    <w:p w14:paraId="6086066B" w14:textId="77777777" w:rsidR="00BB5617" w:rsidRPr="005D0EBE" w:rsidRDefault="00BB5617" w:rsidP="00E1795F">
      <w:pPr>
        <w:pStyle w:val="afb"/>
        <w:numPr>
          <w:ilvl w:val="1"/>
          <w:numId w:val="6"/>
        </w:numPr>
        <w:tabs>
          <w:tab w:val="left" w:pos="495"/>
        </w:tabs>
        <w:spacing w:before="160" w:after="160" w:line="259" w:lineRule="auto"/>
        <w:jc w:val="both"/>
        <w:rPr>
          <w:rFonts w:cs="David"/>
          <w:b/>
          <w:bCs/>
          <w:rtl/>
        </w:rPr>
      </w:pPr>
      <w:r w:rsidRPr="005D0EBE">
        <w:rPr>
          <w:rFonts w:cs="David" w:hint="cs"/>
          <w:b/>
          <w:bCs/>
          <w:rtl/>
        </w:rPr>
        <w:t>"אתר לסילוק פסולת", "היטל הטמנה" ,"מפעיל", "פסולת"</w:t>
      </w:r>
      <w:r w:rsidRPr="005D0EBE">
        <w:rPr>
          <w:rFonts w:cs="David" w:hint="cs"/>
          <w:rtl/>
        </w:rPr>
        <w:t xml:space="preserve"> </w:t>
      </w:r>
      <w:r w:rsidRPr="005D0EBE">
        <w:rPr>
          <w:rFonts w:cs="David" w:hint="cs"/>
          <w:b/>
          <w:bCs/>
          <w:rtl/>
        </w:rPr>
        <w:t>-</w:t>
      </w:r>
      <w:r w:rsidRPr="005D0EBE">
        <w:rPr>
          <w:rFonts w:cs="David" w:hint="cs"/>
          <w:rtl/>
        </w:rPr>
        <w:t xml:space="preserve"> על פי הגדרתם בחוק שמירת הניקיון, </w:t>
      </w:r>
      <w:proofErr w:type="spellStart"/>
      <w:r w:rsidRPr="005D0EBE">
        <w:rPr>
          <w:rFonts w:cs="David" w:hint="cs"/>
          <w:rtl/>
        </w:rPr>
        <w:t>התשמ"ד</w:t>
      </w:r>
      <w:proofErr w:type="spellEnd"/>
      <w:r w:rsidRPr="005D0EBE">
        <w:rPr>
          <w:rFonts w:cs="David" w:hint="cs"/>
          <w:rtl/>
        </w:rPr>
        <w:t xml:space="preserve"> 1984;</w:t>
      </w:r>
    </w:p>
    <w:p w14:paraId="0AF574B9" w14:textId="77777777" w:rsidR="00BB5617" w:rsidRPr="005D0EBE" w:rsidRDefault="00BB5617" w:rsidP="00E1795F">
      <w:pPr>
        <w:pStyle w:val="afb"/>
        <w:numPr>
          <w:ilvl w:val="1"/>
          <w:numId w:val="6"/>
        </w:numPr>
        <w:tabs>
          <w:tab w:val="left" w:pos="495"/>
        </w:tabs>
        <w:spacing w:before="160" w:after="160" w:line="259" w:lineRule="auto"/>
        <w:jc w:val="both"/>
        <w:rPr>
          <w:rFonts w:cs="David"/>
          <w:rtl/>
        </w:rPr>
      </w:pPr>
      <w:r w:rsidRPr="005D0EBE">
        <w:rPr>
          <w:rFonts w:cs="David" w:hint="cs"/>
          <w:b/>
          <w:bCs/>
          <w:rtl/>
        </w:rPr>
        <w:t xml:space="preserve">"החוק", "חוק שמירת הניקיון" </w:t>
      </w:r>
      <w:r w:rsidRPr="005D0EBE">
        <w:rPr>
          <w:rFonts w:cs="David"/>
          <w:rtl/>
        </w:rPr>
        <w:t>–</w:t>
      </w:r>
      <w:r w:rsidRPr="005D0EBE">
        <w:rPr>
          <w:rFonts w:cs="David" w:hint="cs"/>
          <w:rtl/>
        </w:rPr>
        <w:t xml:space="preserve"> חוק שמירת הניקיון, </w:t>
      </w:r>
      <w:proofErr w:type="spellStart"/>
      <w:r w:rsidRPr="005D0EBE">
        <w:rPr>
          <w:rFonts w:cs="David" w:hint="cs"/>
          <w:rtl/>
        </w:rPr>
        <w:t>התשמ"ד</w:t>
      </w:r>
      <w:proofErr w:type="spellEnd"/>
      <w:r w:rsidRPr="005D0EBE">
        <w:rPr>
          <w:rFonts w:cs="David" w:hint="cs"/>
          <w:rtl/>
        </w:rPr>
        <w:t xml:space="preserve"> 1984, והתיקונים מכוחו;</w:t>
      </w:r>
    </w:p>
    <w:p w14:paraId="1BC6AF4B" w14:textId="439A85B5" w:rsidR="00BB5617" w:rsidRDefault="00BB5617" w:rsidP="00E1795F">
      <w:pPr>
        <w:pStyle w:val="afb"/>
        <w:numPr>
          <w:ilvl w:val="1"/>
          <w:numId w:val="6"/>
        </w:numPr>
        <w:tabs>
          <w:tab w:val="left" w:pos="495"/>
        </w:tabs>
        <w:spacing w:before="160" w:after="160" w:line="259" w:lineRule="auto"/>
        <w:jc w:val="both"/>
        <w:rPr>
          <w:rFonts w:cs="David"/>
        </w:rPr>
      </w:pPr>
      <w:r w:rsidRPr="005D0EBE">
        <w:rPr>
          <w:rFonts w:cs="David" w:hint="cs"/>
          <w:b/>
          <w:bCs/>
          <w:rtl/>
        </w:rPr>
        <w:t>"תחנת מעבר"-</w:t>
      </w:r>
      <w:r w:rsidRPr="005D0EBE">
        <w:rPr>
          <w:rFonts w:cs="David" w:hint="cs"/>
          <w:rtl/>
        </w:rPr>
        <w:t xml:space="preserve"> כהגדרתה בתקנות רישוי עסקים (תחנת מעבר לפסולת), התשנ"ח-1998.</w:t>
      </w:r>
    </w:p>
    <w:p w14:paraId="1A083D09" w14:textId="492F6B17" w:rsidR="00D31255" w:rsidRDefault="00D31255" w:rsidP="00E1795F">
      <w:pPr>
        <w:pStyle w:val="afb"/>
        <w:numPr>
          <w:ilvl w:val="1"/>
          <w:numId w:val="6"/>
        </w:numPr>
        <w:tabs>
          <w:tab w:val="left" w:pos="495"/>
        </w:tabs>
        <w:spacing w:before="160" w:after="160" w:line="259" w:lineRule="auto"/>
        <w:ind w:hanging="562"/>
        <w:jc w:val="both"/>
        <w:rPr>
          <w:rFonts w:cs="David"/>
        </w:rPr>
      </w:pPr>
      <w:r>
        <w:rPr>
          <w:rFonts w:cs="David" w:hint="cs"/>
          <w:b/>
          <w:bCs/>
          <w:rtl/>
        </w:rPr>
        <w:t>"גוף ציבורי" -</w:t>
      </w:r>
      <w:r>
        <w:rPr>
          <w:rFonts w:cs="David" w:hint="cs"/>
          <w:rtl/>
        </w:rPr>
        <w:t xml:space="preserve"> </w:t>
      </w:r>
      <w:r w:rsidRPr="00D31255">
        <w:rPr>
          <w:rFonts w:cs="David" w:hint="eastAsia"/>
          <w:rtl/>
        </w:rPr>
        <w:t>גוף</w:t>
      </w:r>
      <w:r w:rsidRPr="00D31255">
        <w:rPr>
          <w:rFonts w:cs="David"/>
          <w:rtl/>
        </w:rPr>
        <w:t xml:space="preserve"> </w:t>
      </w:r>
      <w:r w:rsidRPr="00D31255">
        <w:rPr>
          <w:rFonts w:cs="David" w:hint="eastAsia"/>
          <w:rtl/>
        </w:rPr>
        <w:t>המנוי</w:t>
      </w:r>
      <w:r w:rsidRPr="00D31255">
        <w:rPr>
          <w:rFonts w:cs="David"/>
          <w:rtl/>
        </w:rPr>
        <w:t xml:space="preserve"> </w:t>
      </w:r>
      <w:r w:rsidRPr="00D31255">
        <w:rPr>
          <w:rFonts w:cs="David" w:hint="eastAsia"/>
          <w:rtl/>
        </w:rPr>
        <w:t>בסעיף</w:t>
      </w:r>
      <w:r w:rsidRPr="00D31255">
        <w:rPr>
          <w:rFonts w:cs="David"/>
          <w:rtl/>
        </w:rPr>
        <w:t xml:space="preserve"> 2 </w:t>
      </w:r>
      <w:r w:rsidRPr="00D31255">
        <w:rPr>
          <w:rFonts w:cs="David" w:hint="eastAsia"/>
          <w:rtl/>
        </w:rPr>
        <w:t>לחוק</w:t>
      </w:r>
      <w:r w:rsidRPr="00D31255">
        <w:rPr>
          <w:rFonts w:cs="David"/>
          <w:rtl/>
        </w:rPr>
        <w:t xml:space="preserve"> </w:t>
      </w:r>
      <w:r w:rsidRPr="00D31255">
        <w:rPr>
          <w:rFonts w:cs="David" w:hint="eastAsia"/>
          <w:rtl/>
        </w:rPr>
        <w:t>חובת</w:t>
      </w:r>
      <w:r w:rsidRPr="00D31255">
        <w:rPr>
          <w:rFonts w:cs="David"/>
          <w:rtl/>
        </w:rPr>
        <w:t xml:space="preserve"> </w:t>
      </w:r>
      <w:r w:rsidRPr="00D31255">
        <w:rPr>
          <w:rFonts w:cs="David" w:hint="eastAsia"/>
          <w:rtl/>
        </w:rPr>
        <w:t>המכרזים</w:t>
      </w:r>
      <w:r w:rsidRPr="00D31255">
        <w:rPr>
          <w:rFonts w:cs="David"/>
          <w:rtl/>
        </w:rPr>
        <w:t xml:space="preserve">, </w:t>
      </w:r>
      <w:r w:rsidRPr="00D31255">
        <w:rPr>
          <w:rFonts w:cs="David" w:hint="eastAsia"/>
          <w:rtl/>
        </w:rPr>
        <w:t>תשנ</w:t>
      </w:r>
      <w:r w:rsidRPr="00D31255">
        <w:rPr>
          <w:rFonts w:cs="David"/>
          <w:rtl/>
        </w:rPr>
        <w:t>"ב-1992</w:t>
      </w:r>
      <w:r w:rsidRPr="00D31255">
        <w:rPr>
          <w:rFonts w:cs="David" w:hint="cs"/>
          <w:rtl/>
        </w:rPr>
        <w:t xml:space="preserve"> ולרבות גופי שלטון מקומי</w:t>
      </w:r>
      <w:r>
        <w:rPr>
          <w:rFonts w:cs="David" w:hint="cs"/>
          <w:rtl/>
        </w:rPr>
        <w:t>.</w:t>
      </w:r>
    </w:p>
    <w:p w14:paraId="3B2C1D42" w14:textId="4277A60E" w:rsidR="00D31255" w:rsidRPr="005D0EBE" w:rsidRDefault="00D31255" w:rsidP="00E1795F">
      <w:pPr>
        <w:pStyle w:val="afb"/>
        <w:numPr>
          <w:ilvl w:val="1"/>
          <w:numId w:val="6"/>
        </w:numPr>
        <w:tabs>
          <w:tab w:val="left" w:pos="495"/>
        </w:tabs>
        <w:spacing w:before="160" w:after="160" w:line="259" w:lineRule="auto"/>
        <w:ind w:hanging="562"/>
        <w:jc w:val="both"/>
        <w:rPr>
          <w:rFonts w:cs="David"/>
          <w:rtl/>
        </w:rPr>
      </w:pPr>
      <w:r w:rsidRPr="00D31255">
        <w:rPr>
          <w:rFonts w:cs="David" w:hint="cs"/>
          <w:b/>
          <w:bCs/>
          <w:rtl/>
        </w:rPr>
        <w:lastRenderedPageBreak/>
        <w:t>"</w:t>
      </w:r>
      <w:r w:rsidRPr="00D31255">
        <w:rPr>
          <w:rFonts w:cs="David"/>
          <w:b/>
          <w:bCs/>
          <w:rtl/>
        </w:rPr>
        <w:t>גופי השלטון המקו</w:t>
      </w:r>
      <w:r w:rsidRPr="00D31255">
        <w:rPr>
          <w:rFonts w:cs="David" w:hint="cs"/>
          <w:b/>
          <w:bCs/>
          <w:rtl/>
        </w:rPr>
        <w:t>מי" -</w:t>
      </w:r>
      <w:r w:rsidRPr="00D31255">
        <w:rPr>
          <w:rFonts w:cs="David"/>
          <w:b/>
          <w:bCs/>
          <w:rtl/>
        </w:rPr>
        <w:t xml:space="preserve"> </w:t>
      </w:r>
      <w:r w:rsidRPr="00D31255">
        <w:rPr>
          <w:rFonts w:cs="David"/>
          <w:rtl/>
        </w:rPr>
        <w:t>רשויות מקומיות (עיריות, מועצות מקומיות ומועצות אזוריות</w:t>
      </w:r>
      <w:r w:rsidRPr="00D31255">
        <w:rPr>
          <w:rFonts w:cs="David" w:hint="cs"/>
          <w:rtl/>
        </w:rPr>
        <w:t xml:space="preserve">, </w:t>
      </w:r>
      <w:r w:rsidRPr="00D31255">
        <w:rPr>
          <w:rFonts w:cs="David"/>
          <w:rtl/>
        </w:rPr>
        <w:t>איגודי ערים</w:t>
      </w:r>
      <w:r>
        <w:rPr>
          <w:rFonts w:cs="David" w:hint="cs"/>
          <w:rtl/>
        </w:rPr>
        <w:t>.</w:t>
      </w:r>
    </w:p>
    <w:p w14:paraId="1C72DC46" w14:textId="77777777" w:rsidR="00F35387" w:rsidRPr="00F35387" w:rsidRDefault="00F35387" w:rsidP="00E1795F">
      <w:pPr>
        <w:pStyle w:val="afb"/>
        <w:numPr>
          <w:ilvl w:val="0"/>
          <w:numId w:val="6"/>
        </w:numPr>
        <w:tabs>
          <w:tab w:val="left" w:pos="495"/>
        </w:tabs>
        <w:spacing w:before="160" w:after="160" w:line="259" w:lineRule="auto"/>
        <w:jc w:val="both"/>
        <w:rPr>
          <w:rFonts w:cs="David"/>
          <w:b/>
          <w:bCs/>
          <w:u w:val="single"/>
          <w:rtl/>
        </w:rPr>
      </w:pPr>
      <w:r w:rsidRPr="00F35387">
        <w:rPr>
          <w:rFonts w:cs="David"/>
          <w:b/>
          <w:bCs/>
          <w:u w:val="single"/>
          <w:rtl/>
        </w:rPr>
        <w:t>השירותים הנדרשים:</w:t>
      </w:r>
    </w:p>
    <w:p w14:paraId="637470D1" w14:textId="71053949" w:rsidR="00E3238F" w:rsidRPr="00E3238F" w:rsidRDefault="00E3238F" w:rsidP="00E3238F">
      <w:pPr>
        <w:spacing w:line="360" w:lineRule="auto"/>
        <w:ind w:left="360"/>
        <w:jc w:val="both"/>
        <w:rPr>
          <w:rFonts w:eastAsia="MS Mincho" w:cs="David"/>
        </w:rPr>
      </w:pPr>
      <w:r>
        <w:rPr>
          <w:rFonts w:eastAsia="MS Mincho" w:cs="David" w:hint="cs"/>
          <w:rtl/>
        </w:rPr>
        <w:t>להלן מפורטים סוג הבי</w:t>
      </w:r>
      <w:r w:rsidR="00FC6010">
        <w:rPr>
          <w:rFonts w:eastAsia="MS Mincho" w:cs="David" w:hint="cs"/>
          <w:rtl/>
        </w:rPr>
        <w:t>קור</w:t>
      </w:r>
      <w:r>
        <w:rPr>
          <w:rFonts w:eastAsia="MS Mincho" w:cs="David" w:hint="cs"/>
          <w:rtl/>
        </w:rPr>
        <w:t xml:space="preserve">ות הנדרשות </w:t>
      </w:r>
      <w:proofErr w:type="spellStart"/>
      <w:r>
        <w:rPr>
          <w:rFonts w:eastAsia="MS Mincho" w:cs="David" w:hint="cs"/>
          <w:rtl/>
        </w:rPr>
        <w:t>מהממציע</w:t>
      </w:r>
      <w:proofErr w:type="spellEnd"/>
      <w:r>
        <w:rPr>
          <w:rFonts w:eastAsia="MS Mincho" w:cs="David" w:hint="cs"/>
          <w:rtl/>
        </w:rPr>
        <w:t xml:space="preserve"> הזוכה במכרז זה, בהתאם להקצאת עבודה לאותו מציע זוכה על ידי המשרד:</w:t>
      </w:r>
    </w:p>
    <w:p w14:paraId="14134B91" w14:textId="4DC5CE9B" w:rsidR="008B62BE" w:rsidRDefault="008B62BE" w:rsidP="00E1795F">
      <w:pPr>
        <w:pStyle w:val="afb"/>
        <w:numPr>
          <w:ilvl w:val="1"/>
          <w:numId w:val="6"/>
        </w:numPr>
        <w:tabs>
          <w:tab w:val="left" w:pos="495"/>
        </w:tabs>
        <w:spacing w:before="160" w:after="160" w:line="259" w:lineRule="auto"/>
        <w:jc w:val="both"/>
        <w:rPr>
          <w:rFonts w:eastAsia="MS Mincho" w:cs="David"/>
        </w:rPr>
      </w:pPr>
      <w:r w:rsidRPr="0029218B">
        <w:rPr>
          <w:rFonts w:eastAsia="MS Mincho" w:cs="David" w:hint="cs"/>
          <w:b/>
          <w:bCs/>
          <w:rtl/>
        </w:rPr>
        <w:t>ביקורת תמיכות</w:t>
      </w:r>
      <w:r w:rsidRPr="0029218B">
        <w:rPr>
          <w:rFonts w:eastAsia="MS Mincho" w:cs="David"/>
          <w:rtl/>
        </w:rPr>
        <w:t>–</w:t>
      </w:r>
      <w:r w:rsidRPr="0029218B">
        <w:rPr>
          <w:rFonts w:eastAsia="MS Mincho" w:cs="David" w:hint="cs"/>
          <w:rtl/>
        </w:rPr>
        <w:t xml:space="preserve"> </w:t>
      </w:r>
    </w:p>
    <w:p w14:paraId="29B4DF73" w14:textId="4B4D71EA" w:rsidR="008B62BE" w:rsidRDefault="008B62BE" w:rsidP="00E1795F">
      <w:pPr>
        <w:pStyle w:val="afb"/>
        <w:numPr>
          <w:ilvl w:val="2"/>
          <w:numId w:val="6"/>
        </w:numPr>
        <w:tabs>
          <w:tab w:val="left" w:pos="1607"/>
        </w:tabs>
        <w:spacing w:before="160" w:after="160" w:line="259" w:lineRule="auto"/>
        <w:ind w:left="1607" w:hanging="630"/>
        <w:jc w:val="both"/>
        <w:rPr>
          <w:rFonts w:eastAsia="MS Mincho" w:cs="David"/>
        </w:rPr>
      </w:pPr>
      <w:r>
        <w:rPr>
          <w:rFonts w:eastAsia="MS Mincho" w:cs="David" w:hint="cs"/>
          <w:rtl/>
        </w:rPr>
        <w:t xml:space="preserve">הגדרת תוכנית ביקורת שנתית </w:t>
      </w:r>
      <w:r w:rsidRPr="0029218B">
        <w:rPr>
          <w:rFonts w:eastAsia="MS Mincho" w:cs="David" w:hint="cs"/>
          <w:rtl/>
        </w:rPr>
        <w:t>על רשויות מקומיות, אשכולות, עמותות וארגונים</w:t>
      </w:r>
      <w:r w:rsidR="007F1938">
        <w:rPr>
          <w:rFonts w:eastAsia="MS Mincho" w:cs="David" w:hint="cs"/>
          <w:rtl/>
        </w:rPr>
        <w:t>, אשר קיבלו תמיכה מכספי קרן הניקיון</w:t>
      </w:r>
      <w:r w:rsidR="00A04844">
        <w:rPr>
          <w:rFonts w:eastAsia="MS Mincho" w:cs="David" w:hint="cs"/>
          <w:rtl/>
        </w:rPr>
        <w:t>, כספי המשרד או קרנות שונות</w:t>
      </w:r>
      <w:r w:rsidRPr="0029218B">
        <w:rPr>
          <w:rFonts w:eastAsia="MS Mincho" w:cs="David" w:hint="cs"/>
          <w:rtl/>
        </w:rPr>
        <w:t>.</w:t>
      </w:r>
    </w:p>
    <w:p w14:paraId="115D8E8B" w14:textId="64B17475" w:rsidR="008B62BE" w:rsidRDefault="008B62BE" w:rsidP="00E1795F">
      <w:pPr>
        <w:pStyle w:val="afb"/>
        <w:numPr>
          <w:ilvl w:val="2"/>
          <w:numId w:val="6"/>
        </w:numPr>
        <w:tabs>
          <w:tab w:val="left" w:pos="1607"/>
        </w:tabs>
        <w:spacing w:before="160" w:after="160" w:line="259" w:lineRule="auto"/>
        <w:ind w:left="1607" w:hanging="630"/>
        <w:jc w:val="both"/>
        <w:rPr>
          <w:rFonts w:eastAsia="MS Mincho" w:cs="David"/>
        </w:rPr>
      </w:pPr>
      <w:r>
        <w:rPr>
          <w:rFonts w:eastAsia="MS Mincho" w:cs="David" w:hint="cs"/>
          <w:rtl/>
        </w:rPr>
        <w:t>בחינ</w:t>
      </w:r>
      <w:r w:rsidR="007F1938">
        <w:rPr>
          <w:rFonts w:eastAsia="MS Mincho" w:cs="David" w:hint="cs"/>
          <w:rtl/>
        </w:rPr>
        <w:t>ת</w:t>
      </w:r>
      <w:r>
        <w:rPr>
          <w:rFonts w:eastAsia="MS Mincho" w:cs="David" w:hint="cs"/>
          <w:rtl/>
        </w:rPr>
        <w:t xml:space="preserve"> דרישות התשלום, התאמתן לפרויקט התמיכה, ניהול כרטסת פרויקט, בדיקת כלל המסמכים, החשבוניות או כל מסמך אחר ששימש לתשלום התמיכה. </w:t>
      </w:r>
    </w:p>
    <w:p w14:paraId="7C2F2E32" w14:textId="37123FC9" w:rsidR="008B62BE" w:rsidRDefault="008B62BE" w:rsidP="00E1795F">
      <w:pPr>
        <w:pStyle w:val="afb"/>
        <w:numPr>
          <w:ilvl w:val="2"/>
          <w:numId w:val="6"/>
        </w:numPr>
        <w:tabs>
          <w:tab w:val="left" w:pos="1607"/>
        </w:tabs>
        <w:spacing w:before="160" w:after="160" w:line="259" w:lineRule="auto"/>
        <w:ind w:left="1607" w:hanging="630"/>
        <w:jc w:val="both"/>
        <w:rPr>
          <w:rFonts w:eastAsia="MS Mincho" w:cs="David"/>
        </w:rPr>
      </w:pPr>
      <w:r w:rsidRPr="0029218B">
        <w:rPr>
          <w:rFonts w:eastAsia="MS Mincho" w:cs="David" w:hint="cs"/>
          <w:rtl/>
        </w:rPr>
        <w:t>בחינת כפילויות תמיכה</w:t>
      </w:r>
      <w:r w:rsidR="00727DF5">
        <w:rPr>
          <w:rFonts w:eastAsia="MS Mincho" w:cs="David" w:hint="cs"/>
          <w:rtl/>
        </w:rPr>
        <w:t xml:space="preserve"> </w:t>
      </w:r>
      <w:r w:rsidRPr="0029218B">
        <w:rPr>
          <w:rFonts w:eastAsia="MS Mincho" w:cs="David" w:hint="cs"/>
          <w:rtl/>
        </w:rPr>
        <w:t>או</w:t>
      </w:r>
      <w:r w:rsidR="00727DF5">
        <w:rPr>
          <w:rFonts w:eastAsia="MS Mincho" w:cs="David" w:hint="cs"/>
          <w:rtl/>
        </w:rPr>
        <w:t xml:space="preserve"> כפילויות</w:t>
      </w:r>
      <w:r w:rsidRPr="0029218B">
        <w:rPr>
          <w:rFonts w:eastAsia="MS Mincho" w:cs="David" w:hint="cs"/>
          <w:rtl/>
        </w:rPr>
        <w:t xml:space="preserve"> </w:t>
      </w:r>
      <w:r w:rsidR="00727DF5">
        <w:rPr>
          <w:rFonts w:eastAsia="MS Mincho" w:cs="David" w:hint="cs"/>
          <w:rtl/>
        </w:rPr>
        <w:t>ב</w:t>
      </w:r>
      <w:r w:rsidRPr="0029218B">
        <w:rPr>
          <w:rFonts w:eastAsia="MS Mincho" w:cs="David" w:hint="cs"/>
          <w:rtl/>
        </w:rPr>
        <w:t>חשבוניות</w:t>
      </w:r>
      <w:r w:rsidR="00727DF5">
        <w:rPr>
          <w:rFonts w:eastAsia="MS Mincho" w:cs="David" w:hint="cs"/>
          <w:rtl/>
        </w:rPr>
        <w:t xml:space="preserve"> שהוגשו כחלק מדרישות תשלום שונות</w:t>
      </w:r>
      <w:r w:rsidR="00802EED">
        <w:rPr>
          <w:rFonts w:eastAsia="MS Mincho" w:cs="David" w:hint="cs"/>
          <w:rtl/>
        </w:rPr>
        <w:t xml:space="preserve"> לגופים המממנים </w:t>
      </w:r>
      <w:r w:rsidRPr="0029218B">
        <w:rPr>
          <w:rFonts w:eastAsia="MS Mincho" w:cs="David" w:hint="cs"/>
          <w:rtl/>
        </w:rPr>
        <w:t>.</w:t>
      </w:r>
    </w:p>
    <w:p w14:paraId="02AB2526" w14:textId="5FE27F0C" w:rsidR="008B62BE" w:rsidRPr="00614E34" w:rsidRDefault="004F1F7E" w:rsidP="00E1795F">
      <w:pPr>
        <w:pStyle w:val="afb"/>
        <w:numPr>
          <w:ilvl w:val="2"/>
          <w:numId w:val="6"/>
        </w:numPr>
        <w:tabs>
          <w:tab w:val="left" w:pos="1607"/>
        </w:tabs>
        <w:spacing w:before="160" w:after="160" w:line="259" w:lineRule="auto"/>
        <w:ind w:left="1607" w:hanging="630"/>
        <w:jc w:val="both"/>
        <w:rPr>
          <w:rFonts w:eastAsia="MS Mincho" w:cs="David"/>
        </w:rPr>
      </w:pPr>
      <w:r>
        <w:rPr>
          <w:rFonts w:eastAsia="MS Mincho" w:cs="David" w:hint="cs"/>
          <w:rtl/>
        </w:rPr>
        <w:t xml:space="preserve">ביקורות עומק - </w:t>
      </w:r>
      <w:r w:rsidRPr="000A2325">
        <w:rPr>
          <w:rFonts w:eastAsia="MS Mincho" w:cs="David"/>
          <w:rtl/>
        </w:rPr>
        <w:t>עריכת ביקורת על עמידת הגוף המבוקר בתנאי קולות קוראים שונים, על מנת לוודא קבלת כספים בהתאם לדרישות הקולות הקוראים</w:t>
      </w:r>
      <w:r w:rsidRPr="00614E34">
        <w:rPr>
          <w:rFonts w:eastAsia="MS Mincho" w:cs="David" w:hint="cs"/>
          <w:rtl/>
        </w:rPr>
        <w:t xml:space="preserve"> </w:t>
      </w:r>
      <w:r>
        <w:rPr>
          <w:rFonts w:eastAsia="MS Mincho" w:cs="David" w:hint="cs"/>
          <w:rtl/>
        </w:rPr>
        <w:t xml:space="preserve">והחלטות הממשלה, </w:t>
      </w:r>
      <w:r w:rsidR="008B62BE" w:rsidRPr="00614E34">
        <w:rPr>
          <w:rFonts w:eastAsia="MS Mincho" w:cs="David" w:hint="cs"/>
          <w:rtl/>
        </w:rPr>
        <w:t>דוח הביקורת</w:t>
      </w:r>
      <w:r>
        <w:rPr>
          <w:rFonts w:eastAsia="MS Mincho" w:cs="David" w:hint="cs"/>
          <w:rtl/>
        </w:rPr>
        <w:t xml:space="preserve"> יכול ו</w:t>
      </w:r>
      <w:r w:rsidR="008B62BE" w:rsidRPr="00614E34">
        <w:rPr>
          <w:rFonts w:eastAsia="MS Mincho" w:cs="David" w:hint="cs"/>
          <w:rtl/>
        </w:rPr>
        <w:t xml:space="preserve">יכלול </w:t>
      </w:r>
      <w:r w:rsidR="008B62BE">
        <w:rPr>
          <w:rFonts w:eastAsia="MS Mincho" w:cs="David" w:hint="cs"/>
          <w:rtl/>
        </w:rPr>
        <w:t>את</w:t>
      </w:r>
      <w:r w:rsidR="008B62BE" w:rsidRPr="00614E34">
        <w:rPr>
          <w:rFonts w:eastAsia="MS Mincho" w:cs="David" w:hint="cs"/>
          <w:rtl/>
        </w:rPr>
        <w:t xml:space="preserve"> </w:t>
      </w:r>
      <w:r w:rsidR="008B62BE">
        <w:rPr>
          <w:rFonts w:eastAsia="MS Mincho" w:cs="David" w:hint="cs"/>
          <w:rtl/>
        </w:rPr>
        <w:t xml:space="preserve">כלל התמיכות שקיבל הגוף המבוקר מהמשרד להגנת הסביבה, פירוט סכומי תמיכה, תשלומים שבוצעו, פערים בין סכומי התמיכה ששולמו לסכומי תמיכה בעקבות הביקורת, אופן ניהול הפרויקטים השונים בספרי הגוף המבוקר, בחינת כפילויות, בחינת עמידה בהגשת דרישות תשלום בהתאם לתוקף ההתחייבות.   </w:t>
      </w:r>
    </w:p>
    <w:p w14:paraId="5A5D559F" w14:textId="56BF35CE" w:rsidR="00C03DC0" w:rsidRPr="00C03DC0" w:rsidRDefault="008B62BE" w:rsidP="00E1795F">
      <w:pPr>
        <w:pStyle w:val="afb"/>
        <w:numPr>
          <w:ilvl w:val="1"/>
          <w:numId w:val="6"/>
        </w:numPr>
        <w:tabs>
          <w:tab w:val="left" w:pos="495"/>
        </w:tabs>
        <w:spacing w:before="160" w:after="160" w:line="259" w:lineRule="auto"/>
        <w:jc w:val="both"/>
        <w:rPr>
          <w:rFonts w:eastAsia="MS Mincho" w:cs="David"/>
          <w:b/>
          <w:bCs/>
        </w:rPr>
      </w:pPr>
      <w:r w:rsidRPr="002307BE">
        <w:rPr>
          <w:rFonts w:eastAsia="MS Mincho" w:cs="David" w:hint="cs"/>
          <w:b/>
          <w:bCs/>
          <w:rtl/>
        </w:rPr>
        <w:t>נהלי עבודה, פתרון בעיות פיננסיות שונות והערכת סיכונים</w:t>
      </w:r>
      <w:r w:rsidR="00C03DC0">
        <w:rPr>
          <w:rFonts w:eastAsia="MS Mincho" w:cs="David" w:hint="cs"/>
          <w:b/>
          <w:bCs/>
          <w:rtl/>
        </w:rPr>
        <w:t xml:space="preserve"> </w:t>
      </w:r>
      <w:r w:rsidR="00C03DC0">
        <w:rPr>
          <w:rFonts w:eastAsia="MS Mincho" w:cs="David"/>
          <w:b/>
          <w:bCs/>
          <w:rtl/>
        </w:rPr>
        <w:t>–</w:t>
      </w:r>
      <w:r w:rsidR="00C03DC0">
        <w:rPr>
          <w:rFonts w:eastAsia="MS Mincho" w:cs="David" w:hint="cs"/>
          <w:b/>
          <w:bCs/>
          <w:rtl/>
        </w:rPr>
        <w:t xml:space="preserve"> </w:t>
      </w:r>
    </w:p>
    <w:p w14:paraId="238BF93F" w14:textId="5A93E968" w:rsidR="00C03DC0" w:rsidRPr="00E1795F" w:rsidRDefault="008B62BE" w:rsidP="00E1795F">
      <w:pPr>
        <w:pStyle w:val="afb"/>
        <w:numPr>
          <w:ilvl w:val="2"/>
          <w:numId w:val="6"/>
        </w:numPr>
        <w:tabs>
          <w:tab w:val="left" w:pos="1607"/>
        </w:tabs>
        <w:spacing w:before="160" w:after="160" w:line="259" w:lineRule="auto"/>
        <w:ind w:left="1607" w:hanging="630"/>
        <w:jc w:val="both"/>
        <w:rPr>
          <w:rFonts w:eastAsia="MS Mincho" w:cs="David"/>
        </w:rPr>
      </w:pPr>
      <w:r>
        <w:rPr>
          <w:rFonts w:eastAsia="MS Mincho" w:cs="David" w:hint="cs"/>
          <w:rtl/>
        </w:rPr>
        <w:t xml:space="preserve">סיוע </w:t>
      </w:r>
      <w:r w:rsidRPr="002307BE">
        <w:rPr>
          <w:rFonts w:eastAsia="MS Mincho" w:cs="David" w:hint="cs"/>
          <w:rtl/>
        </w:rPr>
        <w:t>בניית נהלי עבודה לעבודת החשבות</w:t>
      </w:r>
      <w:r>
        <w:rPr>
          <w:rFonts w:eastAsia="MS Mincho" w:cs="David" w:hint="cs"/>
          <w:rtl/>
        </w:rPr>
        <w:t xml:space="preserve"> במחלקות השונות </w:t>
      </w:r>
      <w:r>
        <w:rPr>
          <w:rFonts w:eastAsia="MS Mincho" w:cs="David"/>
          <w:rtl/>
        </w:rPr>
        <w:t>–</w:t>
      </w:r>
      <w:r>
        <w:rPr>
          <w:rFonts w:eastAsia="MS Mincho" w:cs="David" w:hint="cs"/>
          <w:rtl/>
        </w:rPr>
        <w:t xml:space="preserve"> התקשרויות, תשלומים, הכנסות</w:t>
      </w:r>
      <w:r w:rsidR="00DC1547">
        <w:rPr>
          <w:rFonts w:eastAsia="MS Mincho" w:cs="David" w:hint="cs"/>
          <w:rtl/>
        </w:rPr>
        <w:t xml:space="preserve"> וכדו'</w:t>
      </w:r>
      <w:r>
        <w:rPr>
          <w:rFonts w:eastAsia="MS Mincho" w:cs="David" w:hint="cs"/>
          <w:rtl/>
        </w:rPr>
        <w:t>.</w:t>
      </w:r>
      <w:r w:rsidRPr="002307BE">
        <w:rPr>
          <w:rFonts w:eastAsia="MS Mincho" w:cs="David" w:hint="cs"/>
          <w:rtl/>
        </w:rPr>
        <w:t xml:space="preserve"> </w:t>
      </w:r>
    </w:p>
    <w:p w14:paraId="6FEB90A5" w14:textId="5853D7D5" w:rsidR="008B62BE" w:rsidRPr="00E1795F" w:rsidRDefault="008B62BE" w:rsidP="00E1795F">
      <w:pPr>
        <w:pStyle w:val="afb"/>
        <w:numPr>
          <w:ilvl w:val="2"/>
          <w:numId w:val="6"/>
        </w:numPr>
        <w:tabs>
          <w:tab w:val="left" w:pos="1607"/>
        </w:tabs>
        <w:spacing w:before="160" w:after="160" w:line="259" w:lineRule="auto"/>
        <w:ind w:left="1607" w:hanging="630"/>
        <w:jc w:val="both"/>
        <w:rPr>
          <w:rFonts w:eastAsia="MS Mincho" w:cs="David"/>
        </w:rPr>
      </w:pPr>
      <w:r>
        <w:rPr>
          <w:rFonts w:eastAsia="MS Mincho" w:cs="David" w:hint="cs"/>
          <w:rtl/>
        </w:rPr>
        <w:t>בחינת בעיות פיננסיות והערכת סיכונים לאפשרויות השונות לפתרון הבעיות.</w:t>
      </w:r>
    </w:p>
    <w:p w14:paraId="33A4423E" w14:textId="46BA4F4A" w:rsidR="00C03DC0" w:rsidRPr="00C03DC0" w:rsidRDefault="008B62BE" w:rsidP="00E1795F">
      <w:pPr>
        <w:pStyle w:val="afb"/>
        <w:numPr>
          <w:ilvl w:val="1"/>
          <w:numId w:val="6"/>
        </w:numPr>
        <w:tabs>
          <w:tab w:val="left" w:pos="495"/>
        </w:tabs>
        <w:spacing w:before="160" w:after="160" w:line="259" w:lineRule="auto"/>
        <w:jc w:val="both"/>
        <w:rPr>
          <w:rFonts w:eastAsia="MS Mincho" w:cs="David"/>
          <w:b/>
          <w:bCs/>
        </w:rPr>
      </w:pPr>
      <w:r w:rsidRPr="00145403">
        <w:rPr>
          <w:rFonts w:eastAsia="MS Mincho" w:cs="David" w:hint="cs"/>
          <w:b/>
          <w:bCs/>
          <w:rtl/>
        </w:rPr>
        <w:t xml:space="preserve">בחינות כלכליות שונות </w:t>
      </w:r>
      <w:r w:rsidR="00C03DC0">
        <w:rPr>
          <w:rFonts w:eastAsia="MS Mincho" w:cs="David"/>
          <w:b/>
          <w:bCs/>
          <w:rtl/>
        </w:rPr>
        <w:t>–</w:t>
      </w:r>
      <w:r w:rsidRPr="00145403">
        <w:rPr>
          <w:rFonts w:eastAsia="MS Mincho" w:cs="David" w:hint="cs"/>
          <w:b/>
          <w:bCs/>
          <w:rtl/>
        </w:rPr>
        <w:t xml:space="preserve"> </w:t>
      </w:r>
    </w:p>
    <w:p w14:paraId="4AA9DEFC" w14:textId="459CC15F" w:rsidR="008B62BE" w:rsidRPr="00145403" w:rsidRDefault="008B62BE" w:rsidP="00E1795F">
      <w:pPr>
        <w:pStyle w:val="afb"/>
        <w:numPr>
          <w:ilvl w:val="2"/>
          <w:numId w:val="6"/>
        </w:numPr>
        <w:tabs>
          <w:tab w:val="left" w:pos="1607"/>
        </w:tabs>
        <w:spacing w:before="160" w:after="160" w:line="259" w:lineRule="auto"/>
        <w:ind w:left="1607" w:hanging="630"/>
        <w:jc w:val="both"/>
        <w:rPr>
          <w:rFonts w:eastAsia="MS Mincho" w:cs="David"/>
          <w:b/>
          <w:bCs/>
          <w:rtl/>
        </w:rPr>
      </w:pPr>
      <w:r w:rsidRPr="00145403">
        <w:rPr>
          <w:rFonts w:eastAsia="MS Mincho" w:cs="David" w:hint="cs"/>
          <w:rtl/>
        </w:rPr>
        <w:t xml:space="preserve">במסגרת קולות קוראים או החלטות ממשלה, מוגשות למשרד בקשות שיש לבחון אותן מבחינה כלכלית הן של סבירות עלויות, שיעורי תשואה, </w:t>
      </w:r>
      <w:proofErr w:type="spellStart"/>
      <w:r w:rsidRPr="00145403">
        <w:rPr>
          <w:rFonts w:eastAsia="MS Mincho" w:cs="David" w:hint="cs"/>
          <w:rtl/>
        </w:rPr>
        <w:t>ריווחיות</w:t>
      </w:r>
      <w:proofErr w:type="spellEnd"/>
      <w:r w:rsidRPr="00145403">
        <w:rPr>
          <w:rFonts w:eastAsia="MS Mincho" w:cs="David" w:hint="cs"/>
          <w:rtl/>
        </w:rPr>
        <w:t xml:space="preserve"> ועוד</w:t>
      </w:r>
      <w:r w:rsidR="00C03DC0">
        <w:rPr>
          <w:rFonts w:eastAsia="MS Mincho" w:cs="David" w:hint="cs"/>
          <w:rtl/>
        </w:rPr>
        <w:t>, והכל בהתאם להוראות שיינתנו בהקשר זה על ידי המשרד</w:t>
      </w:r>
      <w:r w:rsidR="00D03BC0">
        <w:rPr>
          <w:rFonts w:eastAsia="MS Mincho" w:cs="David" w:hint="cs"/>
          <w:rtl/>
        </w:rPr>
        <w:t xml:space="preserve"> לספק הזוכה</w:t>
      </w:r>
      <w:r w:rsidRPr="00145403">
        <w:rPr>
          <w:rFonts w:eastAsia="MS Mincho" w:cs="David" w:hint="cs"/>
          <w:rtl/>
        </w:rPr>
        <w:t xml:space="preserve">. </w:t>
      </w:r>
    </w:p>
    <w:p w14:paraId="5A341B02" w14:textId="29BAA99C" w:rsidR="008B62BE" w:rsidRPr="00D03BC0" w:rsidRDefault="008B62BE" w:rsidP="00E1795F">
      <w:pPr>
        <w:pStyle w:val="afb"/>
        <w:numPr>
          <w:ilvl w:val="1"/>
          <w:numId w:val="6"/>
        </w:numPr>
        <w:tabs>
          <w:tab w:val="left" w:pos="495"/>
        </w:tabs>
        <w:spacing w:before="160" w:after="160" w:line="259" w:lineRule="auto"/>
        <w:jc w:val="both"/>
        <w:rPr>
          <w:rFonts w:eastAsia="MS Mincho" w:cs="David"/>
          <w:b/>
          <w:bCs/>
          <w:rtl/>
        </w:rPr>
      </w:pPr>
      <w:r w:rsidRPr="00AD7350">
        <w:rPr>
          <w:rFonts w:eastAsia="MS Mincho" w:cs="David" w:hint="cs"/>
          <w:b/>
          <w:bCs/>
          <w:rtl/>
        </w:rPr>
        <w:t>ביקורת חקירתית</w:t>
      </w:r>
      <w:r w:rsidRPr="00D03BC0">
        <w:rPr>
          <w:rFonts w:eastAsia="MS Mincho" w:cs="David" w:hint="cs"/>
          <w:b/>
          <w:bCs/>
          <w:rtl/>
        </w:rPr>
        <w:t xml:space="preserve"> אחר דיווח אתרים לסילוק פסולת (הכנסות) </w:t>
      </w:r>
      <w:r w:rsidR="00D03BC0">
        <w:rPr>
          <w:rFonts w:eastAsia="MS Mincho" w:cs="David" w:hint="cs"/>
          <w:b/>
          <w:bCs/>
          <w:rtl/>
        </w:rPr>
        <w:t>-</w:t>
      </w:r>
    </w:p>
    <w:p w14:paraId="1BFD0FDE" w14:textId="77777777" w:rsidR="008B62BE" w:rsidRPr="005D0EBE" w:rsidRDefault="008B62BE" w:rsidP="00E1795F">
      <w:pPr>
        <w:pStyle w:val="afb"/>
        <w:numPr>
          <w:ilvl w:val="2"/>
          <w:numId w:val="6"/>
        </w:numPr>
        <w:tabs>
          <w:tab w:val="left" w:pos="1607"/>
        </w:tabs>
        <w:spacing w:before="160" w:after="160" w:line="259" w:lineRule="auto"/>
        <w:ind w:left="1607" w:hanging="630"/>
        <w:jc w:val="both"/>
        <w:rPr>
          <w:rFonts w:eastAsia="MS Mincho" w:cs="David"/>
          <w:rtl/>
        </w:rPr>
      </w:pPr>
      <w:r w:rsidRPr="005D0EBE">
        <w:rPr>
          <w:rFonts w:eastAsia="MS Mincho" w:cs="David" w:hint="cs"/>
          <w:rtl/>
        </w:rPr>
        <w:t xml:space="preserve">במסגרת מכרז זה יידרש המציע הזוכה לספק </w:t>
      </w:r>
      <w:r w:rsidRPr="00D03BC0">
        <w:rPr>
          <w:rFonts w:eastAsia="MS Mincho" w:cs="David" w:hint="cs"/>
          <w:rtl/>
        </w:rPr>
        <w:t>למשרד שירותי ביקורת חקירתית אחר</w:t>
      </w:r>
      <w:r w:rsidRPr="005D0EBE">
        <w:rPr>
          <w:rFonts w:eastAsia="MS Mincho" w:cs="David" w:hint="cs"/>
          <w:rtl/>
        </w:rPr>
        <w:t xml:space="preserve"> דיווחי אתרי סילוק הפסולת ואחר תשלומי היטל ההטמנה הנדרשים מהם והכל בהתאם להנחיות המשרד, כדלקמן:</w:t>
      </w:r>
    </w:p>
    <w:p w14:paraId="5461A842" w14:textId="05AA43A9" w:rsidR="00D03BC0" w:rsidRDefault="008B62BE" w:rsidP="00E1795F">
      <w:pPr>
        <w:pStyle w:val="afb"/>
        <w:numPr>
          <w:ilvl w:val="3"/>
          <w:numId w:val="6"/>
        </w:numPr>
        <w:tabs>
          <w:tab w:val="left" w:pos="2327"/>
        </w:tabs>
        <w:spacing w:before="160" w:after="160" w:line="259" w:lineRule="auto"/>
        <w:ind w:left="2327" w:hanging="720"/>
        <w:jc w:val="both"/>
        <w:rPr>
          <w:rFonts w:cs="David"/>
        </w:rPr>
      </w:pPr>
      <w:r w:rsidRPr="00D03BC0">
        <w:rPr>
          <w:rFonts w:cs="David" w:hint="cs"/>
          <w:b/>
          <w:bCs/>
          <w:rtl/>
        </w:rPr>
        <w:t>ביצוע</w:t>
      </w:r>
      <w:r w:rsidRPr="005D0EBE">
        <w:rPr>
          <w:rFonts w:cs="David" w:hint="cs"/>
          <w:b/>
          <w:bCs/>
          <w:rtl/>
        </w:rPr>
        <w:t xml:space="preserve"> ביקורות חקירתית אחר דיווחי אתרים לסילוק פסולת</w:t>
      </w:r>
      <w:r w:rsidRPr="005D0EBE">
        <w:rPr>
          <w:rFonts w:cs="David" w:hint="cs"/>
          <w:rtl/>
        </w:rPr>
        <w:t xml:space="preserve"> </w:t>
      </w:r>
      <w:r w:rsidR="00D03BC0">
        <w:rPr>
          <w:rFonts w:cs="David"/>
          <w:rtl/>
        </w:rPr>
        <w:t>–</w:t>
      </w:r>
      <w:r w:rsidRPr="005D0EBE">
        <w:rPr>
          <w:rFonts w:cs="David" w:hint="cs"/>
          <w:rtl/>
        </w:rPr>
        <w:t xml:space="preserve"> </w:t>
      </w:r>
    </w:p>
    <w:p w14:paraId="3A1C469B" w14:textId="7978C1F2" w:rsidR="008B62BE" w:rsidRDefault="008B62BE" w:rsidP="00E1795F">
      <w:pPr>
        <w:pStyle w:val="afb"/>
        <w:numPr>
          <w:ilvl w:val="4"/>
          <w:numId w:val="6"/>
        </w:numPr>
        <w:tabs>
          <w:tab w:val="left" w:pos="3227"/>
        </w:tabs>
        <w:spacing w:before="160" w:after="160" w:line="259" w:lineRule="auto"/>
        <w:ind w:left="3227" w:hanging="900"/>
        <w:jc w:val="both"/>
        <w:rPr>
          <w:rFonts w:cs="David"/>
        </w:rPr>
      </w:pPr>
      <w:r w:rsidRPr="005D0EBE">
        <w:rPr>
          <w:rFonts w:cs="David" w:hint="cs"/>
          <w:rtl/>
        </w:rPr>
        <w:t>המציע הזוכה י</w:t>
      </w:r>
      <w:r w:rsidR="00256EC1">
        <w:rPr>
          <w:rFonts w:cs="David" w:hint="cs"/>
          <w:rtl/>
        </w:rPr>
        <w:t xml:space="preserve">סייע </w:t>
      </w:r>
      <w:r w:rsidRPr="005D0EBE">
        <w:rPr>
          <w:rFonts w:cs="David" w:hint="cs"/>
          <w:rtl/>
        </w:rPr>
        <w:t>ב</w:t>
      </w:r>
      <w:r w:rsidR="00256EC1">
        <w:rPr>
          <w:rFonts w:cs="David" w:hint="cs"/>
          <w:rtl/>
        </w:rPr>
        <w:t>בי</w:t>
      </w:r>
      <w:r w:rsidRPr="005D0EBE">
        <w:rPr>
          <w:rFonts w:cs="David" w:hint="cs"/>
          <w:rtl/>
        </w:rPr>
        <w:t>צ</w:t>
      </w:r>
      <w:r w:rsidR="00256EC1">
        <w:rPr>
          <w:rFonts w:cs="David" w:hint="cs"/>
          <w:rtl/>
        </w:rPr>
        <w:t>ו</w:t>
      </w:r>
      <w:r w:rsidRPr="005D0EBE">
        <w:rPr>
          <w:rFonts w:cs="David" w:hint="cs"/>
          <w:rtl/>
        </w:rPr>
        <w:t>ע  השירותים הנדרשים ל</w:t>
      </w:r>
      <w:r w:rsidR="00256EC1">
        <w:rPr>
          <w:rFonts w:cs="David" w:hint="cs"/>
          <w:rtl/>
        </w:rPr>
        <w:t>צורך</w:t>
      </w:r>
      <w:r w:rsidRPr="005D0EBE">
        <w:rPr>
          <w:rFonts w:cs="David" w:hint="cs"/>
          <w:rtl/>
        </w:rPr>
        <w:t xml:space="preserve"> ביקורת חקירתית לבדיקת אמיתות, נכונות ושלמות הדיווחים המוגשים על ידי מפעילי אתרי סילוק הפסולת </w:t>
      </w:r>
      <w:r w:rsidRPr="005D0EBE">
        <w:rPr>
          <w:rFonts w:cs="David" w:hint="cs"/>
          <w:b/>
          <w:bCs/>
          <w:rtl/>
        </w:rPr>
        <w:t>על פי החוק</w:t>
      </w:r>
      <w:r w:rsidRPr="005D0EBE">
        <w:rPr>
          <w:rFonts w:cs="David" w:hint="cs"/>
          <w:rtl/>
        </w:rPr>
        <w:t xml:space="preserve">, ובכלל זה יבדוק את כל המסמכים, החשבוניות, תעודות המשלוח או כל מסמך אחר ששימש כבסיס לעריכת הדיווחים של אתרי סילוק הפסולת השונים, וכן יבצע ראיונות עם עובדים ומנהלים באתרים </w:t>
      </w:r>
      <w:proofErr w:type="spellStart"/>
      <w:r w:rsidRPr="005D0EBE">
        <w:rPr>
          <w:rFonts w:cs="David" w:hint="cs"/>
          <w:rtl/>
        </w:rPr>
        <w:t>לסלוק</w:t>
      </w:r>
      <w:proofErr w:type="spellEnd"/>
      <w:r w:rsidRPr="005D0EBE">
        <w:rPr>
          <w:rFonts w:cs="David" w:hint="cs"/>
          <w:rtl/>
        </w:rPr>
        <w:t xml:space="preserve"> פסולת.</w:t>
      </w:r>
    </w:p>
    <w:p w14:paraId="3804BDFD" w14:textId="5C841B49" w:rsidR="00256EC1" w:rsidRPr="005D0EBE" w:rsidRDefault="00256EC1" w:rsidP="0028552F">
      <w:pPr>
        <w:spacing w:line="360" w:lineRule="auto"/>
        <w:ind w:left="3317"/>
        <w:jc w:val="both"/>
        <w:rPr>
          <w:rFonts w:cs="David"/>
        </w:rPr>
      </w:pPr>
      <w:r>
        <w:rPr>
          <w:rFonts w:cs="David" w:hint="cs"/>
          <w:rtl/>
        </w:rPr>
        <w:lastRenderedPageBreak/>
        <w:t>לשם ביקורת חקירתית הזוכה יכין תוכנית ביקורת שתאושר על ידי הממונה, וכן רשימת תיוג של הנקודות שייבדקו על ידו (מטעם המשרד) במהלך הביקורת החקירתית. רשימת התיוג תאושר על ידי הממונה מראש.</w:t>
      </w:r>
    </w:p>
    <w:p w14:paraId="69CD6B98" w14:textId="77777777" w:rsidR="008B62BE" w:rsidRPr="005D0EBE" w:rsidRDefault="008B62BE" w:rsidP="00E1795F">
      <w:pPr>
        <w:pStyle w:val="afb"/>
        <w:numPr>
          <w:ilvl w:val="4"/>
          <w:numId w:val="6"/>
        </w:numPr>
        <w:tabs>
          <w:tab w:val="left" w:pos="3227"/>
        </w:tabs>
        <w:spacing w:before="160" w:after="160" w:line="259" w:lineRule="auto"/>
        <w:ind w:left="3227" w:hanging="900"/>
        <w:jc w:val="both"/>
        <w:rPr>
          <w:rFonts w:cs="David"/>
        </w:rPr>
      </w:pPr>
      <w:r w:rsidRPr="005D0EBE">
        <w:rPr>
          <w:rFonts w:cs="David" w:hint="cs"/>
          <w:rtl/>
        </w:rPr>
        <w:t>מובהר, כי בחלק מהמקרים יידרש המציע הזוכה לאסוף בעצמו את החומרים והנתונים הנדרשים מאת גורמים חיצוניים, כגון: מפעילי אתרים אחרים, לקוחות גדולים וכו', המחזיקים את המידע והמסמכים.</w:t>
      </w:r>
    </w:p>
    <w:p w14:paraId="73DAF109" w14:textId="7B31582F" w:rsidR="00D03BC0" w:rsidRDefault="008B62BE" w:rsidP="00E1795F">
      <w:pPr>
        <w:pStyle w:val="afb"/>
        <w:numPr>
          <w:ilvl w:val="3"/>
          <w:numId w:val="6"/>
        </w:numPr>
        <w:tabs>
          <w:tab w:val="left" w:pos="2327"/>
        </w:tabs>
        <w:spacing w:before="160" w:after="160" w:line="259" w:lineRule="auto"/>
        <w:ind w:left="2327" w:hanging="720"/>
        <w:jc w:val="both"/>
        <w:rPr>
          <w:rFonts w:cs="David"/>
        </w:rPr>
      </w:pPr>
      <w:r w:rsidRPr="005D0EBE">
        <w:rPr>
          <w:rFonts w:cs="David" w:hint="cs"/>
          <w:b/>
          <w:bCs/>
          <w:rtl/>
        </w:rPr>
        <w:t>ביצוע מעקבים סמויים</w:t>
      </w:r>
      <w:r w:rsidRPr="005D0EBE">
        <w:rPr>
          <w:rFonts w:cs="David" w:hint="cs"/>
          <w:rtl/>
        </w:rPr>
        <w:t xml:space="preserve"> </w:t>
      </w:r>
      <w:r w:rsidR="00D03BC0">
        <w:rPr>
          <w:rFonts w:cs="David"/>
          <w:rtl/>
        </w:rPr>
        <w:t>–</w:t>
      </w:r>
      <w:r w:rsidRPr="005D0EBE">
        <w:rPr>
          <w:rFonts w:cs="David" w:hint="cs"/>
          <w:rtl/>
        </w:rPr>
        <w:t xml:space="preserve"> </w:t>
      </w:r>
    </w:p>
    <w:p w14:paraId="08A58468" w14:textId="166D79C1" w:rsidR="008B62BE" w:rsidRPr="005D0EBE" w:rsidRDefault="008B62BE" w:rsidP="00E1795F">
      <w:pPr>
        <w:pStyle w:val="afb"/>
        <w:numPr>
          <w:ilvl w:val="4"/>
          <w:numId w:val="6"/>
        </w:numPr>
        <w:tabs>
          <w:tab w:val="left" w:pos="3227"/>
        </w:tabs>
        <w:spacing w:before="160" w:after="160" w:line="259" w:lineRule="auto"/>
        <w:ind w:left="3227" w:hanging="900"/>
        <w:jc w:val="both"/>
        <w:rPr>
          <w:rFonts w:cs="David"/>
        </w:rPr>
      </w:pPr>
      <w:r w:rsidRPr="005D0EBE">
        <w:rPr>
          <w:rFonts w:cs="David" w:hint="cs"/>
          <w:rtl/>
        </w:rPr>
        <w:t xml:space="preserve">בהתאם להחלטת הממונה, ועל פי אישורו, יידרש המציע הזוכה להפעיל מערך ביקורת מבצעית בשטח </w:t>
      </w:r>
      <w:r w:rsidRPr="005D0EBE">
        <w:rPr>
          <w:rFonts w:cs="David" w:hint="cs"/>
          <w:b/>
          <w:bCs/>
          <w:rtl/>
        </w:rPr>
        <w:t xml:space="preserve">לרבות מעקבים סמויים, שיבוצעו באמצעות </w:t>
      </w:r>
      <w:r w:rsidRPr="00B007B2">
        <w:rPr>
          <w:rFonts w:cs="David" w:hint="cs"/>
          <w:b/>
          <w:bCs/>
          <w:rtl/>
        </w:rPr>
        <w:t>חוקרים פרטיים</w:t>
      </w:r>
      <w:r w:rsidR="0097577F" w:rsidRPr="00B007B2">
        <w:rPr>
          <w:rFonts w:cs="David" w:hint="cs"/>
          <w:b/>
          <w:bCs/>
          <w:rtl/>
        </w:rPr>
        <w:t xml:space="preserve"> מוסמכים</w:t>
      </w:r>
      <w:r w:rsidRPr="00B007B2">
        <w:rPr>
          <w:rFonts w:cs="David" w:hint="cs"/>
          <w:b/>
          <w:bCs/>
          <w:rtl/>
        </w:rPr>
        <w:t xml:space="preserve"> שיפעלו על פי כל דין,</w:t>
      </w:r>
      <w:r w:rsidRPr="005D0EBE">
        <w:rPr>
          <w:rFonts w:cs="David" w:hint="cs"/>
          <w:rtl/>
        </w:rPr>
        <w:t xml:space="preserve"> אחר פעילות אתרי סילוק הפסולת, כולל מעקב אחר משאיות הפסולת, והכול כדי לאמת בצורה בלתי אמצעית את נכונות ואמיתות הדיווחים;</w:t>
      </w:r>
    </w:p>
    <w:p w14:paraId="50D5499F" w14:textId="7E6467EC" w:rsidR="008B62BE" w:rsidRPr="005D0EBE" w:rsidRDefault="008B62BE" w:rsidP="00E1795F">
      <w:pPr>
        <w:pStyle w:val="afb"/>
        <w:numPr>
          <w:ilvl w:val="4"/>
          <w:numId w:val="6"/>
        </w:numPr>
        <w:tabs>
          <w:tab w:val="left" w:pos="3227"/>
        </w:tabs>
        <w:spacing w:before="160" w:after="160" w:line="259" w:lineRule="auto"/>
        <w:ind w:left="3227" w:hanging="900"/>
        <w:jc w:val="both"/>
        <w:rPr>
          <w:rFonts w:cs="David"/>
          <w:rtl/>
        </w:rPr>
      </w:pPr>
      <w:r w:rsidRPr="005D0EBE">
        <w:rPr>
          <w:rFonts w:cs="David" w:hint="cs"/>
          <w:rtl/>
        </w:rPr>
        <w:t xml:space="preserve">כל מעקב יבוצע על ידי צוות המונה </w:t>
      </w:r>
      <w:r w:rsidR="00127485" w:rsidRPr="00EA3244">
        <w:rPr>
          <w:rFonts w:cs="David" w:hint="eastAsia"/>
          <w:highlight w:val="yellow"/>
          <w:rtl/>
        </w:rPr>
        <w:t>עד</w:t>
      </w:r>
      <w:r w:rsidR="00127485">
        <w:rPr>
          <w:rFonts w:cs="David" w:hint="cs"/>
          <w:rtl/>
        </w:rPr>
        <w:t xml:space="preserve"> </w:t>
      </w:r>
      <w:r w:rsidRPr="005D0EBE">
        <w:rPr>
          <w:rFonts w:cs="David" w:hint="cs"/>
          <w:rtl/>
        </w:rPr>
        <w:t xml:space="preserve">שני (2) עוקבים </w:t>
      </w:r>
      <w:r w:rsidR="00127485" w:rsidRPr="00EA3244">
        <w:rPr>
          <w:rFonts w:cs="David" w:hint="eastAsia"/>
          <w:highlight w:val="yellow"/>
          <w:rtl/>
        </w:rPr>
        <w:t>בהתאם</w:t>
      </w:r>
      <w:r w:rsidR="00127485" w:rsidRPr="00EA3244">
        <w:rPr>
          <w:rFonts w:cs="David"/>
          <w:highlight w:val="yellow"/>
          <w:rtl/>
        </w:rPr>
        <w:t xml:space="preserve"> </w:t>
      </w:r>
      <w:r w:rsidR="00127485" w:rsidRPr="00EA3244">
        <w:rPr>
          <w:rFonts w:cs="David" w:hint="eastAsia"/>
          <w:highlight w:val="yellow"/>
          <w:rtl/>
        </w:rPr>
        <w:t>לשיקול</w:t>
      </w:r>
      <w:r w:rsidR="00127485" w:rsidRPr="00EA3244">
        <w:rPr>
          <w:rFonts w:cs="David"/>
          <w:highlight w:val="yellow"/>
          <w:rtl/>
        </w:rPr>
        <w:t xml:space="preserve"> </w:t>
      </w:r>
      <w:r w:rsidR="00127485" w:rsidRPr="00EA3244">
        <w:rPr>
          <w:rFonts w:cs="David" w:hint="eastAsia"/>
          <w:highlight w:val="yellow"/>
          <w:rtl/>
        </w:rPr>
        <w:t>דעת</w:t>
      </w:r>
      <w:r w:rsidR="00127485" w:rsidRPr="00EA3244">
        <w:rPr>
          <w:rFonts w:cs="David"/>
          <w:highlight w:val="yellow"/>
          <w:rtl/>
        </w:rPr>
        <w:t xml:space="preserve"> </w:t>
      </w:r>
      <w:r w:rsidR="00127485" w:rsidRPr="00EA3244">
        <w:rPr>
          <w:rFonts w:cs="David" w:hint="eastAsia"/>
          <w:highlight w:val="yellow"/>
          <w:rtl/>
        </w:rPr>
        <w:t>הממונה</w:t>
      </w:r>
      <w:r w:rsidR="00127485" w:rsidRPr="00F14AB6">
        <w:rPr>
          <w:rFonts w:cs="David" w:hint="cs"/>
          <w:rtl/>
        </w:rPr>
        <w:t>,</w:t>
      </w:r>
      <w:r w:rsidR="00127485">
        <w:rPr>
          <w:rFonts w:cs="David" w:hint="cs"/>
          <w:rtl/>
        </w:rPr>
        <w:t xml:space="preserve"> </w:t>
      </w:r>
      <w:r w:rsidRPr="005D0EBE">
        <w:rPr>
          <w:rFonts w:cs="David" w:hint="cs"/>
          <w:rtl/>
        </w:rPr>
        <w:t>בעלי רישיון חוקר פרטי כדין שיופעלו מטעמו של המציע הזוכה. המציע יהיה אחראי לשלם את כל ההוצאות הנדרשות בגין המעקבים.</w:t>
      </w:r>
    </w:p>
    <w:p w14:paraId="21762950" w14:textId="77777777" w:rsidR="008B62BE" w:rsidRPr="005D0EBE" w:rsidRDefault="008B62BE" w:rsidP="00E1795F">
      <w:pPr>
        <w:pStyle w:val="afb"/>
        <w:numPr>
          <w:ilvl w:val="4"/>
          <w:numId w:val="6"/>
        </w:numPr>
        <w:tabs>
          <w:tab w:val="left" w:pos="3227"/>
        </w:tabs>
        <w:spacing w:before="160" w:after="160" w:line="259" w:lineRule="auto"/>
        <w:ind w:left="3227" w:hanging="900"/>
        <w:jc w:val="both"/>
        <w:rPr>
          <w:rFonts w:cs="David"/>
          <w:rtl/>
        </w:rPr>
      </w:pPr>
      <w:r w:rsidRPr="005D0EBE">
        <w:rPr>
          <w:rFonts w:cs="David" w:hint="cs"/>
          <w:rtl/>
        </w:rPr>
        <w:t xml:space="preserve">יודגש כי, </w:t>
      </w:r>
      <w:r w:rsidRPr="005D0EBE">
        <w:rPr>
          <w:rFonts w:cs="David"/>
          <w:rtl/>
        </w:rPr>
        <w:t>העסקת חוקרים פרטיים במכרז</w:t>
      </w:r>
      <w:r w:rsidRPr="005D0EBE">
        <w:rPr>
          <w:rFonts w:cs="David" w:hint="cs"/>
          <w:rtl/>
        </w:rPr>
        <w:t xml:space="preserve"> זה</w:t>
      </w:r>
      <w:r w:rsidRPr="005D0EBE">
        <w:rPr>
          <w:rFonts w:cs="David"/>
          <w:rtl/>
        </w:rPr>
        <w:t xml:space="preserve">, תהיה כפופה לקבלת אישור פרקליט המדינה, כמפורט </w:t>
      </w:r>
      <w:r w:rsidRPr="005D0EBE">
        <w:rPr>
          <w:rFonts w:cs="David" w:hint="cs"/>
          <w:rtl/>
        </w:rPr>
        <w:t>ב</w:t>
      </w:r>
      <w:r w:rsidRPr="005D0EBE">
        <w:rPr>
          <w:rFonts w:cs="David"/>
          <w:rtl/>
        </w:rPr>
        <w:t>הנחיית היועץ המשפטי לממשלה מס' 4.2300</w:t>
      </w:r>
      <w:r w:rsidRPr="005D0EBE">
        <w:rPr>
          <w:rFonts w:cs="David" w:hint="cs"/>
          <w:rtl/>
        </w:rPr>
        <w:t>.</w:t>
      </w:r>
    </w:p>
    <w:p w14:paraId="4D1B9FA7" w14:textId="77777777" w:rsidR="008B62BE" w:rsidRDefault="008B62BE" w:rsidP="00E1795F">
      <w:pPr>
        <w:pStyle w:val="afb"/>
        <w:numPr>
          <w:ilvl w:val="4"/>
          <w:numId w:val="6"/>
        </w:numPr>
        <w:tabs>
          <w:tab w:val="left" w:pos="3227"/>
        </w:tabs>
        <w:spacing w:before="160" w:after="160" w:line="259" w:lineRule="auto"/>
        <w:ind w:left="3227" w:hanging="900"/>
        <w:jc w:val="both"/>
        <w:rPr>
          <w:rFonts w:cs="David"/>
        </w:rPr>
      </w:pPr>
      <w:r w:rsidRPr="005D0EBE">
        <w:rPr>
          <w:rFonts w:cs="David" w:hint="cs"/>
          <w:rtl/>
        </w:rPr>
        <w:t>מובהר בזאת, כי ביצוע מעקבים סמויים יכלול בין היתר גם הפעלת אמצעים טכנולוגיים שונים, כגון: עריכת תצפיות, תצלומים, הפעלת כוח אדם, מעקבים וכל אמצעי אחר.</w:t>
      </w:r>
    </w:p>
    <w:p w14:paraId="35F2CD10" w14:textId="525D075F" w:rsidR="0054053A" w:rsidRPr="005D0EBE" w:rsidRDefault="0054053A" w:rsidP="00E1795F">
      <w:pPr>
        <w:pStyle w:val="afb"/>
        <w:tabs>
          <w:tab w:val="left" w:pos="3227"/>
        </w:tabs>
        <w:spacing w:before="160" w:after="160" w:line="259" w:lineRule="auto"/>
        <w:ind w:left="3227"/>
        <w:jc w:val="both"/>
        <w:rPr>
          <w:rFonts w:cs="David"/>
          <w:rtl/>
        </w:rPr>
      </w:pPr>
      <w:r>
        <w:rPr>
          <w:rFonts w:cs="David" w:hint="cs"/>
          <w:rtl/>
        </w:rPr>
        <w:t>מובהר, כי תדירות ו/או היקף ביצוע חלק זה בשירותים, כפוף לצורך ולאישורים הנדרשים. המשרד לא מתחייב להפעיל שירות זה כלל.</w:t>
      </w:r>
    </w:p>
    <w:p w14:paraId="3914586D" w14:textId="4624768F" w:rsidR="00D03BC0" w:rsidRDefault="008B62BE" w:rsidP="00E1795F">
      <w:pPr>
        <w:pStyle w:val="afb"/>
        <w:numPr>
          <w:ilvl w:val="3"/>
          <w:numId w:val="6"/>
        </w:numPr>
        <w:tabs>
          <w:tab w:val="left" w:pos="2327"/>
        </w:tabs>
        <w:spacing w:before="160" w:after="160" w:line="259" w:lineRule="auto"/>
        <w:ind w:left="2327" w:hanging="720"/>
        <w:jc w:val="both"/>
        <w:rPr>
          <w:rFonts w:cs="David"/>
        </w:rPr>
      </w:pPr>
      <w:r w:rsidRPr="005D0EBE">
        <w:rPr>
          <w:rFonts w:cs="David" w:hint="cs"/>
          <w:b/>
          <w:bCs/>
          <w:rtl/>
        </w:rPr>
        <w:t xml:space="preserve">הגשת דו"ח ביקורת ביחס לכל אתר שנבדק </w:t>
      </w:r>
      <w:r w:rsidR="00D03BC0">
        <w:rPr>
          <w:rFonts w:cs="David"/>
          <w:rtl/>
        </w:rPr>
        <w:t>–</w:t>
      </w:r>
      <w:r w:rsidRPr="005D0EBE">
        <w:rPr>
          <w:rFonts w:cs="David" w:hint="cs"/>
          <w:rtl/>
        </w:rPr>
        <w:t xml:space="preserve"> </w:t>
      </w:r>
    </w:p>
    <w:p w14:paraId="37C8AF59" w14:textId="4D5B0D26" w:rsidR="008B62BE" w:rsidRPr="005D0EBE" w:rsidRDefault="008B62BE" w:rsidP="00E1795F">
      <w:pPr>
        <w:pStyle w:val="afb"/>
        <w:numPr>
          <w:ilvl w:val="4"/>
          <w:numId w:val="6"/>
        </w:numPr>
        <w:tabs>
          <w:tab w:val="left" w:pos="3227"/>
        </w:tabs>
        <w:spacing w:before="160" w:after="160" w:line="259" w:lineRule="auto"/>
        <w:ind w:left="3227" w:hanging="900"/>
        <w:jc w:val="both"/>
        <w:rPr>
          <w:rFonts w:cs="David"/>
        </w:rPr>
      </w:pPr>
      <w:r w:rsidRPr="005D0EBE">
        <w:rPr>
          <w:rFonts w:cs="David" w:hint="cs"/>
          <w:rtl/>
        </w:rPr>
        <w:t>לאחר ביצוע פעולות הביקורת על המציע הזוכה להגיש לממונה דו"ח ביקורת המפרט את ממצאי הבדיקה ביחס לכל אתר סילוק פסולת, אשר יכלול לכל הפחות את הנושאים הבאים:</w:t>
      </w:r>
    </w:p>
    <w:p w14:paraId="28FBAF77" w14:textId="77777777" w:rsidR="008B62BE" w:rsidRPr="005D0EBE" w:rsidRDefault="008B62BE" w:rsidP="00E1795F">
      <w:pPr>
        <w:pStyle w:val="afb"/>
        <w:numPr>
          <w:ilvl w:val="5"/>
          <w:numId w:val="6"/>
        </w:numPr>
        <w:tabs>
          <w:tab w:val="left" w:pos="4307"/>
        </w:tabs>
        <w:spacing w:before="160" w:after="160" w:line="259" w:lineRule="auto"/>
        <w:ind w:left="4307" w:hanging="1080"/>
        <w:jc w:val="both"/>
        <w:rPr>
          <w:rFonts w:cs="David"/>
        </w:rPr>
      </w:pPr>
      <w:r w:rsidRPr="005D0EBE">
        <w:rPr>
          <w:rFonts w:cs="David" w:hint="cs"/>
          <w:rtl/>
        </w:rPr>
        <w:t>ביצוע השוואה בין תעודות המשלוח לבין רישומי קליטת הפסולת באתר סילוק הפסולת;</w:t>
      </w:r>
    </w:p>
    <w:p w14:paraId="5A8742AB" w14:textId="77777777" w:rsidR="008B62BE" w:rsidRPr="005D0EBE" w:rsidRDefault="008B62BE" w:rsidP="00E1795F">
      <w:pPr>
        <w:pStyle w:val="afb"/>
        <w:numPr>
          <w:ilvl w:val="5"/>
          <w:numId w:val="6"/>
        </w:numPr>
        <w:tabs>
          <w:tab w:val="left" w:pos="4307"/>
        </w:tabs>
        <w:spacing w:before="160" w:after="160" w:line="259" w:lineRule="auto"/>
        <w:ind w:left="4307" w:hanging="1080"/>
        <w:jc w:val="both"/>
        <w:rPr>
          <w:rFonts w:cs="David"/>
        </w:rPr>
      </w:pPr>
      <w:r w:rsidRPr="005D0EBE">
        <w:rPr>
          <w:rFonts w:cs="David" w:hint="cs"/>
          <w:rtl/>
        </w:rPr>
        <w:t>ביצוע השוואה והצלבה של הדיווחים שהוגשו למשרד אל מול הנתונים בפועל;</w:t>
      </w:r>
    </w:p>
    <w:p w14:paraId="12157D2E" w14:textId="77777777" w:rsidR="008B62BE" w:rsidRPr="005D0EBE" w:rsidRDefault="008B62BE" w:rsidP="00E1795F">
      <w:pPr>
        <w:pStyle w:val="afb"/>
        <w:numPr>
          <w:ilvl w:val="5"/>
          <w:numId w:val="6"/>
        </w:numPr>
        <w:tabs>
          <w:tab w:val="left" w:pos="4307"/>
        </w:tabs>
        <w:spacing w:before="160" w:after="160" w:line="259" w:lineRule="auto"/>
        <w:ind w:left="4307" w:hanging="1080"/>
        <w:jc w:val="both"/>
        <w:rPr>
          <w:rFonts w:cs="David"/>
        </w:rPr>
      </w:pPr>
      <w:r w:rsidRPr="005D0EBE">
        <w:rPr>
          <w:rFonts w:cs="David" w:hint="cs"/>
          <w:rtl/>
        </w:rPr>
        <w:t>ביצוע השוואה ובדיקת החשבוניות לתשלום שהופקו על ידי הגורמים השונים לבין הרישומים בפועל;</w:t>
      </w:r>
    </w:p>
    <w:p w14:paraId="5D700621" w14:textId="77777777" w:rsidR="008B62BE" w:rsidRPr="005D0EBE" w:rsidRDefault="008B62BE" w:rsidP="00E1795F">
      <w:pPr>
        <w:pStyle w:val="afb"/>
        <w:numPr>
          <w:ilvl w:val="5"/>
          <w:numId w:val="6"/>
        </w:numPr>
        <w:tabs>
          <w:tab w:val="left" w:pos="4307"/>
        </w:tabs>
        <w:spacing w:before="160" w:after="160" w:line="259" w:lineRule="auto"/>
        <w:ind w:left="4307" w:hanging="1080"/>
        <w:jc w:val="both"/>
        <w:rPr>
          <w:rFonts w:cs="David"/>
        </w:rPr>
      </w:pPr>
      <w:r w:rsidRPr="005D0EBE">
        <w:rPr>
          <w:rFonts w:cs="David" w:hint="cs"/>
          <w:rtl/>
        </w:rPr>
        <w:t>ביצוע מעקב אחר שעות פעילות האתר לסילוק פסולת;</w:t>
      </w:r>
    </w:p>
    <w:p w14:paraId="2DA81793" w14:textId="77777777" w:rsidR="008B62BE" w:rsidRPr="005D0EBE" w:rsidRDefault="008B62BE" w:rsidP="00E1795F">
      <w:pPr>
        <w:pStyle w:val="afb"/>
        <w:numPr>
          <w:ilvl w:val="5"/>
          <w:numId w:val="6"/>
        </w:numPr>
        <w:tabs>
          <w:tab w:val="left" w:pos="4307"/>
        </w:tabs>
        <w:spacing w:before="160" w:after="160" w:line="259" w:lineRule="auto"/>
        <w:ind w:left="4307" w:hanging="1080"/>
        <w:jc w:val="both"/>
        <w:rPr>
          <w:rFonts w:cs="David"/>
        </w:rPr>
      </w:pPr>
      <w:r w:rsidRPr="005D0EBE">
        <w:rPr>
          <w:rFonts w:cs="David" w:hint="cs"/>
          <w:rtl/>
        </w:rPr>
        <w:t>ביצוע מעקב ובדיקה אחר אי-חריגה מהכמות המותרת להטמנה ו/או לטיפול באתר המאושרת לו על פי כל דין;</w:t>
      </w:r>
    </w:p>
    <w:p w14:paraId="249D3859" w14:textId="77777777" w:rsidR="008B62BE" w:rsidRPr="005D0EBE" w:rsidRDefault="008B62BE" w:rsidP="00E1795F">
      <w:pPr>
        <w:pStyle w:val="afb"/>
        <w:numPr>
          <w:ilvl w:val="5"/>
          <w:numId w:val="6"/>
        </w:numPr>
        <w:tabs>
          <w:tab w:val="left" w:pos="4307"/>
        </w:tabs>
        <w:spacing w:before="160" w:after="160" w:line="259" w:lineRule="auto"/>
        <w:ind w:left="4307" w:hanging="1080"/>
        <w:jc w:val="both"/>
        <w:rPr>
          <w:rFonts w:cs="David"/>
        </w:rPr>
      </w:pPr>
      <w:r w:rsidRPr="005D0EBE">
        <w:rPr>
          <w:rFonts w:cs="David" w:hint="cs"/>
          <w:rtl/>
        </w:rPr>
        <w:lastRenderedPageBreak/>
        <w:t>ביצוע השוואות דיווחי הוצאת פסולת מתחנת המעבר אל דיווחי קליטת הפסולת באתר ההטמנה;</w:t>
      </w:r>
    </w:p>
    <w:p w14:paraId="3E876EEC" w14:textId="77777777" w:rsidR="008B62BE" w:rsidRPr="005D0EBE" w:rsidRDefault="008B62BE" w:rsidP="00E1795F">
      <w:pPr>
        <w:pStyle w:val="afb"/>
        <w:numPr>
          <w:ilvl w:val="5"/>
          <w:numId w:val="6"/>
        </w:numPr>
        <w:tabs>
          <w:tab w:val="left" w:pos="4307"/>
        </w:tabs>
        <w:spacing w:before="160" w:after="160" w:line="259" w:lineRule="auto"/>
        <w:ind w:left="4307" w:hanging="1080"/>
        <w:jc w:val="both"/>
        <w:rPr>
          <w:rFonts w:cs="David"/>
        </w:rPr>
      </w:pPr>
      <w:r w:rsidRPr="005D0EBE">
        <w:rPr>
          <w:rFonts w:cs="David" w:hint="cs"/>
          <w:rtl/>
        </w:rPr>
        <w:t>בדיקת אירועים מיוחדים המחייבים התייחסות;</w:t>
      </w:r>
    </w:p>
    <w:p w14:paraId="6CB71D3D" w14:textId="77777777" w:rsidR="008B62BE" w:rsidRDefault="008B62BE" w:rsidP="00E1795F">
      <w:pPr>
        <w:pStyle w:val="afb"/>
        <w:numPr>
          <w:ilvl w:val="5"/>
          <w:numId w:val="6"/>
        </w:numPr>
        <w:tabs>
          <w:tab w:val="left" w:pos="4307"/>
        </w:tabs>
        <w:spacing w:before="160" w:after="160" w:line="259" w:lineRule="auto"/>
        <w:ind w:left="4307" w:hanging="1080"/>
        <w:jc w:val="both"/>
        <w:rPr>
          <w:rFonts w:cs="David"/>
        </w:rPr>
      </w:pPr>
      <w:r w:rsidRPr="005D0EBE">
        <w:rPr>
          <w:rFonts w:cs="David" w:hint="cs"/>
          <w:rtl/>
        </w:rPr>
        <w:t>ניתוח הממצאים והשוואתם אל מול ממצאי המעקב הסמוי לבין הרישומים בפועל באתר שנבדק;</w:t>
      </w:r>
    </w:p>
    <w:p w14:paraId="7DF28A55" w14:textId="3F9E5C43" w:rsidR="0097577F" w:rsidRPr="005D0EBE" w:rsidRDefault="0097577F" w:rsidP="00E1795F">
      <w:pPr>
        <w:pStyle w:val="afb"/>
        <w:numPr>
          <w:ilvl w:val="5"/>
          <w:numId w:val="6"/>
        </w:numPr>
        <w:tabs>
          <w:tab w:val="left" w:pos="4307"/>
        </w:tabs>
        <w:spacing w:before="160" w:after="160" w:line="259" w:lineRule="auto"/>
        <w:ind w:left="4307" w:hanging="1080"/>
        <w:jc w:val="both"/>
        <w:rPr>
          <w:rFonts w:cs="David"/>
        </w:rPr>
      </w:pPr>
      <w:r>
        <w:rPr>
          <w:rFonts w:cs="David" w:hint="cs"/>
          <w:rtl/>
        </w:rPr>
        <w:t>ניתוח מאזן פסולת</w:t>
      </w:r>
    </w:p>
    <w:p w14:paraId="47E98E44" w14:textId="32A8A2A5" w:rsidR="008B62BE" w:rsidRPr="005D0EBE" w:rsidRDefault="008B62BE" w:rsidP="00E1795F">
      <w:pPr>
        <w:pStyle w:val="afb"/>
        <w:numPr>
          <w:ilvl w:val="5"/>
          <w:numId w:val="6"/>
        </w:numPr>
        <w:tabs>
          <w:tab w:val="left" w:pos="4307"/>
        </w:tabs>
        <w:spacing w:before="160" w:after="160" w:line="259" w:lineRule="auto"/>
        <w:ind w:left="4307" w:hanging="1170"/>
        <w:jc w:val="both"/>
        <w:rPr>
          <w:rFonts w:cs="David"/>
        </w:rPr>
      </w:pPr>
      <w:r w:rsidRPr="005D0EBE">
        <w:rPr>
          <w:rFonts w:cs="David" w:hint="cs"/>
          <w:rtl/>
        </w:rPr>
        <w:t>בדיקה בקשר לגובה היטל ההטמנה שעל האתר לסילוק פסולת להעביר למשרד</w:t>
      </w:r>
      <w:r w:rsidR="0097577F">
        <w:rPr>
          <w:rFonts w:cs="David" w:hint="cs"/>
          <w:rtl/>
        </w:rPr>
        <w:t xml:space="preserve"> אל מול היטל ההטמנה ששולם/חויב בפועל.</w:t>
      </w:r>
    </w:p>
    <w:p w14:paraId="05018496" w14:textId="77777777" w:rsidR="00AE7982" w:rsidRDefault="00AE7982" w:rsidP="00E1795F">
      <w:pPr>
        <w:pStyle w:val="afb"/>
        <w:numPr>
          <w:ilvl w:val="5"/>
          <w:numId w:val="6"/>
        </w:numPr>
        <w:tabs>
          <w:tab w:val="left" w:pos="4307"/>
        </w:tabs>
        <w:spacing w:before="160" w:after="160" w:line="259" w:lineRule="auto"/>
        <w:ind w:left="4307" w:hanging="1170"/>
        <w:jc w:val="both"/>
        <w:rPr>
          <w:rFonts w:cs="David"/>
        </w:rPr>
      </w:pPr>
      <w:r>
        <w:rPr>
          <w:rFonts w:cs="David" w:hint="cs"/>
          <w:rtl/>
        </w:rPr>
        <w:t>כל בדיקה אחרת הנדרשת לצורך הביקורת.</w:t>
      </w:r>
    </w:p>
    <w:p w14:paraId="6603B020" w14:textId="39B8E3A2" w:rsidR="008B62BE" w:rsidRPr="005D0EBE" w:rsidRDefault="008B62BE" w:rsidP="00E1795F">
      <w:pPr>
        <w:pStyle w:val="afb"/>
        <w:numPr>
          <w:ilvl w:val="5"/>
          <w:numId w:val="6"/>
        </w:numPr>
        <w:tabs>
          <w:tab w:val="left" w:pos="4307"/>
        </w:tabs>
        <w:spacing w:before="160" w:after="160" w:line="259" w:lineRule="auto"/>
        <w:ind w:left="4307" w:hanging="1170"/>
        <w:jc w:val="both"/>
        <w:rPr>
          <w:rFonts w:cs="David"/>
        </w:rPr>
      </w:pPr>
      <w:r w:rsidRPr="005D0EBE">
        <w:rPr>
          <w:rFonts w:cs="David" w:hint="cs"/>
          <w:rtl/>
        </w:rPr>
        <w:t>סיכום ומסקנות;</w:t>
      </w:r>
    </w:p>
    <w:p w14:paraId="3688AB45" w14:textId="77777777" w:rsidR="008B62BE" w:rsidRPr="005D0EBE" w:rsidRDefault="008B62BE" w:rsidP="00E1795F">
      <w:pPr>
        <w:pStyle w:val="afb"/>
        <w:numPr>
          <w:ilvl w:val="4"/>
          <w:numId w:val="6"/>
        </w:numPr>
        <w:tabs>
          <w:tab w:val="left" w:pos="3227"/>
        </w:tabs>
        <w:spacing w:before="160" w:after="160" w:line="259" w:lineRule="auto"/>
        <w:ind w:left="3227" w:hanging="900"/>
        <w:jc w:val="both"/>
        <w:rPr>
          <w:rFonts w:cs="David"/>
          <w:rtl/>
        </w:rPr>
      </w:pPr>
      <w:r w:rsidRPr="005D0EBE">
        <w:rPr>
          <w:rFonts w:cs="David" w:hint="cs"/>
          <w:rtl/>
        </w:rPr>
        <w:t>על המציע הזוכה לצרף לדו"ח הביקורת שלו את כל המסמכים ו/או הראיות ו/או ההוכחות התומכות במסקנות ו/או בעובדות המפורטות בדו"ח.</w:t>
      </w:r>
    </w:p>
    <w:p w14:paraId="341F4245" w14:textId="77777777" w:rsidR="008B62BE" w:rsidRPr="005D0EBE" w:rsidRDefault="008B62BE" w:rsidP="00E1795F">
      <w:pPr>
        <w:pStyle w:val="afb"/>
        <w:numPr>
          <w:ilvl w:val="4"/>
          <w:numId w:val="6"/>
        </w:numPr>
        <w:tabs>
          <w:tab w:val="left" w:pos="3227"/>
        </w:tabs>
        <w:spacing w:before="160" w:after="160" w:line="259" w:lineRule="auto"/>
        <w:ind w:left="3227" w:hanging="900"/>
        <w:jc w:val="both"/>
        <w:rPr>
          <w:rFonts w:cs="David"/>
          <w:rtl/>
        </w:rPr>
      </w:pPr>
      <w:proofErr w:type="spellStart"/>
      <w:r w:rsidRPr="005D0EBE">
        <w:rPr>
          <w:rFonts w:cs="David" w:hint="cs"/>
          <w:rtl/>
        </w:rPr>
        <w:t>דוחו"ת</w:t>
      </w:r>
      <w:proofErr w:type="spellEnd"/>
      <w:r w:rsidRPr="005D0EBE">
        <w:rPr>
          <w:rFonts w:cs="David" w:hint="cs"/>
          <w:rtl/>
        </w:rPr>
        <w:t xml:space="preserve"> הביקורת ייחתמו על ידי מנהל הצוות מטעם המציע.</w:t>
      </w:r>
    </w:p>
    <w:p w14:paraId="1D062348" w14:textId="77777777" w:rsidR="00E3238F" w:rsidRDefault="008B62BE" w:rsidP="00E1795F">
      <w:pPr>
        <w:pStyle w:val="afb"/>
        <w:numPr>
          <w:ilvl w:val="1"/>
          <w:numId w:val="6"/>
        </w:numPr>
        <w:tabs>
          <w:tab w:val="left" w:pos="495"/>
        </w:tabs>
        <w:spacing w:before="160" w:after="160" w:line="259" w:lineRule="auto"/>
        <w:jc w:val="both"/>
        <w:rPr>
          <w:rFonts w:cs="David"/>
        </w:rPr>
      </w:pPr>
      <w:r w:rsidRPr="005D0EBE">
        <w:rPr>
          <w:rFonts w:cs="David" w:hint="cs"/>
          <w:b/>
          <w:bCs/>
          <w:rtl/>
        </w:rPr>
        <w:t>ביצוע שירותים ביקורת חקירתית משלימים</w:t>
      </w:r>
      <w:r w:rsidRPr="005D0EBE">
        <w:rPr>
          <w:rFonts w:cs="David" w:hint="cs"/>
          <w:rtl/>
        </w:rPr>
        <w:t xml:space="preserve"> </w:t>
      </w:r>
      <w:r w:rsidRPr="005D0EBE">
        <w:rPr>
          <w:rFonts w:cs="David"/>
          <w:rtl/>
        </w:rPr>
        <w:t>–</w:t>
      </w:r>
      <w:r w:rsidRPr="005D0EBE">
        <w:rPr>
          <w:rFonts w:cs="David" w:hint="cs"/>
          <w:rtl/>
        </w:rPr>
        <w:t xml:space="preserve"> </w:t>
      </w:r>
    </w:p>
    <w:p w14:paraId="1695B9CB" w14:textId="167B8E13" w:rsidR="008B62BE" w:rsidRPr="005D0EBE" w:rsidRDefault="008B62BE" w:rsidP="00E1795F">
      <w:pPr>
        <w:pStyle w:val="afb"/>
        <w:numPr>
          <w:ilvl w:val="2"/>
          <w:numId w:val="6"/>
        </w:numPr>
        <w:tabs>
          <w:tab w:val="left" w:pos="1607"/>
        </w:tabs>
        <w:spacing w:before="160" w:after="160" w:line="259" w:lineRule="auto"/>
        <w:ind w:left="1607" w:hanging="630"/>
        <w:jc w:val="both"/>
        <w:rPr>
          <w:rFonts w:cs="David"/>
        </w:rPr>
      </w:pPr>
      <w:r w:rsidRPr="00E1795F">
        <w:rPr>
          <w:rFonts w:eastAsia="MS Mincho" w:cs="David" w:hint="cs"/>
          <w:rtl/>
        </w:rPr>
        <w:t>ביצוע</w:t>
      </w:r>
      <w:r w:rsidRPr="005D0EBE">
        <w:rPr>
          <w:rFonts w:cs="David" w:hint="cs"/>
          <w:rtl/>
        </w:rPr>
        <w:t xml:space="preserve"> שירותי ביקורת חקירתית משלימים שיכללו </w:t>
      </w:r>
      <w:r w:rsidRPr="005D0EBE">
        <w:rPr>
          <w:rFonts w:cs="David" w:hint="cs"/>
          <w:b/>
          <w:bCs/>
          <w:rtl/>
        </w:rPr>
        <w:t>בין היתר</w:t>
      </w:r>
      <w:r w:rsidRPr="005D0EBE">
        <w:rPr>
          <w:rFonts w:cs="David" w:hint="cs"/>
          <w:rtl/>
        </w:rPr>
        <w:t xml:space="preserve">: </w:t>
      </w:r>
    </w:p>
    <w:p w14:paraId="09056370" w14:textId="77777777" w:rsidR="008B62BE" w:rsidRPr="005D0EBE" w:rsidRDefault="008B62BE" w:rsidP="00E1795F">
      <w:pPr>
        <w:pStyle w:val="afb"/>
        <w:numPr>
          <w:ilvl w:val="3"/>
          <w:numId w:val="6"/>
        </w:numPr>
        <w:tabs>
          <w:tab w:val="left" w:pos="2327"/>
        </w:tabs>
        <w:spacing w:before="160" w:after="160" w:line="259" w:lineRule="auto"/>
        <w:ind w:left="2327" w:hanging="720"/>
        <w:jc w:val="both"/>
        <w:rPr>
          <w:rFonts w:cs="David"/>
        </w:rPr>
      </w:pPr>
      <w:r w:rsidRPr="005D0EBE">
        <w:rPr>
          <w:rFonts w:cs="David" w:hint="cs"/>
          <w:rtl/>
        </w:rPr>
        <w:t>בדיקות נקודתיות (אד-הוק לפי צורכי המשרד) בנושאי היטלי הטמנה בהתאם למסגרת שתוגדר  ע"י הממונה;</w:t>
      </w:r>
    </w:p>
    <w:p w14:paraId="2EC46621" w14:textId="77777777" w:rsidR="008B62BE" w:rsidRPr="005D0EBE" w:rsidRDefault="008B62BE" w:rsidP="00E1795F">
      <w:pPr>
        <w:pStyle w:val="afb"/>
        <w:numPr>
          <w:ilvl w:val="3"/>
          <w:numId w:val="6"/>
        </w:numPr>
        <w:tabs>
          <w:tab w:val="left" w:pos="2327"/>
        </w:tabs>
        <w:spacing w:before="160" w:after="160" w:line="259" w:lineRule="auto"/>
        <w:ind w:left="2327" w:hanging="720"/>
        <w:jc w:val="both"/>
        <w:rPr>
          <w:rFonts w:cs="David"/>
        </w:rPr>
      </w:pPr>
      <w:r w:rsidRPr="005D0EBE">
        <w:rPr>
          <w:rFonts w:cs="David" w:hint="cs"/>
          <w:rtl/>
        </w:rPr>
        <w:t>בקרה ובדיקה של עמידת אתרי</w:t>
      </w:r>
      <w:r w:rsidRPr="005D0EBE">
        <w:rPr>
          <w:rFonts w:cs="David" w:hint="cs"/>
          <w:b/>
          <w:bCs/>
          <w:rtl/>
        </w:rPr>
        <w:t xml:space="preserve"> סילוק פסולת</w:t>
      </w:r>
      <w:r w:rsidRPr="005D0EBE">
        <w:rPr>
          <w:rFonts w:cs="David" w:hint="cs"/>
          <w:rtl/>
        </w:rPr>
        <w:t xml:space="preserve"> והמפעילים שלהם בנוהלי עבודה, טפסים ודיווחים בנושא היטלי הטמנה קיימים ו/או חדשים שיקבעו בהתאם לדרישות החוק ותנאי </w:t>
      </w:r>
      <w:proofErr w:type="spellStart"/>
      <w:r w:rsidRPr="005D0EBE">
        <w:rPr>
          <w:rFonts w:cs="David" w:hint="cs"/>
          <w:rtl/>
        </w:rPr>
        <w:t>רשיון</w:t>
      </w:r>
      <w:proofErr w:type="spellEnd"/>
      <w:r w:rsidRPr="005D0EBE">
        <w:rPr>
          <w:rFonts w:cs="David" w:hint="cs"/>
          <w:rtl/>
        </w:rPr>
        <w:t xml:space="preserve"> העסק הרלוונטיים בנושא, </w:t>
      </w:r>
    </w:p>
    <w:p w14:paraId="2CB2D23E" w14:textId="77777777" w:rsidR="007558C8" w:rsidRDefault="008B62BE" w:rsidP="00E1795F">
      <w:pPr>
        <w:pStyle w:val="afb"/>
        <w:numPr>
          <w:ilvl w:val="3"/>
          <w:numId w:val="6"/>
        </w:numPr>
        <w:tabs>
          <w:tab w:val="left" w:pos="2327"/>
        </w:tabs>
        <w:spacing w:before="160" w:after="160" w:line="259" w:lineRule="auto"/>
        <w:ind w:left="2327" w:hanging="720"/>
        <w:jc w:val="both"/>
        <w:rPr>
          <w:rFonts w:cs="David"/>
        </w:rPr>
      </w:pPr>
      <w:r w:rsidRPr="005D0EBE">
        <w:rPr>
          <w:rFonts w:cs="David" w:hint="cs"/>
          <w:b/>
          <w:bCs/>
          <w:rtl/>
        </w:rPr>
        <w:t>מתן עדות בבית משפט</w:t>
      </w:r>
      <w:r w:rsidRPr="005D0EBE">
        <w:rPr>
          <w:rFonts w:cs="David" w:hint="cs"/>
          <w:rtl/>
        </w:rPr>
        <w:t xml:space="preserve"> </w:t>
      </w:r>
      <w:r w:rsidRPr="005D0EBE">
        <w:rPr>
          <w:rFonts w:cs="David"/>
          <w:rtl/>
        </w:rPr>
        <w:t>–</w:t>
      </w:r>
      <w:r w:rsidRPr="005D0EBE">
        <w:rPr>
          <w:rFonts w:cs="David" w:hint="cs"/>
          <w:rtl/>
        </w:rPr>
        <w:t xml:space="preserve"> במקרה הצורך, ובמקרים בהם הטיפול בנושא יועבר לדיון משפטי בהם יידרש המציע הזוכה ליתן עדות בבית </w:t>
      </w:r>
      <w:proofErr w:type="spellStart"/>
      <w:r w:rsidRPr="005D0EBE">
        <w:rPr>
          <w:rFonts w:cs="David" w:hint="cs"/>
          <w:rtl/>
        </w:rPr>
        <w:t>בבית</w:t>
      </w:r>
      <w:proofErr w:type="spellEnd"/>
      <w:r w:rsidRPr="005D0EBE">
        <w:rPr>
          <w:rFonts w:cs="David" w:hint="cs"/>
          <w:rtl/>
        </w:rPr>
        <w:t xml:space="preserve"> משפט ביחס לממצאי הביקורת שלו, וזאת הן במהלך תקופת ההתקשרות וכן לעיתים אף לאחריה, על המציע הזוכה לדאוג לכך, כי נותני השירותים מטעמו שביצעו את הביקורת בפועל יופיעו בבית משפט</w:t>
      </w:r>
      <w:r w:rsidR="007558C8">
        <w:rPr>
          <w:rFonts w:cs="David" w:hint="cs"/>
          <w:rtl/>
        </w:rPr>
        <w:t>.</w:t>
      </w:r>
    </w:p>
    <w:p w14:paraId="3F8EBA6F" w14:textId="1BDF5EED" w:rsidR="008B62BE" w:rsidRPr="00E7096E" w:rsidRDefault="007558C8" w:rsidP="0028552F">
      <w:pPr>
        <w:spacing w:line="360" w:lineRule="auto"/>
        <w:ind w:left="2327"/>
        <w:jc w:val="both"/>
        <w:rPr>
          <w:rFonts w:cs="David"/>
        </w:rPr>
      </w:pPr>
      <w:r w:rsidRPr="0028552F">
        <w:rPr>
          <w:rFonts w:cs="David" w:hint="eastAsia"/>
          <w:rtl/>
        </w:rPr>
        <w:t>ככל</w:t>
      </w:r>
      <w:r w:rsidRPr="0028552F">
        <w:rPr>
          <w:rFonts w:cs="David"/>
          <w:rtl/>
        </w:rPr>
        <w:t xml:space="preserve"> </w:t>
      </w:r>
      <w:r w:rsidR="00E1795F">
        <w:rPr>
          <w:rFonts w:cs="David" w:hint="cs"/>
          <w:rtl/>
        </w:rPr>
        <w:t>שי</w:t>
      </w:r>
      <w:r w:rsidRPr="0028552F">
        <w:rPr>
          <w:rFonts w:cs="David" w:hint="eastAsia"/>
          <w:rtl/>
        </w:rPr>
        <w:t>ידרש</w:t>
      </w:r>
      <w:r w:rsidRPr="0028552F">
        <w:rPr>
          <w:rFonts w:cs="David"/>
          <w:rtl/>
        </w:rPr>
        <w:t xml:space="preserve"> </w:t>
      </w:r>
      <w:r w:rsidRPr="0028552F">
        <w:rPr>
          <w:rFonts w:cs="David" w:hint="eastAsia"/>
          <w:rtl/>
        </w:rPr>
        <w:t>להכין</w:t>
      </w:r>
      <w:r w:rsidRPr="0028552F">
        <w:rPr>
          <w:rFonts w:cs="David"/>
          <w:rtl/>
        </w:rPr>
        <w:t xml:space="preserve"> </w:t>
      </w:r>
      <w:r w:rsidRPr="0028552F">
        <w:rPr>
          <w:rFonts w:cs="David" w:hint="eastAsia"/>
          <w:rtl/>
        </w:rPr>
        <w:t>חוות</w:t>
      </w:r>
      <w:r w:rsidRPr="0028552F">
        <w:rPr>
          <w:rFonts w:cs="David"/>
          <w:rtl/>
        </w:rPr>
        <w:t xml:space="preserve"> </w:t>
      </w:r>
      <w:r w:rsidRPr="0028552F">
        <w:rPr>
          <w:rFonts w:cs="David" w:hint="eastAsia"/>
          <w:rtl/>
        </w:rPr>
        <w:t>דעת</w:t>
      </w:r>
      <w:r w:rsidRPr="0028552F">
        <w:rPr>
          <w:rFonts w:cs="David"/>
          <w:rtl/>
        </w:rPr>
        <w:t xml:space="preserve"> </w:t>
      </w:r>
      <w:r w:rsidRPr="0028552F">
        <w:rPr>
          <w:rFonts w:cs="David" w:hint="eastAsia"/>
          <w:rtl/>
        </w:rPr>
        <w:t>מומחה</w:t>
      </w:r>
      <w:r w:rsidRPr="0028552F">
        <w:rPr>
          <w:rFonts w:cs="David"/>
          <w:rtl/>
        </w:rPr>
        <w:t xml:space="preserve"> </w:t>
      </w:r>
      <w:r w:rsidRPr="0028552F">
        <w:rPr>
          <w:rFonts w:cs="David" w:hint="eastAsia"/>
          <w:rtl/>
        </w:rPr>
        <w:t>להגשה</w:t>
      </w:r>
      <w:r w:rsidRPr="0028552F">
        <w:rPr>
          <w:rFonts w:cs="David"/>
          <w:rtl/>
        </w:rPr>
        <w:t xml:space="preserve"> </w:t>
      </w:r>
      <w:r w:rsidRPr="0028552F">
        <w:rPr>
          <w:rFonts w:cs="David" w:hint="eastAsia"/>
          <w:rtl/>
        </w:rPr>
        <w:t>לבית</w:t>
      </w:r>
      <w:r w:rsidRPr="0028552F">
        <w:rPr>
          <w:rFonts w:cs="David"/>
          <w:rtl/>
        </w:rPr>
        <w:t xml:space="preserve"> </w:t>
      </w:r>
      <w:r w:rsidRPr="0028552F">
        <w:rPr>
          <w:rFonts w:cs="David" w:hint="eastAsia"/>
          <w:rtl/>
        </w:rPr>
        <w:t>משפט</w:t>
      </w:r>
      <w:r w:rsidRPr="0028552F">
        <w:rPr>
          <w:rFonts w:cs="David"/>
          <w:rtl/>
        </w:rPr>
        <w:t xml:space="preserve">, </w:t>
      </w:r>
      <w:r w:rsidRPr="0028552F">
        <w:rPr>
          <w:rFonts w:cs="David" w:hint="eastAsia"/>
          <w:rtl/>
        </w:rPr>
        <w:t>הן</w:t>
      </w:r>
      <w:r w:rsidRPr="0028552F">
        <w:rPr>
          <w:rFonts w:cs="David"/>
          <w:rtl/>
        </w:rPr>
        <w:t xml:space="preserve"> </w:t>
      </w:r>
      <w:r w:rsidRPr="0028552F">
        <w:rPr>
          <w:rFonts w:cs="David" w:hint="eastAsia"/>
          <w:rtl/>
        </w:rPr>
        <w:t>ייערכו</w:t>
      </w:r>
      <w:r w:rsidRPr="0028552F">
        <w:rPr>
          <w:rFonts w:cs="David"/>
          <w:rtl/>
        </w:rPr>
        <w:t xml:space="preserve"> </w:t>
      </w:r>
      <w:r w:rsidRPr="0028552F">
        <w:rPr>
          <w:rFonts w:cs="David" w:hint="eastAsia"/>
          <w:rtl/>
        </w:rPr>
        <w:t>בהתאם</w:t>
      </w:r>
      <w:r w:rsidRPr="0028552F">
        <w:rPr>
          <w:rFonts w:cs="David"/>
          <w:rtl/>
        </w:rPr>
        <w:t xml:space="preserve"> לפורמט </w:t>
      </w:r>
      <w:proofErr w:type="spellStart"/>
      <w:r w:rsidRPr="0028552F">
        <w:rPr>
          <w:rFonts w:cs="David" w:hint="eastAsia"/>
          <w:rtl/>
        </w:rPr>
        <w:t>המחוייב</w:t>
      </w:r>
      <w:proofErr w:type="spellEnd"/>
      <w:r w:rsidRPr="0028552F">
        <w:rPr>
          <w:rFonts w:cs="David"/>
          <w:rtl/>
        </w:rPr>
        <w:t xml:space="preserve"> לפי הדין להגשה לבית משפט.</w:t>
      </w:r>
    </w:p>
    <w:p w14:paraId="619301E0" w14:textId="77777777" w:rsidR="008B62BE" w:rsidRPr="00E1795F" w:rsidRDefault="008B62BE" w:rsidP="00E1795F">
      <w:pPr>
        <w:pStyle w:val="afb"/>
        <w:numPr>
          <w:ilvl w:val="3"/>
          <w:numId w:val="6"/>
        </w:numPr>
        <w:tabs>
          <w:tab w:val="left" w:pos="2327"/>
        </w:tabs>
        <w:spacing w:before="160" w:after="160" w:line="259" w:lineRule="auto"/>
        <w:ind w:left="2327" w:hanging="720"/>
        <w:jc w:val="both"/>
        <w:rPr>
          <w:rFonts w:cs="David"/>
          <w:b/>
          <w:bCs/>
        </w:rPr>
      </w:pPr>
      <w:r w:rsidRPr="00E1795F">
        <w:rPr>
          <w:rFonts w:cs="David" w:hint="cs"/>
          <w:b/>
          <w:bCs/>
          <w:rtl/>
        </w:rPr>
        <w:t xml:space="preserve">הכנה, לפי הצורך, של מסמכים ונתונים לרבות הצגתם בפניי </w:t>
      </w:r>
      <w:r w:rsidRPr="00E1795F">
        <w:rPr>
          <w:rFonts w:cs="David"/>
          <w:b/>
          <w:bCs/>
          <w:rtl/>
        </w:rPr>
        <w:t xml:space="preserve"> גורמים שונים </w:t>
      </w:r>
      <w:r w:rsidRPr="00E1795F">
        <w:rPr>
          <w:rFonts w:cs="David" w:hint="cs"/>
          <w:b/>
          <w:bCs/>
          <w:rtl/>
        </w:rPr>
        <w:t xml:space="preserve">במשרד ו/או מחוץ למשרד עבורם </w:t>
      </w:r>
      <w:proofErr w:type="spellStart"/>
      <w:r w:rsidRPr="00E1795F">
        <w:rPr>
          <w:rFonts w:cs="David" w:hint="cs"/>
          <w:b/>
          <w:bCs/>
          <w:rtl/>
        </w:rPr>
        <w:t>נתנים</w:t>
      </w:r>
      <w:proofErr w:type="spellEnd"/>
      <w:r w:rsidRPr="00E1795F">
        <w:rPr>
          <w:rFonts w:cs="David" w:hint="cs"/>
          <w:b/>
          <w:bCs/>
          <w:rtl/>
        </w:rPr>
        <w:t xml:space="preserve"> שירותים בהתאם למכרז זה </w:t>
      </w:r>
      <w:r w:rsidRPr="00E1795F">
        <w:rPr>
          <w:rFonts w:cs="David"/>
          <w:b/>
          <w:bCs/>
          <w:rtl/>
        </w:rPr>
        <w:t xml:space="preserve">לפי הצורך. </w:t>
      </w:r>
    </w:p>
    <w:p w14:paraId="5FBBC823" w14:textId="77777777" w:rsidR="008B62BE" w:rsidRPr="00E1795F" w:rsidRDefault="008B62BE" w:rsidP="00E1795F">
      <w:pPr>
        <w:pStyle w:val="afb"/>
        <w:numPr>
          <w:ilvl w:val="3"/>
          <w:numId w:val="6"/>
        </w:numPr>
        <w:tabs>
          <w:tab w:val="left" w:pos="2327"/>
        </w:tabs>
        <w:spacing w:before="160" w:after="160" w:line="259" w:lineRule="auto"/>
        <w:ind w:left="2327" w:hanging="720"/>
        <w:jc w:val="both"/>
        <w:rPr>
          <w:rFonts w:cs="David"/>
          <w:b/>
          <w:bCs/>
        </w:rPr>
      </w:pPr>
      <w:r w:rsidRPr="00E1795F">
        <w:rPr>
          <w:rFonts w:cs="David" w:hint="cs"/>
          <w:b/>
          <w:bCs/>
          <w:rtl/>
        </w:rPr>
        <w:t xml:space="preserve">כל פעולה אחרת שתידרש על ידי הממונה בקשר נשוא מכרז זה. </w:t>
      </w:r>
    </w:p>
    <w:p w14:paraId="468FB33F" w14:textId="26CEF0B2" w:rsidR="004F1F7E" w:rsidRDefault="004F1F7E" w:rsidP="00E1795F">
      <w:pPr>
        <w:pStyle w:val="afb"/>
        <w:numPr>
          <w:ilvl w:val="1"/>
          <w:numId w:val="6"/>
        </w:numPr>
        <w:tabs>
          <w:tab w:val="left" w:pos="495"/>
        </w:tabs>
        <w:spacing w:before="160" w:after="160" w:line="259" w:lineRule="auto"/>
        <w:jc w:val="both"/>
        <w:rPr>
          <w:rFonts w:eastAsia="MS Mincho" w:cs="David"/>
          <w:b/>
          <w:bCs/>
        </w:rPr>
      </w:pPr>
      <w:r w:rsidRPr="00E1795F">
        <w:rPr>
          <w:rFonts w:cs="David"/>
          <w:b/>
          <w:bCs/>
          <w:rtl/>
        </w:rPr>
        <w:t>ביקורת</w:t>
      </w:r>
      <w:r w:rsidRPr="00805546">
        <w:rPr>
          <w:rFonts w:eastAsia="MS Mincho" w:cs="David"/>
          <w:b/>
          <w:bCs/>
          <w:rtl/>
        </w:rPr>
        <w:t xml:space="preserve"> על מערכות </w:t>
      </w:r>
      <w:proofErr w:type="spellStart"/>
      <w:r>
        <w:rPr>
          <w:rFonts w:eastAsia="MS Mincho" w:cs="David" w:hint="cs"/>
          <w:b/>
          <w:bCs/>
          <w:rtl/>
        </w:rPr>
        <w:t>מיחשוב</w:t>
      </w:r>
      <w:proofErr w:type="spellEnd"/>
      <w:r>
        <w:rPr>
          <w:rFonts w:eastAsia="MS Mincho" w:cs="David" w:hint="cs"/>
          <w:b/>
          <w:bCs/>
          <w:rtl/>
        </w:rPr>
        <w:t xml:space="preserve"> שהינן בעלות השלכות כספיות למשרד</w:t>
      </w:r>
      <w:r w:rsidR="008C0849">
        <w:rPr>
          <w:rFonts w:eastAsia="MS Mincho" w:cs="David" w:hint="cs"/>
          <w:b/>
          <w:bCs/>
          <w:rtl/>
        </w:rPr>
        <w:t>, והכל על פי כל דין</w:t>
      </w:r>
      <w:r w:rsidR="00915B24">
        <w:rPr>
          <w:rFonts w:eastAsia="MS Mincho" w:cs="David" w:hint="cs"/>
          <w:b/>
          <w:bCs/>
          <w:rtl/>
        </w:rPr>
        <w:t>-</w:t>
      </w:r>
    </w:p>
    <w:p w14:paraId="11DC5C72" w14:textId="77777777" w:rsidR="004F1F7E" w:rsidRDefault="004F1F7E" w:rsidP="00E1795F">
      <w:pPr>
        <w:pStyle w:val="afb"/>
        <w:numPr>
          <w:ilvl w:val="2"/>
          <w:numId w:val="6"/>
        </w:numPr>
        <w:tabs>
          <w:tab w:val="left" w:pos="1607"/>
        </w:tabs>
        <w:spacing w:before="160" w:after="160" w:line="259" w:lineRule="auto"/>
        <w:ind w:left="1607" w:hanging="630"/>
        <w:jc w:val="both"/>
        <w:rPr>
          <w:rFonts w:eastAsia="MS Mincho" w:cs="David"/>
        </w:rPr>
      </w:pPr>
      <w:r>
        <w:rPr>
          <w:rFonts w:eastAsia="MS Mincho" w:cs="David" w:hint="cs"/>
          <w:rtl/>
        </w:rPr>
        <w:t xml:space="preserve">ביקורת על תהליכי העבודה במערכות </w:t>
      </w:r>
      <w:proofErr w:type="spellStart"/>
      <w:r>
        <w:rPr>
          <w:rFonts w:eastAsia="MS Mincho" w:cs="David" w:hint="cs"/>
          <w:rtl/>
        </w:rPr>
        <w:t>המיחשוב</w:t>
      </w:r>
      <w:proofErr w:type="spellEnd"/>
      <w:r>
        <w:rPr>
          <w:rFonts w:eastAsia="MS Mincho" w:cs="David" w:hint="cs"/>
          <w:rtl/>
        </w:rPr>
        <w:t>.</w:t>
      </w:r>
    </w:p>
    <w:p w14:paraId="4DD32BBF" w14:textId="77777777" w:rsidR="004F1F7E" w:rsidRDefault="004F1F7E" w:rsidP="00E1795F">
      <w:pPr>
        <w:pStyle w:val="afb"/>
        <w:numPr>
          <w:ilvl w:val="2"/>
          <w:numId w:val="6"/>
        </w:numPr>
        <w:tabs>
          <w:tab w:val="left" w:pos="1607"/>
        </w:tabs>
        <w:spacing w:before="160" w:after="160" w:line="259" w:lineRule="auto"/>
        <w:ind w:left="1607" w:hanging="630"/>
        <w:jc w:val="both"/>
        <w:rPr>
          <w:rFonts w:eastAsia="MS Mincho" w:cs="David"/>
        </w:rPr>
      </w:pPr>
      <w:r>
        <w:rPr>
          <w:rFonts w:eastAsia="MS Mincho" w:cs="David" w:hint="cs"/>
          <w:rtl/>
        </w:rPr>
        <w:t>ביקורת על גבייה שבוצעה, ככל שבוצעה באמצעות המערכות.</w:t>
      </w:r>
    </w:p>
    <w:p w14:paraId="39423047" w14:textId="77777777" w:rsidR="004F1F7E" w:rsidRDefault="004F1F7E" w:rsidP="00E1795F">
      <w:pPr>
        <w:pStyle w:val="afb"/>
        <w:numPr>
          <w:ilvl w:val="2"/>
          <w:numId w:val="6"/>
        </w:numPr>
        <w:tabs>
          <w:tab w:val="left" w:pos="1607"/>
        </w:tabs>
        <w:spacing w:before="160" w:after="160" w:line="259" w:lineRule="auto"/>
        <w:ind w:left="1607" w:hanging="630"/>
        <w:jc w:val="both"/>
        <w:rPr>
          <w:rFonts w:eastAsia="MS Mincho" w:cs="David"/>
        </w:rPr>
      </w:pPr>
      <w:r>
        <w:rPr>
          <w:rFonts w:eastAsia="MS Mincho" w:cs="David" w:hint="cs"/>
          <w:rtl/>
        </w:rPr>
        <w:lastRenderedPageBreak/>
        <w:t xml:space="preserve">כל שירות ביקורת על מערכות ענ"א. </w:t>
      </w:r>
    </w:p>
    <w:p w14:paraId="5470265F" w14:textId="77777777" w:rsidR="004F1F7E" w:rsidRDefault="004F1F7E" w:rsidP="00E1795F">
      <w:pPr>
        <w:spacing w:line="360" w:lineRule="auto"/>
        <w:jc w:val="both"/>
        <w:rPr>
          <w:rFonts w:cs="David"/>
        </w:rPr>
      </w:pPr>
    </w:p>
    <w:p w14:paraId="5157709C" w14:textId="72AABDF7" w:rsidR="004F1F7E" w:rsidRDefault="004F1F7E" w:rsidP="00E1795F">
      <w:pPr>
        <w:pStyle w:val="afb"/>
        <w:numPr>
          <w:ilvl w:val="1"/>
          <w:numId w:val="6"/>
        </w:numPr>
        <w:tabs>
          <w:tab w:val="left" w:pos="495"/>
        </w:tabs>
        <w:spacing w:before="160" w:after="160" w:line="259" w:lineRule="auto"/>
        <w:jc w:val="both"/>
        <w:rPr>
          <w:rFonts w:eastAsia="MS Mincho" w:cs="David"/>
        </w:rPr>
      </w:pPr>
      <w:r w:rsidRPr="00E1795F">
        <w:rPr>
          <w:rFonts w:cs="David" w:hint="cs"/>
          <w:b/>
          <w:bCs/>
          <w:rtl/>
        </w:rPr>
        <w:t>ביקורת</w:t>
      </w:r>
      <w:r w:rsidR="00915B24">
        <w:rPr>
          <w:rFonts w:eastAsia="MS Mincho" w:cs="David" w:hint="cs"/>
          <w:b/>
          <w:bCs/>
          <w:rtl/>
        </w:rPr>
        <w:t xml:space="preserve"> תשלומים</w:t>
      </w:r>
      <w:r w:rsidRPr="00B81699">
        <w:rPr>
          <w:rFonts w:eastAsia="MS Mincho" w:cs="David" w:hint="cs"/>
          <w:b/>
          <w:bCs/>
          <w:rtl/>
        </w:rPr>
        <w:t xml:space="preserve"> </w:t>
      </w:r>
      <w:r w:rsidR="00915B24">
        <w:rPr>
          <w:rFonts w:eastAsia="MS Mincho" w:cs="David" w:hint="cs"/>
          <w:b/>
          <w:bCs/>
          <w:rtl/>
        </w:rPr>
        <w:t>ב</w:t>
      </w:r>
      <w:r w:rsidRPr="00B81699">
        <w:rPr>
          <w:rFonts w:eastAsia="MS Mincho" w:cs="David" w:hint="cs"/>
          <w:b/>
          <w:bCs/>
          <w:rtl/>
        </w:rPr>
        <w:t>התקשרויות</w:t>
      </w:r>
      <w:r w:rsidRPr="00B81699">
        <w:rPr>
          <w:rFonts w:eastAsia="MS Mincho" w:cs="David"/>
          <w:rtl/>
        </w:rPr>
        <w:t>–</w:t>
      </w:r>
      <w:r w:rsidRPr="00B81699">
        <w:rPr>
          <w:rFonts w:eastAsia="MS Mincho" w:cs="David" w:hint="cs"/>
          <w:rtl/>
        </w:rPr>
        <w:t xml:space="preserve"> </w:t>
      </w:r>
    </w:p>
    <w:p w14:paraId="2287FB86" w14:textId="68F58285" w:rsidR="004F1F7E" w:rsidRDefault="004F1F7E" w:rsidP="00E1795F">
      <w:pPr>
        <w:pStyle w:val="afb"/>
        <w:numPr>
          <w:ilvl w:val="2"/>
          <w:numId w:val="6"/>
        </w:numPr>
        <w:tabs>
          <w:tab w:val="left" w:pos="1607"/>
        </w:tabs>
        <w:spacing w:before="160" w:after="160" w:line="259" w:lineRule="auto"/>
        <w:ind w:left="1607" w:hanging="630"/>
        <w:jc w:val="both"/>
        <w:rPr>
          <w:rFonts w:eastAsia="MS Mincho" w:cs="David"/>
        </w:rPr>
      </w:pPr>
      <w:r>
        <w:rPr>
          <w:rFonts w:eastAsia="MS Mincho" w:cs="David" w:hint="cs"/>
          <w:rtl/>
        </w:rPr>
        <w:t xml:space="preserve">הגדרת תוכנית ביקורת שנתית, </w:t>
      </w:r>
      <w:r w:rsidR="00915B24">
        <w:rPr>
          <w:rFonts w:eastAsia="MS Mincho" w:cs="David" w:hint="cs"/>
          <w:rtl/>
        </w:rPr>
        <w:t>ל</w:t>
      </w:r>
      <w:r w:rsidRPr="00B81699">
        <w:rPr>
          <w:rFonts w:eastAsia="MS Mincho" w:cs="David" w:hint="cs"/>
          <w:rtl/>
        </w:rPr>
        <w:t xml:space="preserve">ביקורת </w:t>
      </w:r>
      <w:r w:rsidR="00915B24">
        <w:rPr>
          <w:rFonts w:eastAsia="MS Mincho" w:cs="David" w:hint="cs"/>
          <w:rtl/>
        </w:rPr>
        <w:t xml:space="preserve">תשלומים </w:t>
      </w:r>
      <w:r w:rsidRPr="00B81699">
        <w:rPr>
          <w:rFonts w:eastAsia="MS Mincho" w:cs="David" w:hint="cs"/>
          <w:rtl/>
        </w:rPr>
        <w:t>על חברות וגופים הנותנים שירותים שונים</w:t>
      </w:r>
      <w:r w:rsidR="00915B24">
        <w:rPr>
          <w:rFonts w:eastAsia="MS Mincho" w:cs="David" w:hint="cs"/>
          <w:rtl/>
        </w:rPr>
        <w:t xml:space="preserve"> למשרד</w:t>
      </w:r>
      <w:r w:rsidR="008C0849">
        <w:rPr>
          <w:rFonts w:eastAsia="MS Mincho" w:cs="David" w:hint="cs"/>
          <w:rtl/>
        </w:rPr>
        <w:t>, שתוגש לאישור הממונה</w:t>
      </w:r>
      <w:r w:rsidRPr="00B81699">
        <w:rPr>
          <w:rFonts w:eastAsia="MS Mincho" w:cs="David" w:hint="cs"/>
          <w:rtl/>
        </w:rPr>
        <w:t xml:space="preserve">. </w:t>
      </w:r>
    </w:p>
    <w:p w14:paraId="55C8F7E7" w14:textId="3D0916F2" w:rsidR="004F1F7E" w:rsidRDefault="004F1F7E" w:rsidP="00E1795F">
      <w:pPr>
        <w:pStyle w:val="afb"/>
        <w:numPr>
          <w:ilvl w:val="2"/>
          <w:numId w:val="6"/>
        </w:numPr>
        <w:tabs>
          <w:tab w:val="left" w:pos="1607"/>
        </w:tabs>
        <w:spacing w:before="160" w:after="160" w:line="259" w:lineRule="auto"/>
        <w:ind w:left="1607" w:hanging="630"/>
        <w:jc w:val="both"/>
        <w:rPr>
          <w:rFonts w:eastAsia="MS Mincho" w:cs="David"/>
        </w:rPr>
      </w:pPr>
      <w:r w:rsidRPr="00B81699">
        <w:rPr>
          <w:rFonts w:eastAsia="MS Mincho" w:cs="David" w:hint="cs"/>
          <w:rtl/>
        </w:rPr>
        <w:t>בחינת כלל ההתקשרויות של הגוף המבוקר עם המשרד להגנת הסביבה, הן במסגרת התקשרויות</w:t>
      </w:r>
      <w:r w:rsidR="00915B24">
        <w:rPr>
          <w:rFonts w:eastAsia="MS Mincho" w:cs="David" w:hint="cs"/>
          <w:rtl/>
        </w:rPr>
        <w:t>,</w:t>
      </w:r>
      <w:r w:rsidRPr="00B81699">
        <w:rPr>
          <w:rFonts w:eastAsia="MS Mincho" w:cs="David" w:hint="cs"/>
          <w:rtl/>
        </w:rPr>
        <w:t xml:space="preserve"> רכש, מיזמים משותפים. </w:t>
      </w:r>
    </w:p>
    <w:p w14:paraId="19DB49EA" w14:textId="51BB5E8C" w:rsidR="004F1F7E" w:rsidRDefault="00E26F78" w:rsidP="00E1795F">
      <w:pPr>
        <w:pStyle w:val="afb"/>
        <w:numPr>
          <w:ilvl w:val="2"/>
          <w:numId w:val="6"/>
        </w:numPr>
        <w:tabs>
          <w:tab w:val="left" w:pos="1607"/>
        </w:tabs>
        <w:spacing w:before="160" w:after="160" w:line="259" w:lineRule="auto"/>
        <w:ind w:left="1607" w:hanging="630"/>
        <w:jc w:val="both"/>
        <w:rPr>
          <w:rFonts w:eastAsia="MS Mincho" w:cs="David"/>
        </w:rPr>
      </w:pPr>
      <w:r>
        <w:rPr>
          <w:rFonts w:eastAsia="MS Mincho" w:cs="David" w:hint="cs"/>
          <w:rtl/>
        </w:rPr>
        <w:t>בפרק זה מצופה מהזוכה לסייע ב</w:t>
      </w:r>
      <w:r w:rsidR="004F1F7E" w:rsidRPr="00B81699">
        <w:rPr>
          <w:rFonts w:eastAsia="MS Mincho" w:cs="David" w:hint="cs"/>
          <w:rtl/>
        </w:rPr>
        <w:t>בחינ</w:t>
      </w:r>
      <w:r w:rsidR="004F1F7E">
        <w:rPr>
          <w:rFonts w:eastAsia="MS Mincho" w:cs="David" w:hint="cs"/>
          <w:rtl/>
        </w:rPr>
        <w:t>ת</w:t>
      </w:r>
      <w:r w:rsidR="00915B24">
        <w:rPr>
          <w:rFonts w:eastAsia="MS Mincho" w:cs="David" w:hint="cs"/>
          <w:rtl/>
        </w:rPr>
        <w:t xml:space="preserve"> </w:t>
      </w:r>
      <w:r w:rsidR="004F1F7E" w:rsidRPr="00B81699">
        <w:rPr>
          <w:rFonts w:eastAsia="MS Mincho" w:cs="David" w:hint="cs"/>
          <w:rtl/>
        </w:rPr>
        <w:t xml:space="preserve">דרישות התשלום, התאמתן להתקשרויות השונות, בחינת כרטסת ספק, בדיקת כלל המסמכים, החשבוניות או כל מסמך אחר ששימש לתשלום. </w:t>
      </w:r>
    </w:p>
    <w:p w14:paraId="0CAF4631" w14:textId="79C584B2" w:rsidR="004F1F7E" w:rsidRPr="0042654D" w:rsidRDefault="004F1F7E" w:rsidP="00E1795F">
      <w:pPr>
        <w:pStyle w:val="afb"/>
        <w:numPr>
          <w:ilvl w:val="1"/>
          <w:numId w:val="6"/>
        </w:numPr>
        <w:tabs>
          <w:tab w:val="left" w:pos="495"/>
        </w:tabs>
        <w:spacing w:before="160" w:after="160" w:line="259" w:lineRule="auto"/>
        <w:jc w:val="both"/>
        <w:rPr>
          <w:rFonts w:eastAsia="MS Mincho" w:cs="David"/>
          <w:rtl/>
        </w:rPr>
      </w:pPr>
      <w:r w:rsidRPr="00E1795F">
        <w:rPr>
          <w:rFonts w:cs="David" w:hint="cs"/>
          <w:b/>
          <w:bCs/>
          <w:rtl/>
        </w:rPr>
        <w:t>ביקורת</w:t>
      </w:r>
      <w:r w:rsidRPr="0042654D">
        <w:rPr>
          <w:rFonts w:eastAsia="MS Mincho" w:cs="David" w:hint="cs"/>
          <w:b/>
          <w:bCs/>
          <w:rtl/>
        </w:rPr>
        <w:t xml:space="preserve"> על גופים </w:t>
      </w:r>
      <w:r w:rsidR="00BF4B69" w:rsidRPr="0042654D">
        <w:rPr>
          <w:rFonts w:eastAsia="MS Mincho" w:cs="David" w:hint="cs"/>
          <w:b/>
          <w:bCs/>
          <w:rtl/>
        </w:rPr>
        <w:t xml:space="preserve">הקשורים למשרד </w:t>
      </w:r>
      <w:r w:rsidR="00BF4B69" w:rsidRPr="0042654D">
        <w:rPr>
          <w:rFonts w:eastAsia="MS Mincho" w:cs="David" w:hint="cs"/>
          <w:rtl/>
        </w:rPr>
        <w:t>(רשויות שהוקמו על פי חוק, זרוע ביצוע וכו')</w:t>
      </w:r>
    </w:p>
    <w:p w14:paraId="3B247169" w14:textId="69406FA2" w:rsidR="004F1F7E" w:rsidRPr="00471147" w:rsidRDefault="004F1F7E" w:rsidP="00E1795F">
      <w:pPr>
        <w:pStyle w:val="afb"/>
        <w:numPr>
          <w:ilvl w:val="2"/>
          <w:numId w:val="6"/>
        </w:numPr>
        <w:tabs>
          <w:tab w:val="left" w:pos="1607"/>
        </w:tabs>
        <w:spacing w:before="160" w:after="160" w:line="259" w:lineRule="auto"/>
        <w:ind w:left="1607" w:hanging="630"/>
        <w:jc w:val="both"/>
        <w:rPr>
          <w:rFonts w:eastAsia="MS Mincho" w:cs="David"/>
        </w:rPr>
      </w:pPr>
      <w:r w:rsidRPr="00471147">
        <w:rPr>
          <w:rFonts w:eastAsia="MS Mincho" w:cs="David"/>
          <w:rtl/>
        </w:rPr>
        <w:t xml:space="preserve">הגדרת תוכנית ביקורת שנתית על גופים </w:t>
      </w:r>
      <w:r w:rsidR="00BF4B69">
        <w:rPr>
          <w:rFonts w:eastAsia="MS Mincho" w:cs="David" w:hint="cs"/>
          <w:rtl/>
        </w:rPr>
        <w:t>ה</w:t>
      </w:r>
      <w:r w:rsidRPr="00471147">
        <w:rPr>
          <w:rFonts w:eastAsia="MS Mincho" w:cs="David"/>
          <w:rtl/>
        </w:rPr>
        <w:t>קשורים</w:t>
      </w:r>
      <w:r w:rsidR="00BF4B69">
        <w:rPr>
          <w:rFonts w:eastAsia="MS Mincho" w:cs="David" w:hint="cs"/>
          <w:rtl/>
        </w:rPr>
        <w:t xml:space="preserve"> למשרד</w:t>
      </w:r>
      <w:r w:rsidR="008C0849">
        <w:rPr>
          <w:rFonts w:eastAsia="MS Mincho" w:cs="David" w:hint="cs"/>
          <w:rtl/>
        </w:rPr>
        <w:t>, שתוגש לאיש</w:t>
      </w:r>
      <w:r w:rsidR="006F347C">
        <w:rPr>
          <w:rFonts w:eastAsia="MS Mincho" w:cs="David" w:hint="cs"/>
          <w:rtl/>
        </w:rPr>
        <w:t>ו</w:t>
      </w:r>
      <w:r w:rsidR="008C0849">
        <w:rPr>
          <w:rFonts w:eastAsia="MS Mincho" w:cs="David" w:hint="cs"/>
          <w:rtl/>
        </w:rPr>
        <w:t>ר הממונה.</w:t>
      </w:r>
    </w:p>
    <w:p w14:paraId="001F980C" w14:textId="77777777" w:rsidR="004F1F7E" w:rsidRPr="00471147" w:rsidRDefault="004F1F7E" w:rsidP="00E1795F">
      <w:pPr>
        <w:pStyle w:val="afb"/>
        <w:numPr>
          <w:ilvl w:val="2"/>
          <w:numId w:val="6"/>
        </w:numPr>
        <w:tabs>
          <w:tab w:val="left" w:pos="1607"/>
        </w:tabs>
        <w:spacing w:before="160" w:after="160" w:line="259" w:lineRule="auto"/>
        <w:ind w:left="1607" w:hanging="630"/>
        <w:jc w:val="both"/>
        <w:rPr>
          <w:rFonts w:eastAsia="MS Mincho" w:cs="David"/>
        </w:rPr>
      </w:pPr>
      <w:r w:rsidRPr="00471147">
        <w:rPr>
          <w:rFonts w:eastAsia="MS Mincho" w:cs="David"/>
          <w:rtl/>
        </w:rPr>
        <w:t>עריכת ביקורת אחר ביצוע כלל הפעולות במסגרת התקשרויות/העברות תקציב לגופים השונים.</w:t>
      </w:r>
    </w:p>
    <w:p w14:paraId="5718C219" w14:textId="5DFEADDB" w:rsidR="004F1F7E" w:rsidRDefault="004F1F7E" w:rsidP="00E1795F">
      <w:pPr>
        <w:pStyle w:val="afb"/>
        <w:numPr>
          <w:ilvl w:val="2"/>
          <w:numId w:val="6"/>
        </w:numPr>
        <w:tabs>
          <w:tab w:val="left" w:pos="1607"/>
        </w:tabs>
        <w:spacing w:before="160" w:after="160" w:line="259" w:lineRule="auto"/>
        <w:ind w:left="1607" w:hanging="630"/>
        <w:jc w:val="both"/>
        <w:rPr>
          <w:rFonts w:eastAsia="MS Mincho" w:cs="David"/>
        </w:rPr>
      </w:pPr>
      <w:r w:rsidRPr="00471147">
        <w:rPr>
          <w:rFonts w:eastAsia="MS Mincho" w:cs="David"/>
          <w:rtl/>
        </w:rPr>
        <w:t>בחינ</w:t>
      </w:r>
      <w:r>
        <w:rPr>
          <w:rFonts w:eastAsia="MS Mincho" w:cs="David" w:hint="cs"/>
          <w:rtl/>
        </w:rPr>
        <w:t>ת</w:t>
      </w:r>
      <w:r w:rsidR="00BF4B69">
        <w:rPr>
          <w:rFonts w:eastAsia="MS Mincho" w:cs="David" w:hint="cs"/>
          <w:rtl/>
        </w:rPr>
        <w:t xml:space="preserve"> </w:t>
      </w:r>
      <w:r>
        <w:rPr>
          <w:rFonts w:eastAsia="MS Mincho" w:cs="David" w:hint="cs"/>
          <w:rtl/>
        </w:rPr>
        <w:t>דרישות התשלום</w:t>
      </w:r>
      <w:r w:rsidRPr="00CE1DAB">
        <w:rPr>
          <w:rFonts w:eastAsia="MS Mincho" w:cs="David"/>
          <w:rtl/>
        </w:rPr>
        <w:t>, התאמתן לפרויקט, בדיקת כלל המסמכים, החשבוניות או כל מסמך אחר ששימש לתשלום התמיכה.</w:t>
      </w:r>
    </w:p>
    <w:p w14:paraId="161A465C" w14:textId="6D929EF4" w:rsidR="0028552F" w:rsidRPr="00B554FC" w:rsidRDefault="0028552F" w:rsidP="00E1795F">
      <w:pPr>
        <w:pStyle w:val="afb"/>
        <w:numPr>
          <w:ilvl w:val="1"/>
          <w:numId w:val="6"/>
        </w:numPr>
        <w:tabs>
          <w:tab w:val="left" w:pos="495"/>
        </w:tabs>
        <w:spacing w:before="160" w:after="160" w:line="259" w:lineRule="auto"/>
        <w:jc w:val="both"/>
        <w:rPr>
          <w:rFonts w:eastAsia="MS Mincho" w:cs="David"/>
          <w:b/>
          <w:bCs/>
        </w:rPr>
      </w:pPr>
      <w:r w:rsidRPr="00B554FC">
        <w:rPr>
          <w:rFonts w:eastAsia="MS Mincho" w:cs="David" w:hint="cs"/>
          <w:b/>
          <w:bCs/>
          <w:rtl/>
        </w:rPr>
        <w:t xml:space="preserve">ביקורות </w:t>
      </w:r>
      <w:r w:rsidR="00B554FC">
        <w:rPr>
          <w:rFonts w:eastAsia="MS Mincho" w:cs="David" w:hint="cs"/>
          <w:b/>
          <w:bCs/>
          <w:rtl/>
        </w:rPr>
        <w:t>בתחומים נוספים</w:t>
      </w:r>
    </w:p>
    <w:p w14:paraId="35235A70" w14:textId="77777777" w:rsidR="00B554FC" w:rsidRDefault="00B554FC" w:rsidP="00E1795F">
      <w:pPr>
        <w:pStyle w:val="afb"/>
        <w:numPr>
          <w:ilvl w:val="2"/>
          <w:numId w:val="6"/>
        </w:numPr>
        <w:tabs>
          <w:tab w:val="left" w:pos="1607"/>
        </w:tabs>
        <w:spacing w:before="160" w:after="160" w:line="259" w:lineRule="auto"/>
        <w:ind w:left="1607" w:hanging="630"/>
        <w:jc w:val="both"/>
        <w:rPr>
          <w:rFonts w:eastAsia="MS Mincho" w:cs="David"/>
        </w:rPr>
      </w:pPr>
      <w:r>
        <w:rPr>
          <w:rFonts w:eastAsia="MS Mincho" w:cs="David" w:hint="cs"/>
          <w:rtl/>
        </w:rPr>
        <w:t xml:space="preserve">המשרד יהיה רשאי להפעיל את הספק לביצוע ביקורות בתחומים נוספים, שלא </w:t>
      </w:r>
      <w:proofErr w:type="spellStart"/>
      <w:r>
        <w:rPr>
          <w:rFonts w:eastAsia="MS Mincho" w:cs="David" w:hint="cs"/>
          <w:rtl/>
        </w:rPr>
        <w:t>צויינו</w:t>
      </w:r>
      <w:proofErr w:type="spellEnd"/>
      <w:r>
        <w:rPr>
          <w:rFonts w:eastAsia="MS Mincho" w:cs="David" w:hint="cs"/>
          <w:rtl/>
        </w:rPr>
        <w:t xml:space="preserve"> לעיל, וזאת בהתאם לצורכי ושיקול דעת המשרד.</w:t>
      </w:r>
    </w:p>
    <w:p w14:paraId="22ED5A17" w14:textId="5294C7F2" w:rsidR="00B554FC" w:rsidRPr="00CE1DAB" w:rsidRDefault="00B554FC" w:rsidP="00E1795F">
      <w:pPr>
        <w:pStyle w:val="afb"/>
        <w:numPr>
          <w:ilvl w:val="2"/>
          <w:numId w:val="6"/>
        </w:numPr>
        <w:tabs>
          <w:tab w:val="left" w:pos="1607"/>
        </w:tabs>
        <w:spacing w:before="160" w:after="160" w:line="259" w:lineRule="auto"/>
        <w:ind w:left="1607" w:hanging="630"/>
        <w:jc w:val="both"/>
        <w:rPr>
          <w:rFonts w:eastAsia="MS Mincho" w:cs="David"/>
        </w:rPr>
      </w:pPr>
      <w:r>
        <w:rPr>
          <w:rFonts w:eastAsia="MS Mincho" w:cs="David" w:hint="cs"/>
          <w:rtl/>
        </w:rPr>
        <w:t xml:space="preserve">אופן מתן השירות במקרה זה יבוצע בהתאם להוראות סעיף </w:t>
      </w:r>
      <w:r w:rsidR="00E1795F">
        <w:rPr>
          <w:rFonts w:eastAsia="MS Mincho" w:cs="David" w:hint="cs"/>
          <w:rtl/>
        </w:rPr>
        <w:t>5</w:t>
      </w:r>
      <w:r>
        <w:rPr>
          <w:rFonts w:eastAsia="MS Mincho" w:cs="David" w:hint="cs"/>
          <w:rtl/>
        </w:rPr>
        <w:t xml:space="preserve"> ו-</w:t>
      </w:r>
      <w:r w:rsidR="00E1795F">
        <w:rPr>
          <w:rFonts w:eastAsia="MS Mincho" w:cs="David" w:hint="cs"/>
          <w:rtl/>
        </w:rPr>
        <w:t>6</w:t>
      </w:r>
      <w:r>
        <w:rPr>
          <w:rFonts w:eastAsia="MS Mincho" w:cs="David" w:hint="cs"/>
          <w:rtl/>
        </w:rPr>
        <w:t xml:space="preserve"> להלן.</w:t>
      </w:r>
    </w:p>
    <w:p w14:paraId="131D5547" w14:textId="3FD90D71" w:rsidR="006D1FCB" w:rsidRPr="00E1795F" w:rsidRDefault="00B554FC" w:rsidP="00E1795F">
      <w:pPr>
        <w:pStyle w:val="afb"/>
        <w:numPr>
          <w:ilvl w:val="1"/>
          <w:numId w:val="6"/>
        </w:numPr>
        <w:tabs>
          <w:tab w:val="left" w:pos="495"/>
        </w:tabs>
        <w:spacing w:before="160" w:after="160" w:line="259" w:lineRule="auto"/>
        <w:ind w:hanging="472"/>
        <w:jc w:val="both"/>
        <w:rPr>
          <w:rFonts w:eastAsia="MS Mincho" w:cs="David"/>
          <w:b/>
          <w:bCs/>
        </w:rPr>
      </w:pPr>
      <w:r w:rsidRPr="00E1795F">
        <w:rPr>
          <w:rFonts w:eastAsia="MS Mincho" w:cs="David" w:hint="cs"/>
          <w:b/>
          <w:bCs/>
          <w:rtl/>
        </w:rPr>
        <w:t xml:space="preserve">מתן שירות באמצעות </w:t>
      </w:r>
      <w:r w:rsidR="00D016DA" w:rsidRPr="00E1795F">
        <w:rPr>
          <w:rFonts w:eastAsia="MS Mincho" w:cs="David" w:hint="cs"/>
          <w:b/>
          <w:bCs/>
          <w:rtl/>
        </w:rPr>
        <w:t>יועצים מומחים</w:t>
      </w:r>
    </w:p>
    <w:p w14:paraId="2F799668" w14:textId="4CC978D9" w:rsidR="00D016DA" w:rsidRPr="00E1795F" w:rsidRDefault="00D016DA" w:rsidP="00E1795F">
      <w:pPr>
        <w:pStyle w:val="afb"/>
        <w:numPr>
          <w:ilvl w:val="2"/>
          <w:numId w:val="6"/>
        </w:numPr>
        <w:tabs>
          <w:tab w:val="left" w:pos="1607"/>
        </w:tabs>
        <w:spacing w:before="160" w:after="160" w:line="259" w:lineRule="auto"/>
        <w:ind w:left="1607" w:hanging="630"/>
        <w:jc w:val="both"/>
        <w:rPr>
          <w:rFonts w:eastAsia="MS Mincho" w:cs="David"/>
        </w:rPr>
      </w:pPr>
      <w:r w:rsidRPr="00E1795F">
        <w:rPr>
          <w:rFonts w:eastAsia="MS Mincho" w:cs="David" w:hint="cs"/>
          <w:rtl/>
        </w:rPr>
        <w:t xml:space="preserve">המשרד יהיה רשאי לדרוש מהספק להעמיד יועצים בתחומי מומחיות שונים, שיגדיר המשרד, בהתאם לצורך, באופן חריג ובאישור הממונה מראש, לצורך קבלת </w:t>
      </w:r>
      <w:proofErr w:type="spellStart"/>
      <w:r w:rsidRPr="00E1795F">
        <w:rPr>
          <w:rFonts w:eastAsia="MS Mincho" w:cs="David" w:hint="cs"/>
          <w:rtl/>
        </w:rPr>
        <w:t>ייעות</w:t>
      </w:r>
      <w:proofErr w:type="spellEnd"/>
      <w:r w:rsidRPr="00E1795F">
        <w:rPr>
          <w:rFonts w:eastAsia="MS Mincho" w:cs="David" w:hint="cs"/>
          <w:rtl/>
        </w:rPr>
        <w:t xml:space="preserve"> או חוות דעת.</w:t>
      </w:r>
    </w:p>
    <w:p w14:paraId="6AC2C51D" w14:textId="5709B42C" w:rsidR="00D016DA" w:rsidRPr="00E1795F" w:rsidRDefault="00D016DA" w:rsidP="00E1795F">
      <w:pPr>
        <w:pStyle w:val="afb"/>
        <w:numPr>
          <w:ilvl w:val="2"/>
          <w:numId w:val="6"/>
        </w:numPr>
        <w:tabs>
          <w:tab w:val="left" w:pos="1607"/>
        </w:tabs>
        <w:spacing w:before="160" w:after="160" w:line="259" w:lineRule="auto"/>
        <w:ind w:left="1607" w:hanging="630"/>
        <w:jc w:val="both"/>
        <w:rPr>
          <w:rFonts w:eastAsia="MS Mincho" w:cs="David"/>
        </w:rPr>
      </w:pPr>
      <w:r w:rsidRPr="00E1795F">
        <w:rPr>
          <w:rFonts w:eastAsia="MS Mincho" w:cs="David" w:hint="cs"/>
          <w:rtl/>
        </w:rPr>
        <w:t>התשלום ליועצים אלה יבוצע בהתאם לתעריף היועץ הרלוונטי ליועץ, בהתאם לתעריפי החשב הכללי בהודעה 8.1.1.1</w:t>
      </w:r>
      <w:r w:rsidR="00790D5A" w:rsidRPr="00E1795F">
        <w:rPr>
          <w:rFonts w:eastAsia="MS Mincho" w:cs="David" w:hint="cs"/>
          <w:rtl/>
        </w:rPr>
        <w:t>.</w:t>
      </w:r>
    </w:p>
    <w:p w14:paraId="5B69FF6F" w14:textId="078CB404" w:rsidR="00790D5A" w:rsidRPr="00E1795F" w:rsidRDefault="00790D5A" w:rsidP="00E1795F">
      <w:pPr>
        <w:pStyle w:val="afb"/>
        <w:numPr>
          <w:ilvl w:val="2"/>
          <w:numId w:val="6"/>
        </w:numPr>
        <w:tabs>
          <w:tab w:val="left" w:pos="1607"/>
        </w:tabs>
        <w:spacing w:before="160" w:after="160" w:line="259" w:lineRule="auto"/>
        <w:ind w:left="1607" w:hanging="630"/>
        <w:jc w:val="both"/>
        <w:rPr>
          <w:rFonts w:eastAsia="MS Mincho" w:cs="David"/>
        </w:rPr>
      </w:pPr>
      <w:r w:rsidRPr="00E1795F">
        <w:rPr>
          <w:rFonts w:eastAsia="MS Mincho" w:cs="David" w:hint="cs"/>
          <w:rtl/>
        </w:rPr>
        <w:t>התשלום יבוצע בהתאם לביצוע בפועל בלבד, ולאחר שהממונה אישר את היקף השעות לביצוע מראש ובכתב ואת סכום התשלום הכולל.</w:t>
      </w:r>
    </w:p>
    <w:p w14:paraId="67241675" w14:textId="46AC34E4" w:rsidR="00790D5A" w:rsidRPr="00E1795F" w:rsidRDefault="00790D5A" w:rsidP="00E1795F">
      <w:pPr>
        <w:pStyle w:val="afb"/>
        <w:numPr>
          <w:ilvl w:val="2"/>
          <w:numId w:val="6"/>
        </w:numPr>
        <w:tabs>
          <w:tab w:val="left" w:pos="1607"/>
        </w:tabs>
        <w:spacing w:before="160" w:after="160" w:line="259" w:lineRule="auto"/>
        <w:ind w:left="1607" w:hanging="630"/>
        <w:jc w:val="both"/>
        <w:rPr>
          <w:rFonts w:eastAsia="MS Mincho" w:cs="David"/>
          <w:rtl/>
        </w:rPr>
      </w:pPr>
      <w:r w:rsidRPr="00E1795F">
        <w:rPr>
          <w:rFonts w:eastAsia="MS Mincho" w:cs="David" w:hint="cs"/>
          <w:rtl/>
        </w:rPr>
        <w:t>לא תשולם כל תמורה במקרה זה בגין נסיעות או ביטול זמן.</w:t>
      </w:r>
    </w:p>
    <w:p w14:paraId="7F4BCC78" w14:textId="77777777" w:rsidR="008B62BE" w:rsidRPr="00AF483F" w:rsidRDefault="008B62BE" w:rsidP="00E1795F">
      <w:pPr>
        <w:pStyle w:val="afb"/>
        <w:numPr>
          <w:ilvl w:val="0"/>
          <w:numId w:val="6"/>
        </w:numPr>
        <w:tabs>
          <w:tab w:val="left" w:pos="495"/>
        </w:tabs>
        <w:spacing w:before="160" w:after="160" w:line="259" w:lineRule="auto"/>
        <w:jc w:val="both"/>
        <w:rPr>
          <w:rFonts w:cs="David"/>
          <w:b/>
          <w:bCs/>
          <w:u w:val="single"/>
        </w:rPr>
      </w:pPr>
      <w:r w:rsidRPr="00AF483F">
        <w:rPr>
          <w:rFonts w:cs="David" w:hint="cs"/>
          <w:b/>
          <w:bCs/>
          <w:u w:val="single"/>
          <w:rtl/>
        </w:rPr>
        <w:t>שיטת ביצוע העבודה:</w:t>
      </w:r>
    </w:p>
    <w:p w14:paraId="19F00D3C" w14:textId="685AD993" w:rsidR="008B62BE" w:rsidRDefault="008B62BE" w:rsidP="00B93C6A">
      <w:pPr>
        <w:pStyle w:val="afb"/>
        <w:numPr>
          <w:ilvl w:val="1"/>
          <w:numId w:val="6"/>
        </w:numPr>
        <w:tabs>
          <w:tab w:val="left" w:pos="495"/>
        </w:tabs>
        <w:spacing w:before="160" w:after="160" w:line="259" w:lineRule="auto"/>
        <w:jc w:val="both"/>
        <w:rPr>
          <w:rFonts w:eastAsia="MS Mincho" w:cs="David"/>
        </w:rPr>
      </w:pPr>
      <w:r w:rsidRPr="00AF483F">
        <w:rPr>
          <w:rFonts w:eastAsia="MS Mincho" w:cs="David" w:hint="cs"/>
          <w:rtl/>
        </w:rPr>
        <w:t>ביצוע השירותים ייעשה על פי הנחיית והוראות הממונה</w:t>
      </w:r>
      <w:r w:rsidR="002A6A0E">
        <w:rPr>
          <w:rFonts w:eastAsia="MS Mincho" w:cs="David" w:hint="cs"/>
          <w:rtl/>
        </w:rPr>
        <w:t xml:space="preserve"> ובהתאם לתקנים</w:t>
      </w:r>
      <w:r w:rsidR="008C0849">
        <w:rPr>
          <w:rFonts w:eastAsia="MS Mincho" w:cs="David" w:hint="cs"/>
          <w:rtl/>
        </w:rPr>
        <w:t>/כללים</w:t>
      </w:r>
      <w:r w:rsidR="002A6A0E">
        <w:rPr>
          <w:rFonts w:eastAsia="MS Mincho" w:cs="David" w:hint="cs"/>
          <w:rtl/>
        </w:rPr>
        <w:t xml:space="preserve"> השונים החלים על רואי החשבון</w:t>
      </w:r>
      <w:r w:rsidRPr="00AF483F">
        <w:rPr>
          <w:rFonts w:eastAsia="MS Mincho" w:cs="David" w:hint="cs"/>
          <w:rtl/>
        </w:rPr>
        <w:t xml:space="preserve">, כאשר תוכניות העבודה, חלוקת העבודה והקצאת התשומות שתידרש מהמציע הזוכה </w:t>
      </w:r>
      <w:proofErr w:type="spellStart"/>
      <w:r w:rsidRPr="00AF483F">
        <w:rPr>
          <w:rFonts w:eastAsia="MS Mincho" w:cs="David" w:hint="cs"/>
          <w:rtl/>
        </w:rPr>
        <w:t>תיעשנה</w:t>
      </w:r>
      <w:proofErr w:type="spellEnd"/>
      <w:r w:rsidRPr="00AF483F">
        <w:rPr>
          <w:rFonts w:eastAsia="MS Mincho" w:cs="David" w:hint="cs"/>
          <w:rtl/>
        </w:rPr>
        <w:t xml:space="preserve"> באישור הממונה.</w:t>
      </w:r>
    </w:p>
    <w:p w14:paraId="4CA9C004" w14:textId="0AF9674E" w:rsidR="00AF483F" w:rsidRDefault="00AF483F" w:rsidP="00B93C6A">
      <w:pPr>
        <w:pStyle w:val="afb"/>
        <w:numPr>
          <w:ilvl w:val="1"/>
          <w:numId w:val="6"/>
        </w:numPr>
        <w:tabs>
          <w:tab w:val="left" w:pos="495"/>
        </w:tabs>
        <w:spacing w:before="160" w:after="160" w:line="259" w:lineRule="auto"/>
        <w:jc w:val="both"/>
        <w:rPr>
          <w:rFonts w:eastAsia="MS Mincho" w:cs="David"/>
        </w:rPr>
      </w:pPr>
      <w:r>
        <w:rPr>
          <w:rFonts w:eastAsia="MS Mincho" w:cs="David" w:hint="cs"/>
          <w:rtl/>
        </w:rPr>
        <w:lastRenderedPageBreak/>
        <w:t>חלוקת העבודה בין שני המציעים הזוכים</w:t>
      </w:r>
      <w:r w:rsidRPr="00AF483F">
        <w:rPr>
          <w:rFonts w:eastAsia="MS Mincho" w:cs="David" w:hint="cs"/>
          <w:rtl/>
        </w:rPr>
        <w:t xml:space="preserve"> ת</w:t>
      </w:r>
      <w:r w:rsidR="002A6A0E">
        <w:rPr>
          <w:rFonts w:eastAsia="MS Mincho" w:cs="David" w:hint="cs"/>
          <w:rtl/>
        </w:rPr>
        <w:t>י</w:t>
      </w:r>
      <w:r w:rsidRPr="00AF483F">
        <w:rPr>
          <w:rFonts w:eastAsia="MS Mincho" w:cs="David" w:hint="cs"/>
          <w:rtl/>
        </w:rPr>
        <w:t xml:space="preserve">עשה על ידי </w:t>
      </w:r>
      <w:r>
        <w:rPr>
          <w:rFonts w:eastAsia="MS Mincho" w:cs="David" w:hint="cs"/>
          <w:rtl/>
        </w:rPr>
        <w:t>הממונה</w:t>
      </w:r>
      <w:r w:rsidRPr="00AF483F">
        <w:rPr>
          <w:rFonts w:eastAsia="MS Mincho" w:cs="David" w:hint="cs"/>
          <w:rtl/>
        </w:rPr>
        <w:t xml:space="preserve"> בהתאם לשיקול דעת</w:t>
      </w:r>
      <w:r>
        <w:rPr>
          <w:rFonts w:eastAsia="MS Mincho" w:cs="David" w:hint="cs"/>
          <w:rtl/>
        </w:rPr>
        <w:t>ו הבלעדי של הממונה</w:t>
      </w:r>
      <w:r w:rsidRPr="00AF483F">
        <w:rPr>
          <w:rFonts w:eastAsia="MS Mincho" w:cs="David" w:hint="cs"/>
          <w:rtl/>
        </w:rPr>
        <w:t xml:space="preserve"> ותוך חלוקה שוויונית של שעות</w:t>
      </w:r>
      <w:r>
        <w:rPr>
          <w:rFonts w:eastAsia="MS Mincho" w:cs="David" w:hint="cs"/>
          <w:rtl/>
        </w:rPr>
        <w:t xml:space="preserve"> העבודה, ככל שניתן</w:t>
      </w:r>
      <w:r w:rsidR="002E3549">
        <w:rPr>
          <w:rFonts w:eastAsia="MS Mincho" w:cs="David" w:hint="cs"/>
          <w:rtl/>
        </w:rPr>
        <w:t>, תוך שימת לב למקצועיות המציע הזוכה במתן השירות, שיקולי ניגוד עניינים ועוד</w:t>
      </w:r>
      <w:r>
        <w:rPr>
          <w:rFonts w:eastAsia="MS Mincho" w:cs="David" w:hint="cs"/>
          <w:rtl/>
        </w:rPr>
        <w:t>.</w:t>
      </w:r>
    </w:p>
    <w:p w14:paraId="786569BD" w14:textId="77777777" w:rsidR="00AF483F" w:rsidRDefault="00AF483F" w:rsidP="00B93C6A">
      <w:pPr>
        <w:pStyle w:val="afb"/>
        <w:numPr>
          <w:ilvl w:val="1"/>
          <w:numId w:val="6"/>
        </w:numPr>
        <w:tabs>
          <w:tab w:val="left" w:pos="495"/>
        </w:tabs>
        <w:spacing w:before="160" w:after="160" w:line="259" w:lineRule="auto"/>
        <w:jc w:val="both"/>
        <w:rPr>
          <w:rFonts w:eastAsia="MS Mincho" w:cs="David"/>
        </w:rPr>
      </w:pPr>
      <w:r>
        <w:rPr>
          <w:rFonts w:eastAsia="MS Mincho" w:cs="David" w:hint="cs"/>
          <w:rtl/>
        </w:rPr>
        <w:t xml:space="preserve">מודגש, כי הממונה יהיה רשאי לקבוע </w:t>
      </w:r>
      <w:r w:rsidRPr="00AF483F">
        <w:rPr>
          <w:rFonts w:eastAsia="MS Mincho" w:cs="David" w:hint="cs"/>
          <w:rtl/>
        </w:rPr>
        <w:t xml:space="preserve">חלוקה נושאית </w:t>
      </w:r>
      <w:r>
        <w:rPr>
          <w:rFonts w:eastAsia="MS Mincho" w:cs="David" w:hint="cs"/>
          <w:rtl/>
        </w:rPr>
        <w:t xml:space="preserve">בין הזוכים </w:t>
      </w:r>
      <w:r w:rsidRPr="00AF483F">
        <w:rPr>
          <w:rFonts w:eastAsia="MS Mincho" w:cs="David" w:hint="cs"/>
          <w:rtl/>
        </w:rPr>
        <w:t>בהתאם לשיקול דעתו</w:t>
      </w:r>
      <w:r>
        <w:rPr>
          <w:rFonts w:eastAsia="MS Mincho" w:cs="David" w:hint="cs"/>
          <w:rtl/>
        </w:rPr>
        <w:t>.</w:t>
      </w:r>
    </w:p>
    <w:p w14:paraId="2938712B" w14:textId="77777777" w:rsidR="008B62BE" w:rsidRPr="002E3549" w:rsidRDefault="008B62BE" w:rsidP="00B93C6A">
      <w:pPr>
        <w:pStyle w:val="afb"/>
        <w:numPr>
          <w:ilvl w:val="1"/>
          <w:numId w:val="6"/>
        </w:numPr>
        <w:tabs>
          <w:tab w:val="left" w:pos="495"/>
        </w:tabs>
        <w:spacing w:before="160" w:after="160" w:line="259" w:lineRule="auto"/>
        <w:jc w:val="both"/>
        <w:rPr>
          <w:rFonts w:eastAsia="MS Mincho" w:cs="David"/>
        </w:rPr>
      </w:pPr>
      <w:r w:rsidRPr="002E3549">
        <w:rPr>
          <w:rFonts w:eastAsia="MS Mincho" w:cs="David" w:hint="cs"/>
          <w:rtl/>
        </w:rPr>
        <w:t xml:space="preserve">ביחס לכל פעולת ביקורת, יעביר הממונה למציע הזוכה בקשה מסודרת לביצוע הביקורת תוך פירוט המשימות שיש לבצע במסגרתה לרבות לוחות זמנים. </w:t>
      </w:r>
    </w:p>
    <w:p w14:paraId="755A4533" w14:textId="77777777" w:rsidR="008B62BE" w:rsidRPr="002E3549" w:rsidRDefault="008B62BE" w:rsidP="00B93C6A">
      <w:pPr>
        <w:pStyle w:val="afb"/>
        <w:numPr>
          <w:ilvl w:val="1"/>
          <w:numId w:val="6"/>
        </w:numPr>
        <w:tabs>
          <w:tab w:val="left" w:pos="495"/>
        </w:tabs>
        <w:spacing w:before="160" w:after="160" w:line="259" w:lineRule="auto"/>
        <w:jc w:val="both"/>
        <w:rPr>
          <w:rFonts w:eastAsia="MS Mincho" w:cs="David"/>
        </w:rPr>
      </w:pPr>
      <w:r w:rsidRPr="002E3549">
        <w:rPr>
          <w:rFonts w:eastAsia="MS Mincho" w:cs="David" w:hint="cs"/>
          <w:rtl/>
        </w:rPr>
        <w:t xml:space="preserve">בכל מקרה, הממונה רשאי יהיה לבקש מהמציע תוכנית עבודה מטעמו תוך פירוט המשימות שלדעתו יש לבצע במסגרתה. במקרה כזה, </w:t>
      </w:r>
      <w:r w:rsidRPr="002E3549">
        <w:rPr>
          <w:rFonts w:eastAsia="MS Mincho" w:cs="David" w:hint="eastAsia"/>
          <w:rtl/>
        </w:rPr>
        <w:t>יגיש</w:t>
      </w:r>
      <w:r w:rsidRPr="002E3549">
        <w:rPr>
          <w:rFonts w:eastAsia="MS Mincho" w:cs="David"/>
          <w:rtl/>
        </w:rPr>
        <w:t xml:space="preserve"> המציע למשרד </w:t>
      </w:r>
      <w:r w:rsidRPr="002E3549">
        <w:rPr>
          <w:rFonts w:eastAsia="MS Mincho" w:cs="David" w:hint="eastAsia"/>
          <w:rtl/>
        </w:rPr>
        <w:t>לא</w:t>
      </w:r>
      <w:r w:rsidRPr="002E3549">
        <w:rPr>
          <w:rFonts w:eastAsia="MS Mincho" w:cs="David"/>
          <w:rtl/>
        </w:rPr>
        <w:t xml:space="preserve"> יאוחר מ- 5 ימי עבודה ממועד קבלת הבקשה</w:t>
      </w:r>
      <w:r w:rsidRPr="002E3549">
        <w:rPr>
          <w:rFonts w:eastAsia="MS Mincho" w:cs="David" w:hint="cs"/>
          <w:rtl/>
        </w:rPr>
        <w:t xml:space="preserve"> הצעה בכתב לתוכנית עבודה למילוי משימות הביקורת שנדרשו על ידי המשרד. </w:t>
      </w:r>
    </w:p>
    <w:p w14:paraId="231DB9C7" w14:textId="77777777" w:rsidR="008B62BE" w:rsidRPr="002E3549" w:rsidRDefault="008B62BE" w:rsidP="00B93C6A">
      <w:pPr>
        <w:pStyle w:val="afb"/>
        <w:numPr>
          <w:ilvl w:val="1"/>
          <w:numId w:val="6"/>
        </w:numPr>
        <w:tabs>
          <w:tab w:val="left" w:pos="495"/>
        </w:tabs>
        <w:spacing w:before="160" w:after="160" w:line="259" w:lineRule="auto"/>
        <w:jc w:val="both"/>
        <w:rPr>
          <w:rFonts w:eastAsia="MS Mincho" w:cs="David"/>
        </w:rPr>
      </w:pPr>
      <w:r w:rsidRPr="002E3549">
        <w:rPr>
          <w:rFonts w:eastAsia="MS Mincho" w:cs="David" w:hint="cs"/>
          <w:rtl/>
        </w:rPr>
        <w:t>ההצעה לתוכנית העבודה תכלול את הפרטים הבאים:</w:t>
      </w:r>
    </w:p>
    <w:p w14:paraId="466CD1B2" w14:textId="77777777" w:rsidR="008B62BE" w:rsidRPr="005D0EBE" w:rsidRDefault="008B62BE" w:rsidP="00F47360">
      <w:pPr>
        <w:pStyle w:val="afb"/>
        <w:numPr>
          <w:ilvl w:val="0"/>
          <w:numId w:val="17"/>
        </w:numPr>
        <w:spacing w:line="360" w:lineRule="auto"/>
        <w:jc w:val="both"/>
        <w:rPr>
          <w:rFonts w:eastAsia="MS Mincho" w:cs="David"/>
        </w:rPr>
      </w:pPr>
      <w:r w:rsidRPr="005D0EBE">
        <w:rPr>
          <w:rFonts w:eastAsia="MS Mincho" w:cs="David" w:hint="cs"/>
          <w:rtl/>
        </w:rPr>
        <w:t>פירוט נושאי הביקורת;</w:t>
      </w:r>
    </w:p>
    <w:p w14:paraId="57B581AA" w14:textId="77777777" w:rsidR="008B62BE" w:rsidRPr="005D0EBE" w:rsidRDefault="008B62BE" w:rsidP="00F47360">
      <w:pPr>
        <w:pStyle w:val="afb"/>
        <w:numPr>
          <w:ilvl w:val="0"/>
          <w:numId w:val="17"/>
        </w:numPr>
        <w:spacing w:line="360" w:lineRule="auto"/>
        <w:jc w:val="both"/>
        <w:rPr>
          <w:rFonts w:eastAsia="MS Mincho" w:cs="David"/>
        </w:rPr>
      </w:pPr>
      <w:r w:rsidRPr="005D0EBE">
        <w:rPr>
          <w:rFonts w:eastAsia="MS Mincho" w:cs="David" w:hint="cs"/>
          <w:rtl/>
        </w:rPr>
        <w:t>פירוט סוגי הביקורות והבדיקות שתבוצענה על ידי המציע למילוי המשימות;</w:t>
      </w:r>
    </w:p>
    <w:p w14:paraId="693C3517" w14:textId="77777777" w:rsidR="008B62BE" w:rsidRPr="005D0EBE" w:rsidRDefault="008B62BE" w:rsidP="00F47360">
      <w:pPr>
        <w:pStyle w:val="afb"/>
        <w:numPr>
          <w:ilvl w:val="0"/>
          <w:numId w:val="17"/>
        </w:numPr>
        <w:spacing w:line="360" w:lineRule="auto"/>
        <w:jc w:val="both"/>
        <w:rPr>
          <w:rFonts w:eastAsia="MS Mincho" w:cs="David"/>
        </w:rPr>
      </w:pPr>
      <w:r w:rsidRPr="005D0EBE">
        <w:rPr>
          <w:rFonts w:eastAsia="MS Mincho" w:cs="David" w:hint="cs"/>
          <w:rtl/>
        </w:rPr>
        <w:t>פירוט הנתונים הנדרשים ו/או הנתונים שייאספו במסגרת הביקורת;</w:t>
      </w:r>
    </w:p>
    <w:p w14:paraId="45CDA77F" w14:textId="77777777" w:rsidR="008B62BE" w:rsidRPr="005D0EBE" w:rsidRDefault="008B62BE" w:rsidP="00F47360">
      <w:pPr>
        <w:pStyle w:val="afb"/>
        <w:numPr>
          <w:ilvl w:val="0"/>
          <w:numId w:val="17"/>
        </w:numPr>
        <w:spacing w:line="360" w:lineRule="auto"/>
        <w:jc w:val="both"/>
        <w:rPr>
          <w:rFonts w:eastAsia="MS Mincho" w:cs="David"/>
        </w:rPr>
      </w:pPr>
      <w:r w:rsidRPr="005D0EBE">
        <w:rPr>
          <w:rFonts w:eastAsia="MS Mincho" w:cs="David" w:hint="cs"/>
          <w:rtl/>
        </w:rPr>
        <w:t>פירוט זהות הגורמים מהם יאספו הנתונים (בין אם המדובר באתר הנבדק עצמו, ובין אם המדובר על גורמים חיצוניים);</w:t>
      </w:r>
    </w:p>
    <w:p w14:paraId="7D9F7B70" w14:textId="77777777" w:rsidR="008B62BE" w:rsidRPr="005D0EBE" w:rsidRDefault="008B62BE" w:rsidP="00F47360">
      <w:pPr>
        <w:pStyle w:val="afb"/>
        <w:numPr>
          <w:ilvl w:val="0"/>
          <w:numId w:val="17"/>
        </w:numPr>
        <w:spacing w:line="360" w:lineRule="auto"/>
        <w:jc w:val="both"/>
        <w:rPr>
          <w:rFonts w:eastAsia="MS Mincho" w:cs="David"/>
        </w:rPr>
      </w:pPr>
      <w:r w:rsidRPr="005D0EBE">
        <w:rPr>
          <w:rFonts w:eastAsia="MS Mincho" w:cs="David" w:hint="cs"/>
          <w:rtl/>
        </w:rPr>
        <w:t xml:space="preserve">פירוט אמצעי הביקורת שיבוצעו לרבות הפעלת/אי הפעלת מעקבים סמויים; </w:t>
      </w:r>
    </w:p>
    <w:p w14:paraId="6A4F82C1" w14:textId="77777777" w:rsidR="008B62BE" w:rsidRPr="005D0EBE" w:rsidRDefault="008B62BE" w:rsidP="00F47360">
      <w:pPr>
        <w:pStyle w:val="afb"/>
        <w:numPr>
          <w:ilvl w:val="0"/>
          <w:numId w:val="17"/>
        </w:numPr>
        <w:spacing w:line="360" w:lineRule="auto"/>
        <w:jc w:val="both"/>
        <w:rPr>
          <w:rFonts w:eastAsia="MS Mincho" w:cs="David"/>
        </w:rPr>
      </w:pPr>
      <w:r w:rsidRPr="005D0EBE">
        <w:rPr>
          <w:rFonts w:eastAsia="MS Mincho" w:cs="David" w:hint="cs"/>
          <w:rtl/>
        </w:rPr>
        <w:t>לוחות הזמנים הכוללים לביצוע כל אחת מהמשימות, כולל תקופות ביניים.</w:t>
      </w:r>
    </w:p>
    <w:p w14:paraId="075804C0" w14:textId="1D5AB755" w:rsidR="008B62BE" w:rsidRDefault="008B62BE" w:rsidP="00B93C6A">
      <w:pPr>
        <w:pStyle w:val="afb"/>
        <w:numPr>
          <w:ilvl w:val="1"/>
          <w:numId w:val="6"/>
        </w:numPr>
        <w:tabs>
          <w:tab w:val="left" w:pos="495"/>
        </w:tabs>
        <w:spacing w:before="160" w:after="160" w:line="259" w:lineRule="auto"/>
        <w:jc w:val="both"/>
        <w:rPr>
          <w:rFonts w:eastAsia="MS Mincho" w:cs="David"/>
        </w:rPr>
      </w:pPr>
      <w:r w:rsidRPr="002E3549">
        <w:rPr>
          <w:rFonts w:eastAsia="MS Mincho" w:cs="David" w:hint="cs"/>
          <w:rtl/>
        </w:rPr>
        <w:t>הממונה יהיה רשאי לאשר ו/או לדחות ו/או לשנות ו/או כל פעולה אחרת ביחס לפרטי ההצעה לתוכנית עבודה.</w:t>
      </w:r>
    </w:p>
    <w:p w14:paraId="3C380428" w14:textId="1732B7F0" w:rsidR="00805546" w:rsidRPr="002E3549" w:rsidRDefault="00805546" w:rsidP="00B93C6A">
      <w:pPr>
        <w:pStyle w:val="afb"/>
        <w:numPr>
          <w:ilvl w:val="1"/>
          <w:numId w:val="6"/>
        </w:numPr>
        <w:tabs>
          <w:tab w:val="left" w:pos="495"/>
        </w:tabs>
        <w:spacing w:before="160" w:after="160" w:line="259" w:lineRule="auto"/>
        <w:jc w:val="both"/>
        <w:rPr>
          <w:rFonts w:eastAsia="MS Mincho" w:cs="David"/>
        </w:rPr>
      </w:pPr>
      <w:r>
        <w:rPr>
          <w:rFonts w:eastAsia="MS Mincho" w:cs="David" w:hint="cs"/>
          <w:rtl/>
        </w:rPr>
        <w:t>הממונה יקבע שעות עבודה מאושרות בהתאם לתוכנית העבודה. על המציע הזוכה לעמוד בשעות העבודה במתן השירות. חריגה שאינה מאושרת בכתב משעות העבודה המאושרות, לא תשולם.</w:t>
      </w:r>
    </w:p>
    <w:p w14:paraId="56BAFD09" w14:textId="259444F8" w:rsidR="008B62BE" w:rsidRPr="002E3549" w:rsidRDefault="008B62BE" w:rsidP="00B93C6A">
      <w:pPr>
        <w:pStyle w:val="afb"/>
        <w:numPr>
          <w:ilvl w:val="1"/>
          <w:numId w:val="6"/>
        </w:numPr>
        <w:tabs>
          <w:tab w:val="left" w:pos="495"/>
        </w:tabs>
        <w:spacing w:before="160" w:after="160" w:line="259" w:lineRule="auto"/>
        <w:jc w:val="both"/>
        <w:rPr>
          <w:rFonts w:eastAsia="MS Mincho" w:cs="David"/>
        </w:rPr>
      </w:pPr>
      <w:r w:rsidRPr="002E3549">
        <w:rPr>
          <w:rFonts w:eastAsia="MS Mincho" w:cs="David" w:hint="cs"/>
          <w:rtl/>
        </w:rPr>
        <w:t xml:space="preserve">תוכנית עבודה מאושרת על ידי הממונה תחייב את המציע הזוכה, ואי עמידה בתוכנית מאושרת, שלא נתקבל לגביה אישור, יכולה להוות עילה לביטול ההסכם. </w:t>
      </w:r>
    </w:p>
    <w:p w14:paraId="5E8A2074" w14:textId="10F98A8F" w:rsidR="008B62BE" w:rsidRPr="002E3549" w:rsidRDefault="008B62BE" w:rsidP="00B93C6A">
      <w:pPr>
        <w:pStyle w:val="afb"/>
        <w:numPr>
          <w:ilvl w:val="1"/>
          <w:numId w:val="6"/>
        </w:numPr>
        <w:tabs>
          <w:tab w:val="left" w:pos="495"/>
        </w:tabs>
        <w:spacing w:before="160" w:after="160" w:line="259" w:lineRule="auto"/>
        <w:ind w:hanging="472"/>
        <w:jc w:val="both"/>
        <w:rPr>
          <w:rFonts w:eastAsia="MS Mincho" w:cs="David"/>
        </w:rPr>
      </w:pPr>
      <w:r w:rsidRPr="002E3549">
        <w:rPr>
          <w:rFonts w:eastAsia="MS Mincho" w:cs="David" w:hint="cs"/>
          <w:rtl/>
        </w:rPr>
        <w:t xml:space="preserve">בקשת המציע לשינוי בהקצאת התשומות, או </w:t>
      </w:r>
      <w:proofErr w:type="spellStart"/>
      <w:r w:rsidRPr="002E3549">
        <w:rPr>
          <w:rFonts w:eastAsia="MS Mincho" w:cs="David" w:hint="cs"/>
          <w:rtl/>
        </w:rPr>
        <w:t>בלו"ז</w:t>
      </w:r>
      <w:proofErr w:type="spellEnd"/>
      <w:r w:rsidRPr="002E3549">
        <w:rPr>
          <w:rFonts w:eastAsia="MS Mincho" w:cs="David" w:hint="cs"/>
          <w:rtl/>
        </w:rPr>
        <w:t xml:space="preserve"> שנקבע לביצוע המשימה, תוגש לאישור הממונה בל</w:t>
      </w:r>
      <w:r w:rsidR="002A6A0E">
        <w:rPr>
          <w:rFonts w:eastAsia="MS Mincho" w:cs="David" w:hint="cs"/>
          <w:rtl/>
        </w:rPr>
        <w:t>י</w:t>
      </w:r>
      <w:r w:rsidRPr="002E3549">
        <w:rPr>
          <w:rFonts w:eastAsia="MS Mincho" w:cs="David" w:hint="cs"/>
          <w:rtl/>
        </w:rPr>
        <w:t xml:space="preserve">ווי הסבר מנומק. </w:t>
      </w:r>
    </w:p>
    <w:p w14:paraId="740BE857" w14:textId="77777777" w:rsidR="008B62BE" w:rsidRPr="002E3549" w:rsidRDefault="008B62BE" w:rsidP="00B93C6A">
      <w:pPr>
        <w:pStyle w:val="afb"/>
        <w:numPr>
          <w:ilvl w:val="1"/>
          <w:numId w:val="6"/>
        </w:numPr>
        <w:tabs>
          <w:tab w:val="left" w:pos="495"/>
        </w:tabs>
        <w:spacing w:before="160" w:after="160" w:line="259" w:lineRule="auto"/>
        <w:ind w:hanging="472"/>
        <w:jc w:val="both"/>
        <w:rPr>
          <w:rFonts w:eastAsia="MS Mincho" w:cs="David"/>
        </w:rPr>
      </w:pPr>
      <w:r w:rsidRPr="002E3549">
        <w:rPr>
          <w:rFonts w:eastAsia="MS Mincho" w:cs="David" w:hint="cs"/>
          <w:rtl/>
        </w:rPr>
        <w:t xml:space="preserve">יובהר בזה כי המציע לא יקבל תשלום בגין ביצוע פעולות שלא אושרו מראש ובכתב ע"י הממונה. </w:t>
      </w:r>
    </w:p>
    <w:p w14:paraId="07DD4885" w14:textId="3D949817" w:rsidR="008B62BE" w:rsidRPr="002E3549" w:rsidRDefault="008B62BE" w:rsidP="00B93C6A">
      <w:pPr>
        <w:pStyle w:val="afb"/>
        <w:numPr>
          <w:ilvl w:val="1"/>
          <w:numId w:val="6"/>
        </w:numPr>
        <w:tabs>
          <w:tab w:val="left" w:pos="495"/>
        </w:tabs>
        <w:spacing w:before="160" w:after="160" w:line="259" w:lineRule="auto"/>
        <w:ind w:hanging="472"/>
        <w:jc w:val="both"/>
        <w:rPr>
          <w:rFonts w:eastAsia="MS Mincho" w:cs="David"/>
        </w:rPr>
      </w:pPr>
      <w:r w:rsidRPr="002E3549">
        <w:rPr>
          <w:rFonts w:eastAsia="MS Mincho" w:cs="David" w:hint="cs"/>
          <w:rtl/>
        </w:rPr>
        <w:t>המציע הזוכה יתקן את דו"חות הביקורת בהתאם להערות הממונה. הטמעת הערות הממונה ת</w:t>
      </w:r>
      <w:r w:rsidR="002A6A0E">
        <w:rPr>
          <w:rFonts w:eastAsia="MS Mincho" w:cs="David" w:hint="cs"/>
          <w:rtl/>
        </w:rPr>
        <w:t>י</w:t>
      </w:r>
      <w:r w:rsidRPr="002E3549">
        <w:rPr>
          <w:rFonts w:eastAsia="MS Mincho" w:cs="David" w:hint="cs"/>
          <w:rtl/>
        </w:rPr>
        <w:t xml:space="preserve">עשה בתוך התקופה שנקבעה לכך בתוכנית העבודה. </w:t>
      </w:r>
    </w:p>
    <w:p w14:paraId="4F33D3FB" w14:textId="77777777" w:rsidR="008B62BE" w:rsidRPr="002E3549" w:rsidRDefault="008B62BE" w:rsidP="00B93C6A">
      <w:pPr>
        <w:pStyle w:val="afb"/>
        <w:numPr>
          <w:ilvl w:val="1"/>
          <w:numId w:val="6"/>
        </w:numPr>
        <w:tabs>
          <w:tab w:val="left" w:pos="495"/>
        </w:tabs>
        <w:spacing w:before="160" w:after="160" w:line="259" w:lineRule="auto"/>
        <w:ind w:hanging="472"/>
        <w:jc w:val="both"/>
        <w:rPr>
          <w:rFonts w:eastAsia="MS Mincho" w:cs="David"/>
        </w:rPr>
      </w:pPr>
      <w:r w:rsidRPr="002E3549">
        <w:rPr>
          <w:rFonts w:eastAsia="MS Mincho" w:cs="David" w:hint="cs"/>
          <w:rtl/>
        </w:rPr>
        <w:t>המציע הזוכה יעדכן באופן מיידי את המשרד על כל אירוע ו/או ממצא חריג שיתגלה במסגרת עבודתו אשר מעלה חשד לביצוע עבירות פליליות.</w:t>
      </w:r>
    </w:p>
    <w:p w14:paraId="125830D5" w14:textId="77777777" w:rsidR="008B62BE" w:rsidRPr="002E3549" w:rsidRDefault="008B62BE" w:rsidP="00B93C6A">
      <w:pPr>
        <w:pStyle w:val="afb"/>
        <w:numPr>
          <w:ilvl w:val="1"/>
          <w:numId w:val="6"/>
        </w:numPr>
        <w:tabs>
          <w:tab w:val="left" w:pos="495"/>
        </w:tabs>
        <w:spacing w:before="160" w:after="160" w:line="259" w:lineRule="auto"/>
        <w:ind w:hanging="472"/>
        <w:jc w:val="both"/>
        <w:rPr>
          <w:rFonts w:eastAsia="MS Mincho" w:cs="David"/>
        </w:rPr>
      </w:pPr>
      <w:r w:rsidRPr="002E3549">
        <w:rPr>
          <w:rFonts w:eastAsia="MS Mincho" w:cs="David" w:hint="cs"/>
          <w:rtl/>
        </w:rPr>
        <w:t xml:space="preserve">המציע הזוכה יציג את </w:t>
      </w:r>
      <w:proofErr w:type="spellStart"/>
      <w:r w:rsidRPr="002E3549">
        <w:rPr>
          <w:rFonts w:eastAsia="MS Mincho" w:cs="David" w:hint="cs"/>
          <w:rtl/>
        </w:rPr>
        <w:t>דוחו"ת</w:t>
      </w:r>
      <w:proofErr w:type="spellEnd"/>
      <w:r w:rsidRPr="002E3549">
        <w:rPr>
          <w:rFonts w:eastAsia="MS Mincho" w:cs="David" w:hint="cs"/>
          <w:rtl/>
        </w:rPr>
        <w:t xml:space="preserve"> הביקורת בפני הממונה או נציגי המשרד על מחוזותיו. הצגת </w:t>
      </w:r>
      <w:proofErr w:type="spellStart"/>
      <w:r w:rsidRPr="002E3549">
        <w:rPr>
          <w:rFonts w:eastAsia="MS Mincho" w:cs="David" w:hint="cs"/>
          <w:rtl/>
        </w:rPr>
        <w:t>הדוחו"ת</w:t>
      </w:r>
      <w:proofErr w:type="spellEnd"/>
      <w:r w:rsidRPr="002E3549">
        <w:rPr>
          <w:rFonts w:eastAsia="MS Mincho" w:cs="David" w:hint="cs"/>
          <w:rtl/>
        </w:rPr>
        <w:t xml:space="preserve"> ותכנם, תיעשה באופן בהיר ומובן שיאפשר למשרד לעשות בהם שימוש מקצועי ככל הנדרש.</w:t>
      </w:r>
    </w:p>
    <w:p w14:paraId="6EB26024" w14:textId="77777777" w:rsidR="008B62BE" w:rsidRPr="00BB5617" w:rsidRDefault="008B62BE" w:rsidP="00F47360">
      <w:pPr>
        <w:pStyle w:val="afb"/>
        <w:numPr>
          <w:ilvl w:val="0"/>
          <w:numId w:val="30"/>
        </w:numPr>
        <w:tabs>
          <w:tab w:val="left" w:pos="495"/>
        </w:tabs>
        <w:spacing w:before="160" w:after="160" w:line="259" w:lineRule="auto"/>
        <w:jc w:val="both"/>
        <w:rPr>
          <w:rFonts w:cs="David"/>
          <w:b/>
          <w:bCs/>
          <w:u w:val="single"/>
          <w:rtl/>
        </w:rPr>
      </w:pPr>
      <w:r w:rsidRPr="00BB5617">
        <w:rPr>
          <w:rFonts w:cs="David" w:hint="cs"/>
          <w:b/>
          <w:bCs/>
          <w:u w:val="single"/>
          <w:rtl/>
        </w:rPr>
        <w:t>תנאים כלליים לביצוע השירותים</w:t>
      </w:r>
    </w:p>
    <w:p w14:paraId="4C1F249C" w14:textId="77777777" w:rsidR="008B62BE" w:rsidRPr="005D0EBE" w:rsidRDefault="008B62BE" w:rsidP="00F47360">
      <w:pPr>
        <w:pStyle w:val="afb"/>
        <w:numPr>
          <w:ilvl w:val="0"/>
          <w:numId w:val="18"/>
        </w:numPr>
        <w:spacing w:line="360" w:lineRule="auto"/>
        <w:jc w:val="both"/>
        <w:rPr>
          <w:rFonts w:cs="David"/>
          <w:vanish/>
          <w:rtl/>
        </w:rPr>
      </w:pPr>
    </w:p>
    <w:p w14:paraId="61CC654A" w14:textId="77777777" w:rsidR="008B62BE" w:rsidRPr="005D0EBE" w:rsidRDefault="008B62BE" w:rsidP="00F47360">
      <w:pPr>
        <w:pStyle w:val="afb"/>
        <w:numPr>
          <w:ilvl w:val="0"/>
          <w:numId w:val="18"/>
        </w:numPr>
        <w:spacing w:line="360" w:lineRule="auto"/>
        <w:jc w:val="both"/>
        <w:rPr>
          <w:rFonts w:cs="David"/>
          <w:vanish/>
          <w:rtl/>
        </w:rPr>
      </w:pPr>
    </w:p>
    <w:p w14:paraId="7956A1F2" w14:textId="77777777" w:rsidR="008B62BE" w:rsidRPr="00BB5617" w:rsidRDefault="008B62BE" w:rsidP="00F47360">
      <w:pPr>
        <w:numPr>
          <w:ilvl w:val="1"/>
          <w:numId w:val="30"/>
        </w:numPr>
        <w:spacing w:line="360" w:lineRule="auto"/>
        <w:ind w:left="797" w:hanging="450"/>
        <w:jc w:val="both"/>
        <w:rPr>
          <w:rFonts w:eastAsia="MS Mincho" w:cs="David"/>
          <w:rtl/>
        </w:rPr>
      </w:pPr>
      <w:r w:rsidRPr="00BB5617">
        <w:rPr>
          <w:rFonts w:eastAsia="MS Mincho" w:cs="David" w:hint="cs"/>
          <w:rtl/>
        </w:rPr>
        <w:t xml:space="preserve">כאמור לעיל, כל השירותים במסגרת </w:t>
      </w:r>
      <w:r w:rsidRPr="00BB5617">
        <w:rPr>
          <w:rFonts w:eastAsia="MS Mincho" w:cs="David" w:hint="eastAsia"/>
          <w:rtl/>
        </w:rPr>
        <w:t>מכרז</w:t>
      </w:r>
      <w:r w:rsidRPr="00BB5617">
        <w:rPr>
          <w:rFonts w:eastAsia="MS Mincho" w:cs="David" w:hint="cs"/>
          <w:rtl/>
        </w:rPr>
        <w:t xml:space="preserve"> זה יבוצעו על פי הנחיות המשרד ו/או על פי תוכניות עבודה שיוכנו על ידי המציע הזוכה ושתאושרנה מראש ע"י המשרד.</w:t>
      </w:r>
    </w:p>
    <w:p w14:paraId="2DE63335" w14:textId="77DCA9A2" w:rsidR="004972EC" w:rsidRDefault="008C0849" w:rsidP="00F47360">
      <w:pPr>
        <w:numPr>
          <w:ilvl w:val="1"/>
          <w:numId w:val="30"/>
        </w:numPr>
        <w:spacing w:line="360" w:lineRule="auto"/>
        <w:ind w:left="797" w:hanging="450"/>
        <w:jc w:val="both"/>
        <w:rPr>
          <w:rFonts w:eastAsia="MS Mincho" w:cs="David"/>
        </w:rPr>
      </w:pPr>
      <w:r>
        <w:rPr>
          <w:rFonts w:eastAsia="MS Mincho" w:cs="David" w:hint="cs"/>
          <w:rtl/>
        </w:rPr>
        <w:lastRenderedPageBreak/>
        <w:t>כל אחד מהמציעים נדרש להיות בעל ידע ויכולת לב</w:t>
      </w:r>
      <w:r w:rsidR="006F347C">
        <w:rPr>
          <w:rFonts w:eastAsia="MS Mincho" w:cs="David" w:hint="cs"/>
          <w:rtl/>
        </w:rPr>
        <w:t>י</w:t>
      </w:r>
      <w:r>
        <w:rPr>
          <w:rFonts w:eastAsia="MS Mincho" w:cs="David" w:hint="cs"/>
          <w:rtl/>
        </w:rPr>
        <w:t>צ</w:t>
      </w:r>
      <w:r w:rsidR="006F347C">
        <w:rPr>
          <w:rFonts w:eastAsia="MS Mincho" w:cs="David" w:hint="cs"/>
          <w:rtl/>
        </w:rPr>
        <w:t>ו</w:t>
      </w:r>
      <w:r>
        <w:rPr>
          <w:rFonts w:eastAsia="MS Mincho" w:cs="David" w:hint="cs"/>
          <w:rtl/>
        </w:rPr>
        <w:t xml:space="preserve">ע כלל </w:t>
      </w:r>
      <w:r w:rsidR="008B62BE" w:rsidRPr="00BB5617">
        <w:rPr>
          <w:rFonts w:eastAsia="MS Mincho" w:cs="David" w:hint="cs"/>
          <w:rtl/>
        </w:rPr>
        <w:t>שירותי הייעוץ המקצועי</w:t>
      </w:r>
      <w:r>
        <w:rPr>
          <w:rFonts w:eastAsia="MS Mincho" w:cs="David" w:hint="cs"/>
          <w:rtl/>
        </w:rPr>
        <w:t>. החלוקה בפועל ת</w:t>
      </w:r>
      <w:r w:rsidR="004972EC">
        <w:rPr>
          <w:rFonts w:eastAsia="MS Mincho" w:cs="David" w:hint="cs"/>
          <w:rtl/>
        </w:rPr>
        <w:t>יקבע על ידי הממונה מעת לעת.</w:t>
      </w:r>
    </w:p>
    <w:p w14:paraId="211959E0" w14:textId="23B0CFAE" w:rsidR="008B62BE" w:rsidRDefault="004972EC" w:rsidP="00F47360">
      <w:pPr>
        <w:numPr>
          <w:ilvl w:val="1"/>
          <w:numId w:val="30"/>
        </w:numPr>
        <w:spacing w:line="360" w:lineRule="auto"/>
        <w:ind w:left="797" w:hanging="450"/>
        <w:jc w:val="both"/>
        <w:rPr>
          <w:rFonts w:eastAsia="MS Mincho" w:cs="David"/>
        </w:rPr>
      </w:pPr>
      <w:r>
        <w:rPr>
          <w:rFonts w:eastAsia="MS Mincho" w:cs="David" w:hint="cs"/>
          <w:rtl/>
        </w:rPr>
        <w:t xml:space="preserve">כל </w:t>
      </w:r>
      <w:r w:rsidR="008B62BE" w:rsidRPr="00BB5617">
        <w:rPr>
          <w:rFonts w:eastAsia="MS Mincho" w:cs="David" w:hint="cs"/>
          <w:rtl/>
        </w:rPr>
        <w:t xml:space="preserve">מציע זוכה יספק את השירותים נשוא מכרז זה באמצעות צוות ביקורת מקצועי שיכלול 2 (שני) רואי חשבון, שאחד מהם יהיה ראש צוות, והכול כמפורט בסעיף </w:t>
      </w:r>
      <w:r w:rsidR="008B62BE" w:rsidRPr="00BB5617">
        <w:rPr>
          <w:rFonts w:eastAsia="MS Mincho" w:cs="David"/>
          <w:rtl/>
        </w:rPr>
        <w:fldChar w:fldCharType="begin"/>
      </w:r>
      <w:r w:rsidR="008B62BE" w:rsidRPr="00BB5617">
        <w:rPr>
          <w:rFonts w:eastAsia="MS Mincho" w:cs="David"/>
          <w:rtl/>
        </w:rPr>
        <w:instrText xml:space="preserve"> </w:instrText>
      </w:r>
      <w:r w:rsidR="008B62BE" w:rsidRPr="00BB5617">
        <w:rPr>
          <w:rFonts w:eastAsia="MS Mincho" w:cs="David" w:hint="cs"/>
        </w:rPr>
        <w:instrText>REF</w:instrText>
      </w:r>
      <w:r w:rsidR="008B62BE" w:rsidRPr="00BB5617">
        <w:rPr>
          <w:rFonts w:eastAsia="MS Mincho" w:cs="David" w:hint="cs"/>
          <w:rtl/>
        </w:rPr>
        <w:instrText xml:space="preserve"> _</w:instrText>
      </w:r>
      <w:r w:rsidR="008B62BE" w:rsidRPr="00BB5617">
        <w:rPr>
          <w:rFonts w:eastAsia="MS Mincho" w:cs="David" w:hint="cs"/>
        </w:rPr>
        <w:instrText>Ref300734331 \r \h</w:instrText>
      </w:r>
      <w:r w:rsidR="008B62BE" w:rsidRPr="00BB5617">
        <w:rPr>
          <w:rFonts w:eastAsia="MS Mincho" w:cs="David"/>
          <w:rtl/>
        </w:rPr>
        <w:instrText xml:space="preserve">  \* </w:instrText>
      </w:r>
      <w:r w:rsidR="008B62BE" w:rsidRPr="00BB5617">
        <w:rPr>
          <w:rFonts w:eastAsia="MS Mincho" w:cs="David"/>
        </w:rPr>
        <w:instrText>MERGEFORMAT</w:instrText>
      </w:r>
      <w:r w:rsidR="008B62BE" w:rsidRPr="00BB5617">
        <w:rPr>
          <w:rFonts w:eastAsia="MS Mincho" w:cs="David"/>
          <w:rtl/>
        </w:rPr>
        <w:instrText xml:space="preserve"> </w:instrText>
      </w:r>
      <w:r w:rsidR="008B62BE" w:rsidRPr="00BB5617">
        <w:rPr>
          <w:rFonts w:eastAsia="MS Mincho" w:cs="David"/>
          <w:rtl/>
        </w:rPr>
      </w:r>
      <w:r w:rsidR="008B62BE" w:rsidRPr="00BB5617">
        <w:rPr>
          <w:rFonts w:eastAsia="MS Mincho" w:cs="David"/>
          <w:rtl/>
        </w:rPr>
        <w:fldChar w:fldCharType="separate"/>
      </w:r>
      <w:r w:rsidR="00160B29">
        <w:rPr>
          <w:rFonts w:eastAsia="MS Mincho" w:cs="David"/>
          <w:cs/>
        </w:rPr>
        <w:t>‎</w:t>
      </w:r>
      <w:r w:rsidR="00160B29">
        <w:rPr>
          <w:rFonts w:eastAsia="MS Mincho" w:cs="David"/>
        </w:rPr>
        <w:t>12</w:t>
      </w:r>
      <w:r w:rsidR="008B62BE" w:rsidRPr="00BB5617">
        <w:rPr>
          <w:rFonts w:eastAsia="MS Mincho" w:cs="David"/>
          <w:rtl/>
        </w:rPr>
        <w:fldChar w:fldCharType="end"/>
      </w:r>
      <w:r w:rsidR="008B62BE" w:rsidRPr="00BB5617">
        <w:rPr>
          <w:rFonts w:eastAsia="MS Mincho" w:cs="David" w:hint="cs"/>
          <w:rtl/>
        </w:rPr>
        <w:t xml:space="preserve"> להלן. </w:t>
      </w:r>
    </w:p>
    <w:p w14:paraId="6499BCB1" w14:textId="1C475B67" w:rsidR="008B62BE" w:rsidRDefault="008B62BE" w:rsidP="00F47360">
      <w:pPr>
        <w:numPr>
          <w:ilvl w:val="1"/>
          <w:numId w:val="30"/>
        </w:numPr>
        <w:spacing w:line="360" w:lineRule="auto"/>
        <w:ind w:left="797" w:hanging="450"/>
        <w:jc w:val="both"/>
        <w:rPr>
          <w:rFonts w:eastAsia="MS Mincho" w:cs="David"/>
        </w:rPr>
      </w:pPr>
      <w:r w:rsidRPr="00BB5617">
        <w:rPr>
          <w:rFonts w:eastAsia="MS Mincho" w:cs="David" w:hint="cs"/>
          <w:rtl/>
        </w:rPr>
        <w:t xml:space="preserve">מובהר בזאת, כי במסגרת השירותים על המציע להתחייב ולדאוג כי נותני השירותים יבצעו באופן אישי את השירותים נשוא המכרז. </w:t>
      </w:r>
    </w:p>
    <w:p w14:paraId="788A339D" w14:textId="60259853" w:rsidR="004972EC" w:rsidRDefault="004972EC" w:rsidP="00F47360">
      <w:pPr>
        <w:numPr>
          <w:ilvl w:val="1"/>
          <w:numId w:val="30"/>
        </w:numPr>
        <w:spacing w:line="360" w:lineRule="auto"/>
        <w:ind w:left="797" w:hanging="450"/>
        <w:jc w:val="both"/>
        <w:rPr>
          <w:rFonts w:eastAsia="MS Mincho" w:cs="David"/>
        </w:rPr>
      </w:pPr>
      <w:r>
        <w:rPr>
          <w:rFonts w:eastAsia="MS Mincho" w:cs="David" w:hint="cs"/>
          <w:rtl/>
        </w:rPr>
        <w:t>החלפה</w:t>
      </w:r>
      <w:r w:rsidR="00912A2E">
        <w:rPr>
          <w:rFonts w:eastAsia="MS Mincho" w:cs="David" w:hint="cs"/>
          <w:rtl/>
        </w:rPr>
        <w:t xml:space="preserve">/הגדלה </w:t>
      </w:r>
      <w:r>
        <w:rPr>
          <w:rFonts w:eastAsia="MS Mincho" w:cs="David" w:hint="cs"/>
          <w:rtl/>
        </w:rPr>
        <w:t>של נותני השירות ת</w:t>
      </w:r>
      <w:r w:rsidR="002A6A0E">
        <w:rPr>
          <w:rFonts w:eastAsia="MS Mincho" w:cs="David" w:hint="cs"/>
          <w:rtl/>
        </w:rPr>
        <w:t>י</w:t>
      </w:r>
      <w:r>
        <w:rPr>
          <w:rFonts w:eastAsia="MS Mincho" w:cs="David" w:hint="cs"/>
          <w:rtl/>
        </w:rPr>
        <w:t>עשה רק באישור מראש של הממונה</w:t>
      </w:r>
      <w:r w:rsidR="00A17BD6">
        <w:rPr>
          <w:rFonts w:eastAsia="MS Mincho" w:cs="David" w:hint="cs"/>
          <w:rtl/>
        </w:rPr>
        <w:t>. מתן שירות על ידי נותן שירות מחליף</w:t>
      </w:r>
      <w:r w:rsidR="00912A2E">
        <w:rPr>
          <w:rFonts w:eastAsia="MS Mincho" w:cs="David" w:hint="cs"/>
          <w:rtl/>
        </w:rPr>
        <w:t>/נוסף</w:t>
      </w:r>
      <w:r w:rsidR="00A17BD6">
        <w:rPr>
          <w:rFonts w:eastAsia="MS Mincho" w:cs="David" w:hint="cs"/>
          <w:rtl/>
        </w:rPr>
        <w:t>, ת</w:t>
      </w:r>
      <w:r w:rsidR="002A6A0E">
        <w:rPr>
          <w:rFonts w:eastAsia="MS Mincho" w:cs="David" w:hint="cs"/>
          <w:rtl/>
        </w:rPr>
        <w:t>י</w:t>
      </w:r>
      <w:r w:rsidR="00A17BD6">
        <w:rPr>
          <w:rFonts w:eastAsia="MS Mincho" w:cs="David" w:hint="cs"/>
          <w:rtl/>
        </w:rPr>
        <w:t>עשה רק לאחר אישור הממונה את אותו נותן שירות.</w:t>
      </w:r>
    </w:p>
    <w:p w14:paraId="6D2B8A1A" w14:textId="41A4BE61" w:rsidR="00912A2E" w:rsidRPr="00BB5617" w:rsidRDefault="00912A2E" w:rsidP="00F47360">
      <w:pPr>
        <w:numPr>
          <w:ilvl w:val="1"/>
          <w:numId w:val="30"/>
        </w:numPr>
        <w:spacing w:line="360" w:lineRule="auto"/>
        <w:ind w:left="797" w:hanging="450"/>
        <w:jc w:val="both"/>
        <w:rPr>
          <w:rFonts w:eastAsia="MS Mincho" w:cs="David"/>
          <w:rtl/>
        </w:rPr>
      </w:pPr>
      <w:r>
        <w:rPr>
          <w:rFonts w:eastAsia="MS Mincho" w:cs="David" w:hint="cs"/>
          <w:rtl/>
        </w:rPr>
        <w:t xml:space="preserve">מובהר כי לא </w:t>
      </w:r>
      <w:proofErr w:type="spellStart"/>
      <w:r>
        <w:rPr>
          <w:rFonts w:eastAsia="MS Mincho" w:cs="David" w:hint="cs"/>
          <w:rtl/>
        </w:rPr>
        <w:t>ינתן</w:t>
      </w:r>
      <w:proofErr w:type="spellEnd"/>
      <w:r>
        <w:rPr>
          <w:rFonts w:eastAsia="MS Mincho" w:cs="David" w:hint="cs"/>
          <w:rtl/>
        </w:rPr>
        <w:t xml:space="preserve"> שירות ע"י מתמחים, למעט במקרים חריגים שיאושרו מראש ע"י הממונה.</w:t>
      </w:r>
    </w:p>
    <w:p w14:paraId="1290A233" w14:textId="77777777" w:rsidR="008B62BE" w:rsidRPr="00BB5617" w:rsidRDefault="008B62BE" w:rsidP="00F47360">
      <w:pPr>
        <w:numPr>
          <w:ilvl w:val="1"/>
          <w:numId w:val="30"/>
        </w:numPr>
        <w:spacing w:line="360" w:lineRule="auto"/>
        <w:ind w:left="797" w:hanging="450"/>
        <w:jc w:val="both"/>
        <w:rPr>
          <w:rFonts w:eastAsia="MS Mincho" w:cs="David"/>
        </w:rPr>
      </w:pPr>
      <w:r w:rsidRPr="00BB5617">
        <w:rPr>
          <w:rFonts w:eastAsia="MS Mincho" w:cs="David" w:hint="cs"/>
          <w:rtl/>
        </w:rPr>
        <w:t>על המציע הזוכה לעמוד בקשר שוטף עם הממונה על פי הצורך במשך כל תקופת ההתקשרות ויהיה עליו להציג לממונה את עיקרי המידע והממצאים ולקבל את אישורו לביצוע השירותים.</w:t>
      </w:r>
    </w:p>
    <w:p w14:paraId="51AB3B4B" w14:textId="656D4561" w:rsidR="008B62BE" w:rsidRPr="00BB5617" w:rsidRDefault="008B62BE" w:rsidP="00F47360">
      <w:pPr>
        <w:numPr>
          <w:ilvl w:val="1"/>
          <w:numId w:val="30"/>
        </w:numPr>
        <w:spacing w:line="360" w:lineRule="auto"/>
        <w:ind w:left="797" w:hanging="450"/>
        <w:jc w:val="both"/>
        <w:rPr>
          <w:rFonts w:eastAsia="MS Mincho" w:cs="David"/>
        </w:rPr>
      </w:pPr>
      <w:r w:rsidRPr="00BB5617">
        <w:rPr>
          <w:rFonts w:eastAsia="MS Mincho" w:cs="David" w:hint="cs"/>
          <w:rtl/>
        </w:rPr>
        <w:t xml:space="preserve">מתן השירותים </w:t>
      </w:r>
      <w:r w:rsidR="002A6A0E">
        <w:rPr>
          <w:rFonts w:eastAsia="MS Mincho" w:cs="David" w:hint="cs"/>
          <w:rtl/>
        </w:rPr>
        <w:t>י</w:t>
      </w:r>
      <w:r w:rsidRPr="00BB5617">
        <w:rPr>
          <w:rFonts w:eastAsia="MS Mincho" w:cs="David" w:hint="cs"/>
          <w:rtl/>
        </w:rPr>
        <w:t xml:space="preserve">יעשה בתיאום עם צוות עבודה מטעם המשרד ו/או גורמים נוספים לפי שיקול דעת המשרד. ככל שידרשו, יתקיימו פגישות עבודה עם צוות המשרד בהשתתפות המציע הזוכה, לשם ליווי, פיקוח והכוונה. </w:t>
      </w:r>
    </w:p>
    <w:p w14:paraId="310E9200" w14:textId="77777777" w:rsidR="008B62BE" w:rsidRDefault="008B62BE" w:rsidP="00F47360">
      <w:pPr>
        <w:numPr>
          <w:ilvl w:val="1"/>
          <w:numId w:val="30"/>
        </w:numPr>
        <w:spacing w:line="360" w:lineRule="auto"/>
        <w:ind w:left="797" w:hanging="450"/>
        <w:jc w:val="both"/>
        <w:rPr>
          <w:rFonts w:eastAsia="MS Mincho" w:cs="David"/>
        </w:rPr>
      </w:pPr>
      <w:r w:rsidRPr="00BB5617">
        <w:rPr>
          <w:rFonts w:eastAsia="MS Mincho" w:cs="David"/>
          <w:rtl/>
        </w:rPr>
        <w:t xml:space="preserve">כל מרכיבי </w:t>
      </w:r>
      <w:r w:rsidRPr="00BB5617">
        <w:rPr>
          <w:rFonts w:eastAsia="MS Mincho" w:cs="David" w:hint="cs"/>
          <w:rtl/>
        </w:rPr>
        <w:t>חוות הדעת, הדו"חות והסקרים המקצועיים</w:t>
      </w:r>
      <w:r w:rsidRPr="00BB5617">
        <w:rPr>
          <w:rFonts w:eastAsia="MS Mincho" w:cs="David"/>
          <w:rtl/>
        </w:rPr>
        <w:t xml:space="preserve"> יוגשו </w:t>
      </w:r>
      <w:r w:rsidRPr="00BB5617">
        <w:rPr>
          <w:rFonts w:eastAsia="MS Mincho" w:cs="David" w:hint="cs"/>
          <w:rtl/>
        </w:rPr>
        <w:t>במסמך קשיח (</w:t>
      </w:r>
      <w:r w:rsidRPr="00BB5617">
        <w:rPr>
          <w:rFonts w:eastAsia="MS Mincho" w:cs="David"/>
        </w:rPr>
        <w:t>hard copy</w:t>
      </w:r>
      <w:r w:rsidRPr="00BB5617">
        <w:rPr>
          <w:rFonts w:eastAsia="MS Mincho" w:cs="David" w:hint="cs"/>
          <w:rtl/>
        </w:rPr>
        <w:t xml:space="preserve">) וכן </w:t>
      </w:r>
      <w:r w:rsidRPr="00BB5617">
        <w:rPr>
          <w:rFonts w:eastAsia="MS Mincho" w:cs="David"/>
          <w:rtl/>
        </w:rPr>
        <w:t>במדיה אלקטרונית באופן שיאפשר את המשך פיתוחם והשימוש בהם באופן מלא</w:t>
      </w:r>
      <w:r w:rsidRPr="00BB5617">
        <w:rPr>
          <w:rFonts w:eastAsia="MS Mincho" w:cs="David" w:hint="cs"/>
          <w:rtl/>
        </w:rPr>
        <w:t xml:space="preserve"> על ידי המשרד</w:t>
      </w:r>
      <w:r w:rsidRPr="00BB5617">
        <w:rPr>
          <w:rFonts w:eastAsia="MS Mincho" w:cs="David"/>
          <w:rtl/>
        </w:rPr>
        <w:t xml:space="preserve">.  </w:t>
      </w:r>
    </w:p>
    <w:p w14:paraId="779BF9A7" w14:textId="35F54E71" w:rsidR="00217823" w:rsidRPr="00BB5617" w:rsidRDefault="00217823" w:rsidP="00217823">
      <w:pPr>
        <w:spacing w:line="360" w:lineRule="auto"/>
        <w:ind w:left="797"/>
        <w:jc w:val="both"/>
        <w:rPr>
          <w:rFonts w:eastAsia="MS Mincho" w:cs="David"/>
        </w:rPr>
      </w:pPr>
      <w:r w:rsidRPr="00217823">
        <w:rPr>
          <w:rFonts w:eastAsia="MS Mincho" w:cs="David"/>
          <w:rtl/>
        </w:rPr>
        <w:t xml:space="preserve">בתיאום עם תחום אבטחת מידע באגף </w:t>
      </w:r>
      <w:proofErr w:type="spellStart"/>
      <w:r w:rsidRPr="00217823">
        <w:rPr>
          <w:rFonts w:eastAsia="MS Mincho" w:cs="David"/>
          <w:rtl/>
        </w:rPr>
        <w:t>טד"מ</w:t>
      </w:r>
      <w:proofErr w:type="spellEnd"/>
      <w:r w:rsidRPr="00217823">
        <w:rPr>
          <w:rFonts w:eastAsia="MS Mincho" w:cs="David"/>
          <w:rtl/>
        </w:rPr>
        <w:t>, המדיה הנתיקה תעבור תהליך הלבנה בעת העברת מידע אל רשת המשרד</w:t>
      </w:r>
      <w:r w:rsidRPr="00217823">
        <w:rPr>
          <w:rFonts w:eastAsia="MS Mincho" w:cs="David"/>
        </w:rPr>
        <w:t>.</w:t>
      </w:r>
    </w:p>
    <w:p w14:paraId="236A28EA" w14:textId="22DFBA40" w:rsidR="00217823" w:rsidRDefault="00217823" w:rsidP="00F47360">
      <w:pPr>
        <w:numPr>
          <w:ilvl w:val="1"/>
          <w:numId w:val="30"/>
        </w:numPr>
        <w:spacing w:line="360" w:lineRule="auto"/>
        <w:ind w:left="797" w:hanging="450"/>
        <w:jc w:val="both"/>
        <w:rPr>
          <w:rFonts w:eastAsia="MS Mincho" w:cs="David"/>
        </w:rPr>
      </w:pPr>
      <w:r w:rsidRPr="00217823">
        <w:rPr>
          <w:rFonts w:eastAsia="MS Mincho" w:cs="David"/>
          <w:rtl/>
        </w:rPr>
        <w:t>כחלק מאבטחת שרשרת אספקה בתהליך שינוע המסמכים למשרד, נדרש לוודא כי חברת השליחויות הינה מאושרת ע"י המשרד</w:t>
      </w:r>
      <w:r w:rsidRPr="00217823">
        <w:rPr>
          <w:rFonts w:eastAsia="MS Mincho" w:cs="David"/>
        </w:rPr>
        <w:t>.</w:t>
      </w:r>
    </w:p>
    <w:p w14:paraId="6F10B079" w14:textId="35E81493" w:rsidR="004972EC" w:rsidRDefault="008B62BE" w:rsidP="00F47360">
      <w:pPr>
        <w:numPr>
          <w:ilvl w:val="1"/>
          <w:numId w:val="30"/>
        </w:numPr>
        <w:spacing w:line="360" w:lineRule="auto"/>
        <w:ind w:left="797" w:hanging="450"/>
        <w:jc w:val="both"/>
        <w:rPr>
          <w:rFonts w:eastAsia="MS Mincho" w:cs="David"/>
        </w:rPr>
      </w:pPr>
      <w:r w:rsidRPr="00BB5617">
        <w:rPr>
          <w:rFonts w:eastAsia="MS Mincho" w:cs="David" w:hint="cs"/>
          <w:rtl/>
        </w:rPr>
        <w:t xml:space="preserve">המציע </w:t>
      </w:r>
      <w:r w:rsidR="004972EC">
        <w:rPr>
          <w:rFonts w:eastAsia="MS Mincho" w:cs="David" w:hint="cs"/>
          <w:rtl/>
        </w:rPr>
        <w:t xml:space="preserve">הזוכה </w:t>
      </w:r>
      <w:r w:rsidRPr="00BB5617">
        <w:rPr>
          <w:rFonts w:eastAsia="MS Mincho" w:cs="David" w:hint="cs"/>
          <w:rtl/>
        </w:rPr>
        <w:t>יידרש לספק את השירותים נשוא מכרז זה בפריסה ארצית</w:t>
      </w:r>
      <w:r w:rsidR="004972EC">
        <w:rPr>
          <w:rFonts w:eastAsia="MS Mincho" w:cs="David" w:hint="cs"/>
          <w:rtl/>
        </w:rPr>
        <w:t>.</w:t>
      </w:r>
    </w:p>
    <w:p w14:paraId="095FD6C4" w14:textId="77777777" w:rsidR="008B62BE" w:rsidRPr="00BB5617" w:rsidRDefault="008B62BE" w:rsidP="00F47360">
      <w:pPr>
        <w:numPr>
          <w:ilvl w:val="1"/>
          <w:numId w:val="30"/>
        </w:numPr>
        <w:spacing w:line="360" w:lineRule="auto"/>
        <w:ind w:left="797" w:hanging="450"/>
        <w:jc w:val="both"/>
        <w:rPr>
          <w:rFonts w:eastAsia="MS Mincho" w:cs="David"/>
        </w:rPr>
      </w:pPr>
      <w:r w:rsidRPr="00BB5617">
        <w:rPr>
          <w:rFonts w:eastAsia="MS Mincho" w:cs="David" w:hint="cs"/>
          <w:rtl/>
        </w:rPr>
        <w:t>מובהר בזאת, כי העבודה וכל ת</w:t>
      </w:r>
      <w:r w:rsidRPr="00BB5617">
        <w:rPr>
          <w:rFonts w:eastAsia="MS Mincho" w:cs="David" w:hint="eastAsia"/>
          <w:rtl/>
        </w:rPr>
        <w:t>וצרי</w:t>
      </w:r>
      <w:r w:rsidRPr="00BB5617">
        <w:rPr>
          <w:rFonts w:eastAsia="MS Mincho" w:cs="David" w:hint="cs"/>
          <w:rtl/>
        </w:rPr>
        <w:t>ה</w:t>
      </w:r>
      <w:r w:rsidRPr="00BB5617">
        <w:rPr>
          <w:rFonts w:eastAsia="MS Mincho" w:cs="David"/>
          <w:rtl/>
        </w:rPr>
        <w:t xml:space="preserve"> וזכויות היוצרים על העבודה, מכל סוג, יהיו רכושו הבלעדי של המשרד</w:t>
      </w:r>
      <w:r w:rsidRPr="00BB5617">
        <w:rPr>
          <w:rFonts w:eastAsia="MS Mincho" w:cs="David" w:hint="cs"/>
          <w:rtl/>
        </w:rPr>
        <w:t xml:space="preserve">, והמציע הזוכה לא יהיה רשאי לעשות בהם שימוש כלשהו אלא באישור מפורש מראש ובכתב מהמשרד. </w:t>
      </w:r>
      <w:r w:rsidRPr="00BB5617">
        <w:rPr>
          <w:rFonts w:eastAsia="MS Mincho" w:cs="David"/>
          <w:rtl/>
        </w:rPr>
        <w:t xml:space="preserve">הזכות לפרסום </w:t>
      </w:r>
      <w:r w:rsidRPr="00BB5617">
        <w:rPr>
          <w:rFonts w:eastAsia="MS Mincho" w:cs="David" w:hint="cs"/>
          <w:rtl/>
        </w:rPr>
        <w:t xml:space="preserve">כל </w:t>
      </w:r>
      <w:r w:rsidRPr="00BB5617">
        <w:rPr>
          <w:rFonts w:eastAsia="MS Mincho" w:cs="David"/>
          <w:rtl/>
        </w:rPr>
        <w:t>החומר</w:t>
      </w:r>
      <w:r w:rsidRPr="00BB5617">
        <w:rPr>
          <w:rFonts w:eastAsia="MS Mincho" w:cs="David" w:hint="cs"/>
          <w:rtl/>
        </w:rPr>
        <w:t>ים ותוצרי העבודה</w:t>
      </w:r>
      <w:r w:rsidRPr="00BB5617">
        <w:rPr>
          <w:rFonts w:eastAsia="MS Mincho" w:cs="David"/>
          <w:rtl/>
        </w:rPr>
        <w:t xml:space="preserve"> שמורה למשרד בלבד,</w:t>
      </w:r>
      <w:r w:rsidRPr="00BB5617">
        <w:rPr>
          <w:rFonts w:eastAsia="MS Mincho" w:cs="David" w:hint="cs"/>
          <w:rtl/>
        </w:rPr>
        <w:t xml:space="preserve"> והמציע הזוכה לא יהיה רשאי לעשות בהם שימוש אלא באישור מפורש מראש ובכתב.</w:t>
      </w:r>
    </w:p>
    <w:p w14:paraId="0A4D788F" w14:textId="51C6AEA5" w:rsidR="00693F2F" w:rsidRDefault="00693F2F" w:rsidP="00F47360">
      <w:pPr>
        <w:numPr>
          <w:ilvl w:val="0"/>
          <w:numId w:val="30"/>
        </w:numPr>
        <w:spacing w:line="360" w:lineRule="auto"/>
        <w:jc w:val="both"/>
        <w:rPr>
          <w:rFonts w:cs="David"/>
          <w:b/>
          <w:bCs/>
          <w:u w:val="single"/>
        </w:rPr>
      </w:pPr>
      <w:r>
        <w:rPr>
          <w:rFonts w:cs="David"/>
          <w:b/>
          <w:bCs/>
          <w:u w:val="single"/>
          <w:rtl/>
        </w:rPr>
        <w:t>היקף השירותים</w:t>
      </w:r>
    </w:p>
    <w:p w14:paraId="2E7AEF5C" w14:textId="5B6A99A4" w:rsidR="00A17BD6" w:rsidRDefault="00A17BD6" w:rsidP="00F47360">
      <w:pPr>
        <w:numPr>
          <w:ilvl w:val="1"/>
          <w:numId w:val="30"/>
        </w:numPr>
        <w:spacing w:line="360" w:lineRule="auto"/>
        <w:ind w:left="792" w:hanging="445"/>
        <w:jc w:val="both"/>
        <w:rPr>
          <w:rFonts w:cs="David"/>
        </w:rPr>
      </w:pPr>
      <w:r>
        <w:rPr>
          <w:rFonts w:cs="David" w:hint="cs"/>
          <w:rtl/>
        </w:rPr>
        <w:t>המשרד מעריך היקף עבודה</w:t>
      </w:r>
      <w:r w:rsidR="002A6A0E">
        <w:rPr>
          <w:rFonts w:cs="David" w:hint="cs"/>
          <w:rtl/>
        </w:rPr>
        <w:t xml:space="preserve"> שנתי</w:t>
      </w:r>
      <w:r>
        <w:rPr>
          <w:rFonts w:cs="David" w:hint="cs"/>
          <w:rtl/>
        </w:rPr>
        <w:t xml:space="preserve"> של כ-8,800 שעות לשני הזוכים במכרז זה במצטבר.</w:t>
      </w:r>
    </w:p>
    <w:p w14:paraId="1F10D2FE" w14:textId="31A9BCEC" w:rsidR="00693F2F" w:rsidRDefault="00693F2F" w:rsidP="00F47360">
      <w:pPr>
        <w:numPr>
          <w:ilvl w:val="1"/>
          <w:numId w:val="30"/>
        </w:numPr>
        <w:spacing w:line="360" w:lineRule="auto"/>
        <w:ind w:left="792" w:hanging="445"/>
        <w:jc w:val="both"/>
        <w:rPr>
          <w:rFonts w:cs="David"/>
          <w:rtl/>
        </w:rPr>
      </w:pPr>
      <w:r>
        <w:rPr>
          <w:rFonts w:cs="David"/>
          <w:rtl/>
        </w:rPr>
        <w:t>מובהר כי היקף השירותים שיוזמנו בפועל יהיו בהתאם לצורכי המשרד כפי שישתנו מעת לעת ויהיו בהתאם להזמנות שיאושרו ע"י מורשי החתימה של המשרד</w:t>
      </w:r>
      <w:r w:rsidR="00A17BD6">
        <w:rPr>
          <w:rFonts w:cs="David" w:hint="cs"/>
          <w:rtl/>
        </w:rPr>
        <w:t xml:space="preserve"> ואין בהערכה שלעיל על מנת להוות התחייבות להיקף שירות </w:t>
      </w:r>
      <w:proofErr w:type="spellStart"/>
      <w:r w:rsidR="00A17BD6">
        <w:rPr>
          <w:rFonts w:cs="David" w:hint="cs"/>
          <w:rtl/>
        </w:rPr>
        <w:t>מסויים</w:t>
      </w:r>
      <w:proofErr w:type="spellEnd"/>
      <w:r w:rsidR="00373200">
        <w:rPr>
          <w:rFonts w:cs="David" w:hint="cs"/>
          <w:rtl/>
        </w:rPr>
        <w:t>.</w:t>
      </w:r>
    </w:p>
    <w:p w14:paraId="637B25B9" w14:textId="77777777" w:rsidR="00693F2F" w:rsidRDefault="00693F2F" w:rsidP="00F47360">
      <w:pPr>
        <w:numPr>
          <w:ilvl w:val="1"/>
          <w:numId w:val="30"/>
        </w:numPr>
        <w:spacing w:line="360" w:lineRule="auto"/>
        <w:ind w:left="792" w:hanging="445"/>
        <w:jc w:val="both"/>
        <w:rPr>
          <w:rFonts w:cs="David"/>
        </w:rPr>
      </w:pPr>
      <w:r>
        <w:rPr>
          <w:rFonts w:cs="David"/>
          <w:rtl/>
        </w:rPr>
        <w:t xml:space="preserve">המשרד שומר לעצמו אופציה להרחיב את ההתקשרות לפי שיקול דעתו, והכל בכפוף לחוק חובת המכרזים התשנ"ב-1992, התקנות על פיו, אישור תקציבי והוראות התכ"ם. </w:t>
      </w:r>
    </w:p>
    <w:p w14:paraId="2F04C487" w14:textId="53E4FF6D" w:rsidR="008032BD" w:rsidRPr="0082020C" w:rsidRDefault="00F35387" w:rsidP="00F47360">
      <w:pPr>
        <w:pStyle w:val="afb"/>
        <w:numPr>
          <w:ilvl w:val="0"/>
          <w:numId w:val="30"/>
        </w:numPr>
        <w:spacing w:before="160" w:after="160" w:line="259" w:lineRule="auto"/>
        <w:jc w:val="both"/>
        <w:rPr>
          <w:rFonts w:cs="David"/>
          <w:b/>
          <w:bCs/>
          <w:u w:val="single"/>
        </w:rPr>
      </w:pPr>
      <w:r>
        <w:rPr>
          <w:rFonts w:cs="David" w:hint="cs"/>
          <w:b/>
          <w:bCs/>
          <w:u w:val="single"/>
          <w:rtl/>
        </w:rPr>
        <w:t xml:space="preserve">תנאים כללים למתן </w:t>
      </w:r>
      <w:r w:rsidR="00435ED7" w:rsidRPr="0082020C">
        <w:rPr>
          <w:rFonts w:cs="David"/>
          <w:b/>
          <w:bCs/>
          <w:u w:val="single"/>
          <w:rtl/>
        </w:rPr>
        <w:t>השירותים הנדרשים</w:t>
      </w:r>
      <w:r w:rsidR="00435ED7" w:rsidRPr="0082020C">
        <w:rPr>
          <w:rFonts w:cs="David"/>
          <w:b/>
          <w:bCs/>
          <w:rtl/>
        </w:rPr>
        <w:t>:</w:t>
      </w:r>
    </w:p>
    <w:p w14:paraId="7D732309" w14:textId="434367EE" w:rsidR="00693F2F" w:rsidRPr="00E1795F" w:rsidRDefault="008650F6" w:rsidP="00F47360">
      <w:pPr>
        <w:numPr>
          <w:ilvl w:val="1"/>
          <w:numId w:val="30"/>
        </w:numPr>
        <w:spacing w:line="360" w:lineRule="auto"/>
        <w:ind w:left="792" w:hanging="445"/>
        <w:jc w:val="both"/>
        <w:rPr>
          <w:rFonts w:cs="David"/>
        </w:rPr>
      </w:pPr>
      <w:r w:rsidRPr="00E1795F">
        <w:rPr>
          <w:rFonts w:cs="David" w:hint="cs"/>
          <w:rtl/>
        </w:rPr>
        <w:t>המציע הזוכה</w:t>
      </w:r>
      <w:r w:rsidR="00693F2F" w:rsidRPr="00E1795F">
        <w:rPr>
          <w:rFonts w:cs="David"/>
          <w:rtl/>
        </w:rPr>
        <w:t xml:space="preserve"> יספק את השירותים נשוא הליך זה באמצעות </w:t>
      </w:r>
      <w:r w:rsidRPr="00E1795F">
        <w:rPr>
          <w:rFonts w:cs="David" w:hint="cs"/>
          <w:rtl/>
        </w:rPr>
        <w:t>נותני השירות שאושרו במכרז זה</w:t>
      </w:r>
      <w:bookmarkStart w:id="3" w:name="_Ref288991996"/>
      <w:r w:rsidR="008F694C" w:rsidRPr="00E1795F">
        <w:rPr>
          <w:rFonts w:cs="David" w:hint="cs"/>
          <w:rtl/>
        </w:rPr>
        <w:t>.</w:t>
      </w:r>
    </w:p>
    <w:bookmarkEnd w:id="3"/>
    <w:p w14:paraId="5A585404" w14:textId="596CF1B8" w:rsidR="00F35387" w:rsidRPr="00E1795F" w:rsidRDefault="008650F6" w:rsidP="00F47360">
      <w:pPr>
        <w:numPr>
          <w:ilvl w:val="1"/>
          <w:numId w:val="30"/>
        </w:numPr>
        <w:spacing w:line="360" w:lineRule="auto"/>
        <w:ind w:left="792" w:hanging="445"/>
        <w:jc w:val="both"/>
        <w:rPr>
          <w:rFonts w:cs="David"/>
          <w:rtl/>
        </w:rPr>
      </w:pPr>
      <w:r w:rsidRPr="00E1795F">
        <w:rPr>
          <w:rFonts w:cs="David" w:hint="cs"/>
          <w:rtl/>
        </w:rPr>
        <w:lastRenderedPageBreak/>
        <w:t>המציע הזוכה</w:t>
      </w:r>
      <w:r w:rsidR="00F35387" w:rsidRPr="00E1795F">
        <w:rPr>
          <w:rFonts w:cs="David"/>
          <w:rtl/>
        </w:rPr>
        <w:t xml:space="preserve"> יתחייב ל</w:t>
      </w:r>
      <w:r w:rsidR="009D56D8" w:rsidRPr="00E1795F">
        <w:rPr>
          <w:rFonts w:cs="David" w:hint="cs"/>
          <w:rtl/>
        </w:rPr>
        <w:t xml:space="preserve">פעול בהתאם </w:t>
      </w:r>
      <w:r w:rsidR="00F35387" w:rsidRPr="00E1795F">
        <w:rPr>
          <w:rFonts w:cs="David"/>
          <w:rtl/>
        </w:rPr>
        <w:t xml:space="preserve">להוראות </w:t>
      </w:r>
      <w:r w:rsidRPr="00E1795F">
        <w:rPr>
          <w:rFonts w:cs="David" w:hint="cs"/>
          <w:rtl/>
        </w:rPr>
        <w:t>הממונה</w:t>
      </w:r>
      <w:r w:rsidR="0092382E" w:rsidRPr="00E1795F">
        <w:rPr>
          <w:rFonts w:cs="David" w:hint="cs"/>
          <w:rtl/>
        </w:rPr>
        <w:t xml:space="preserve"> </w:t>
      </w:r>
      <w:r w:rsidR="00F35387" w:rsidRPr="00E1795F">
        <w:rPr>
          <w:rFonts w:cs="David"/>
          <w:rtl/>
        </w:rPr>
        <w:t xml:space="preserve">בכל העניינים הקשורים לאופן ביצוע והיקף השירותים כמפורט במכרז זה ובהסכם ההתקשרות. </w:t>
      </w:r>
    </w:p>
    <w:p w14:paraId="605BDCFD" w14:textId="145ECE46" w:rsidR="009D56D8" w:rsidRPr="00E1795F" w:rsidRDefault="00F35387" w:rsidP="00F47360">
      <w:pPr>
        <w:numPr>
          <w:ilvl w:val="1"/>
          <w:numId w:val="30"/>
        </w:numPr>
        <w:spacing w:line="360" w:lineRule="auto"/>
        <w:ind w:left="792" w:hanging="445"/>
        <w:jc w:val="both"/>
        <w:rPr>
          <w:rFonts w:cs="David"/>
        </w:rPr>
      </w:pPr>
      <w:r w:rsidRPr="00E1795F">
        <w:rPr>
          <w:rFonts w:cs="David"/>
          <w:rtl/>
        </w:rPr>
        <w:t xml:space="preserve">על </w:t>
      </w:r>
      <w:r w:rsidR="00C405C5" w:rsidRPr="00E1795F">
        <w:rPr>
          <w:rFonts w:cs="David" w:hint="cs"/>
          <w:rtl/>
        </w:rPr>
        <w:t>המציע הזוכה</w:t>
      </w:r>
      <w:r w:rsidRPr="00E1795F">
        <w:rPr>
          <w:rFonts w:cs="David"/>
          <w:rtl/>
        </w:rPr>
        <w:t xml:space="preserve"> לעמוד בקשר שוטף עם </w:t>
      </w:r>
      <w:r w:rsidR="0092382E" w:rsidRPr="00E1795F">
        <w:rPr>
          <w:rFonts w:cs="David" w:hint="cs"/>
          <w:rtl/>
        </w:rPr>
        <w:t>האחראי</w:t>
      </w:r>
      <w:r w:rsidR="0092382E" w:rsidRPr="00E1795F">
        <w:rPr>
          <w:rFonts w:cs="David"/>
          <w:rtl/>
        </w:rPr>
        <w:t xml:space="preserve"> </w:t>
      </w:r>
      <w:r w:rsidRPr="00E1795F">
        <w:rPr>
          <w:rFonts w:cs="David"/>
          <w:rtl/>
        </w:rPr>
        <w:t xml:space="preserve">על פי הצורך במשך כל תקופת ההתקשרות ויהיה עליו להציג לממונה את עיקרי המידע והממצאים ולקבל את אישורו לביצוע השירותים. </w:t>
      </w:r>
    </w:p>
    <w:p w14:paraId="791473BE" w14:textId="77777777" w:rsidR="00C405C5" w:rsidRPr="00E1795F" w:rsidRDefault="00F35387" w:rsidP="00F47360">
      <w:pPr>
        <w:numPr>
          <w:ilvl w:val="1"/>
          <w:numId w:val="30"/>
        </w:numPr>
        <w:spacing w:line="360" w:lineRule="auto"/>
        <w:ind w:left="792" w:hanging="445"/>
        <w:jc w:val="both"/>
        <w:rPr>
          <w:rFonts w:cs="David"/>
        </w:rPr>
      </w:pPr>
      <w:r w:rsidRPr="00E1795F">
        <w:rPr>
          <w:rFonts w:cs="David"/>
          <w:rtl/>
        </w:rPr>
        <w:t xml:space="preserve">על </w:t>
      </w:r>
      <w:r w:rsidR="00C405C5" w:rsidRPr="00E1795F">
        <w:rPr>
          <w:rFonts w:cs="David" w:hint="cs"/>
          <w:rtl/>
        </w:rPr>
        <w:t>המציע הזוכה לעמוד בלוחות הזמנים שנקבעו לכל מטלה.</w:t>
      </w:r>
    </w:p>
    <w:p w14:paraId="2695A8B0" w14:textId="72283A29" w:rsidR="00D5758A" w:rsidRPr="00E1795F" w:rsidRDefault="00F35387" w:rsidP="00F47360">
      <w:pPr>
        <w:numPr>
          <w:ilvl w:val="1"/>
          <w:numId w:val="30"/>
        </w:numPr>
        <w:spacing w:line="360" w:lineRule="auto"/>
        <w:ind w:left="792" w:hanging="445"/>
        <w:jc w:val="both"/>
        <w:rPr>
          <w:rFonts w:cs="David"/>
          <w:rtl/>
        </w:rPr>
      </w:pPr>
      <w:r w:rsidRPr="00E1795F">
        <w:rPr>
          <w:rFonts w:cs="David"/>
          <w:rtl/>
        </w:rPr>
        <w:t>מתן השירותים במסגרת מכרז זה י</w:t>
      </w:r>
      <w:r w:rsidR="002A6A0E" w:rsidRPr="00E1795F">
        <w:rPr>
          <w:rFonts w:cs="David" w:hint="cs"/>
          <w:rtl/>
        </w:rPr>
        <w:t>י</w:t>
      </w:r>
      <w:r w:rsidRPr="00E1795F">
        <w:rPr>
          <w:rFonts w:cs="David"/>
          <w:rtl/>
        </w:rPr>
        <w:t>עשה</w:t>
      </w:r>
      <w:r w:rsidR="00C405C5" w:rsidRPr="00E1795F">
        <w:rPr>
          <w:rFonts w:cs="David" w:hint="cs"/>
          <w:rtl/>
        </w:rPr>
        <w:t>, בין היתר,</w:t>
      </w:r>
      <w:r w:rsidRPr="00E1795F">
        <w:rPr>
          <w:rFonts w:cs="David"/>
          <w:rtl/>
        </w:rPr>
        <w:t xml:space="preserve"> באמצעות פגישות עבודה בין הזוכה וגורמי המשרד השונים או מי מטעמם, באמצעות מתן ייעוץ טלפוני ודוא"ל ובאמצעות כתיבת חוות דעת ומסמכים שונים. במידת הצורך יהיו גם פגישות עם גורמים חיצוניים.</w:t>
      </w:r>
    </w:p>
    <w:p w14:paraId="72619AE9" w14:textId="49960749" w:rsidR="00C405C5" w:rsidRPr="005D0EBE" w:rsidRDefault="00C405C5" w:rsidP="00F47360">
      <w:pPr>
        <w:numPr>
          <w:ilvl w:val="1"/>
          <w:numId w:val="30"/>
        </w:numPr>
        <w:spacing w:line="360" w:lineRule="auto"/>
        <w:ind w:left="792" w:hanging="445"/>
        <w:jc w:val="both"/>
        <w:rPr>
          <w:rFonts w:cs="David"/>
        </w:rPr>
      </w:pPr>
      <w:bookmarkStart w:id="4" w:name="_Ref300733781"/>
      <w:r w:rsidRPr="005D0EBE">
        <w:rPr>
          <w:rFonts w:cs="David" w:hint="cs"/>
          <w:rtl/>
        </w:rPr>
        <w:t xml:space="preserve">התמורה לשירותים, בגין ביצוע השירותים </w:t>
      </w:r>
      <w:r>
        <w:rPr>
          <w:rFonts w:cs="David" w:hint="cs"/>
          <w:rtl/>
        </w:rPr>
        <w:t>נשואי מכרז זה</w:t>
      </w:r>
      <w:r w:rsidRPr="005D0EBE">
        <w:rPr>
          <w:rFonts w:cs="David" w:hint="cs"/>
          <w:rtl/>
        </w:rPr>
        <w:t xml:space="preserve">, תשולם על ידי המשרד על בסיס הצעת המציע הזוכה במכרז כמפורט </w:t>
      </w:r>
      <w:r w:rsidRPr="005D0EBE">
        <w:rPr>
          <w:rFonts w:cs="David" w:hint="cs"/>
          <w:b/>
          <w:bCs/>
          <w:rtl/>
        </w:rPr>
        <w:t>בנספח א'</w:t>
      </w:r>
      <w:r w:rsidRPr="005D0EBE">
        <w:rPr>
          <w:rFonts w:cs="David" w:hint="cs"/>
          <w:rtl/>
        </w:rPr>
        <w:t xml:space="preserve">. </w:t>
      </w:r>
    </w:p>
    <w:p w14:paraId="1A47B4E8" w14:textId="77777777" w:rsidR="00C405C5" w:rsidRPr="005D0EBE" w:rsidRDefault="00C405C5" w:rsidP="00F47360">
      <w:pPr>
        <w:numPr>
          <w:ilvl w:val="1"/>
          <w:numId w:val="30"/>
        </w:numPr>
        <w:spacing w:line="360" w:lineRule="auto"/>
        <w:ind w:left="792" w:hanging="445"/>
        <w:jc w:val="both"/>
        <w:rPr>
          <w:rFonts w:cs="David"/>
        </w:rPr>
      </w:pPr>
      <w:r w:rsidRPr="005D0EBE">
        <w:rPr>
          <w:rFonts w:cs="David" w:hint="cs"/>
          <w:rtl/>
        </w:rPr>
        <w:t>ההצעה לתשלום תפרט את הצעת המחיר לפי המרכיבים הבאים:</w:t>
      </w:r>
    </w:p>
    <w:p w14:paraId="4B927650" w14:textId="34B720F6" w:rsidR="00C405C5" w:rsidRPr="005D0EBE" w:rsidRDefault="00C405C5" w:rsidP="00F47360">
      <w:pPr>
        <w:numPr>
          <w:ilvl w:val="2"/>
          <w:numId w:val="30"/>
        </w:numPr>
        <w:spacing w:line="360" w:lineRule="auto"/>
        <w:jc w:val="both"/>
        <w:rPr>
          <w:rFonts w:cs="David"/>
        </w:rPr>
      </w:pPr>
      <w:r w:rsidRPr="00E1795F">
        <w:rPr>
          <w:rFonts w:cs="David" w:hint="cs"/>
          <w:rtl/>
        </w:rPr>
        <w:t>שיעור</w:t>
      </w:r>
      <w:r w:rsidRPr="005D0EBE">
        <w:rPr>
          <w:rFonts w:cs="David" w:hint="cs"/>
          <w:rtl/>
        </w:rPr>
        <w:t xml:space="preserve"> הנחה </w:t>
      </w:r>
      <w:r w:rsidR="00C845C1">
        <w:rPr>
          <w:rFonts w:cs="David" w:hint="cs"/>
          <w:rtl/>
        </w:rPr>
        <w:t>על</w:t>
      </w:r>
      <w:r w:rsidRPr="005D0EBE">
        <w:rPr>
          <w:rFonts w:cs="David" w:hint="cs"/>
          <w:rtl/>
        </w:rPr>
        <w:t xml:space="preserve"> </w:t>
      </w:r>
      <w:r w:rsidR="00C845C1">
        <w:rPr>
          <w:rFonts w:cs="David" w:hint="cs"/>
          <w:rtl/>
        </w:rPr>
        <w:t>התעריף</w:t>
      </w:r>
      <w:r w:rsidRPr="005D0EBE">
        <w:rPr>
          <w:rFonts w:cs="David" w:hint="cs"/>
          <w:rtl/>
        </w:rPr>
        <w:t xml:space="preserve"> </w:t>
      </w:r>
      <w:r w:rsidR="00C845C1">
        <w:rPr>
          <w:rFonts w:cs="David" w:hint="cs"/>
          <w:rtl/>
        </w:rPr>
        <w:t>השעתי</w:t>
      </w:r>
      <w:r w:rsidRPr="005D0EBE">
        <w:rPr>
          <w:rFonts w:cs="David" w:hint="cs"/>
          <w:rtl/>
        </w:rPr>
        <w:t xml:space="preserve"> </w:t>
      </w:r>
      <w:r w:rsidRPr="005D0EBE">
        <w:rPr>
          <w:rFonts w:cs="David" w:hint="cs"/>
          <w:b/>
          <w:bCs/>
          <w:rtl/>
        </w:rPr>
        <w:t>לרואה חשבון</w:t>
      </w:r>
      <w:r w:rsidRPr="005D0EBE">
        <w:rPr>
          <w:rFonts w:cs="David" w:hint="cs"/>
          <w:rtl/>
        </w:rPr>
        <w:t xml:space="preserve"> הנקוב </w:t>
      </w:r>
      <w:r w:rsidR="00C845C1">
        <w:rPr>
          <w:rFonts w:cs="David" w:hint="cs"/>
          <w:rtl/>
        </w:rPr>
        <w:t>בהוראת החשב הכללי שמספרה 8.1.1</w:t>
      </w:r>
      <w:r w:rsidRPr="005D0EBE">
        <w:rPr>
          <w:rFonts w:cs="David" w:hint="cs"/>
          <w:rtl/>
        </w:rPr>
        <w:t xml:space="preserve">. </w:t>
      </w:r>
    </w:p>
    <w:p w14:paraId="2FC74B52" w14:textId="36B083DF" w:rsidR="00C405C5" w:rsidRDefault="00C405C5" w:rsidP="00F47360">
      <w:pPr>
        <w:numPr>
          <w:ilvl w:val="2"/>
          <w:numId w:val="30"/>
        </w:numPr>
        <w:spacing w:line="360" w:lineRule="auto"/>
        <w:jc w:val="both"/>
        <w:rPr>
          <w:rFonts w:cs="David"/>
        </w:rPr>
      </w:pPr>
      <w:r w:rsidRPr="005D0EBE">
        <w:rPr>
          <w:rFonts w:cs="David" w:hint="cs"/>
          <w:rtl/>
        </w:rPr>
        <w:t xml:space="preserve">הצעת מחיר לביצוע </w:t>
      </w:r>
      <w:r w:rsidRPr="005D0EBE">
        <w:rPr>
          <w:rFonts w:cs="David" w:hint="cs"/>
          <w:u w:val="single"/>
          <w:rtl/>
        </w:rPr>
        <w:t xml:space="preserve">יום מעקב סמוי </w:t>
      </w:r>
      <w:r w:rsidRPr="005D0EBE">
        <w:rPr>
          <w:rFonts w:cs="David" w:hint="cs"/>
          <w:rtl/>
        </w:rPr>
        <w:t>במסגרת הביקורת החקירתית הכולל הפעלת כל האמצעים הנדרשים (כולל הגשת דו"ח ממצאים וצילומים);</w:t>
      </w:r>
    </w:p>
    <w:p w14:paraId="16731B32" w14:textId="77777777" w:rsidR="00C845C1" w:rsidRPr="005D0EBE" w:rsidRDefault="00C845C1" w:rsidP="00F47360">
      <w:pPr>
        <w:numPr>
          <w:ilvl w:val="1"/>
          <w:numId w:val="30"/>
        </w:numPr>
        <w:spacing w:line="360" w:lineRule="auto"/>
        <w:ind w:left="792" w:hanging="445"/>
        <w:jc w:val="both"/>
        <w:rPr>
          <w:rFonts w:cs="David"/>
        </w:rPr>
      </w:pPr>
      <w:r w:rsidRPr="005D0EBE">
        <w:rPr>
          <w:rFonts w:cs="David" w:hint="cs"/>
          <w:u w:val="single"/>
          <w:rtl/>
        </w:rPr>
        <w:t>אופן תשלום התמורה</w:t>
      </w:r>
      <w:r w:rsidRPr="005D0EBE">
        <w:rPr>
          <w:rFonts w:cs="David" w:hint="cs"/>
          <w:rtl/>
        </w:rPr>
        <w:t>:</w:t>
      </w:r>
    </w:p>
    <w:p w14:paraId="12F19280" w14:textId="399722FD" w:rsidR="00C845C1" w:rsidRDefault="00C845C1" w:rsidP="00F47360">
      <w:pPr>
        <w:numPr>
          <w:ilvl w:val="2"/>
          <w:numId w:val="30"/>
        </w:numPr>
        <w:spacing w:line="360" w:lineRule="auto"/>
        <w:jc w:val="both"/>
        <w:rPr>
          <w:rFonts w:cs="David"/>
        </w:rPr>
      </w:pPr>
      <w:bookmarkStart w:id="5" w:name="_Ref379787321"/>
      <w:r w:rsidRPr="005D0EBE">
        <w:rPr>
          <w:rFonts w:cs="David" w:hint="eastAsia"/>
          <w:rtl/>
        </w:rPr>
        <w:t>התשלום</w:t>
      </w:r>
      <w:r w:rsidRPr="005D0EBE">
        <w:rPr>
          <w:rFonts w:cs="David"/>
          <w:rtl/>
        </w:rPr>
        <w:t xml:space="preserve"> בגין ביצוע יום מעקב סמוי כמפורט </w:t>
      </w:r>
      <w:r w:rsidRPr="005D0EBE">
        <w:rPr>
          <w:rFonts w:cs="David" w:hint="eastAsia"/>
          <w:rtl/>
        </w:rPr>
        <w:t>בסע</w:t>
      </w:r>
      <w:r w:rsidRPr="005D0EBE">
        <w:rPr>
          <w:rFonts w:cs="David" w:hint="cs"/>
          <w:rtl/>
        </w:rPr>
        <w:t>יף</w:t>
      </w:r>
      <w:r w:rsidRPr="005D0EBE">
        <w:rPr>
          <w:rFonts w:cs="David"/>
          <w:rtl/>
        </w:rPr>
        <w:t xml:space="preserve"> </w:t>
      </w:r>
      <w:r w:rsidRPr="005D0EBE">
        <w:rPr>
          <w:rFonts w:cs="David"/>
          <w:rtl/>
        </w:rPr>
        <w:fldChar w:fldCharType="begin"/>
      </w:r>
      <w:r w:rsidRPr="005D0EBE">
        <w:rPr>
          <w:rFonts w:cs="David"/>
          <w:rtl/>
        </w:rPr>
        <w:instrText xml:space="preserve"> </w:instrText>
      </w:r>
      <w:r w:rsidRPr="005D0EBE">
        <w:rPr>
          <w:rFonts w:cs="David" w:hint="eastAsia"/>
        </w:rPr>
        <w:instrText>REF</w:instrText>
      </w:r>
      <w:r w:rsidRPr="005D0EBE">
        <w:rPr>
          <w:rFonts w:cs="David" w:hint="eastAsia"/>
          <w:rtl/>
        </w:rPr>
        <w:instrText xml:space="preserve"> _</w:instrText>
      </w:r>
      <w:r w:rsidRPr="005D0EBE">
        <w:rPr>
          <w:rFonts w:cs="David" w:hint="eastAsia"/>
        </w:rPr>
        <w:instrText>Ref379787321 \r \h</w:instrText>
      </w:r>
      <w:r w:rsidRPr="005D0EBE">
        <w:rPr>
          <w:rFonts w:cs="David"/>
          <w:rtl/>
        </w:rPr>
        <w:instrText xml:space="preserve"> </w:instrText>
      </w:r>
      <w:r>
        <w:rPr>
          <w:rFonts w:cs="David"/>
          <w:rtl/>
        </w:rPr>
        <w:instrText xml:space="preserve"> \* </w:instrText>
      </w:r>
      <w:r>
        <w:rPr>
          <w:rFonts w:cs="David"/>
        </w:rPr>
        <w:instrText>MERGEFORMAT</w:instrText>
      </w:r>
      <w:r>
        <w:rPr>
          <w:rFonts w:cs="David"/>
          <w:rtl/>
        </w:rPr>
        <w:instrText xml:space="preserve"> </w:instrText>
      </w:r>
      <w:r w:rsidRPr="005D0EBE">
        <w:rPr>
          <w:rFonts w:cs="David"/>
          <w:rtl/>
        </w:rPr>
      </w:r>
      <w:r w:rsidRPr="005D0EBE">
        <w:rPr>
          <w:rFonts w:cs="David"/>
          <w:rtl/>
        </w:rPr>
        <w:fldChar w:fldCharType="separate"/>
      </w:r>
      <w:r w:rsidR="00160B29">
        <w:rPr>
          <w:rFonts w:cs="David"/>
          <w:cs/>
        </w:rPr>
        <w:t>‎</w:t>
      </w:r>
      <w:r w:rsidR="00160B29">
        <w:rPr>
          <w:rFonts w:cs="David"/>
        </w:rPr>
        <w:t>8.8.1</w:t>
      </w:r>
      <w:r w:rsidRPr="005D0EBE">
        <w:rPr>
          <w:rFonts w:cs="David"/>
          <w:rtl/>
        </w:rPr>
        <w:fldChar w:fldCharType="end"/>
      </w:r>
      <w:r w:rsidRPr="005D0EBE">
        <w:rPr>
          <w:rFonts w:cs="David" w:hint="cs"/>
          <w:rtl/>
        </w:rPr>
        <w:t xml:space="preserve"> </w:t>
      </w:r>
      <w:r w:rsidRPr="005D0EBE">
        <w:rPr>
          <w:rFonts w:cs="David" w:hint="eastAsia"/>
          <w:rtl/>
        </w:rPr>
        <w:t>ישולם</w:t>
      </w:r>
      <w:r w:rsidRPr="005D0EBE">
        <w:rPr>
          <w:rFonts w:cs="David"/>
          <w:rtl/>
        </w:rPr>
        <w:t xml:space="preserve"> </w:t>
      </w:r>
      <w:r w:rsidRPr="005D0EBE">
        <w:rPr>
          <w:rFonts w:cs="David" w:hint="eastAsia"/>
          <w:rtl/>
        </w:rPr>
        <w:t>לאחר</w:t>
      </w:r>
      <w:r w:rsidRPr="005D0EBE">
        <w:rPr>
          <w:rFonts w:cs="David"/>
          <w:rtl/>
        </w:rPr>
        <w:t xml:space="preserve"> </w:t>
      </w:r>
      <w:r w:rsidRPr="005D0EBE">
        <w:rPr>
          <w:rFonts w:cs="David" w:hint="eastAsia"/>
          <w:rtl/>
        </w:rPr>
        <w:t>הגשת</w:t>
      </w:r>
      <w:r w:rsidRPr="005D0EBE">
        <w:rPr>
          <w:rFonts w:cs="David"/>
          <w:rtl/>
        </w:rPr>
        <w:t xml:space="preserve"> </w:t>
      </w:r>
      <w:r w:rsidRPr="005D0EBE">
        <w:rPr>
          <w:rFonts w:cs="David" w:hint="eastAsia"/>
          <w:rtl/>
        </w:rPr>
        <w:t>הדו</w:t>
      </w:r>
      <w:r w:rsidRPr="005D0EBE">
        <w:rPr>
          <w:rFonts w:cs="David"/>
          <w:rtl/>
        </w:rPr>
        <w:t xml:space="preserve">"ח </w:t>
      </w:r>
      <w:r w:rsidRPr="005D0EBE">
        <w:rPr>
          <w:rFonts w:cs="David" w:hint="eastAsia"/>
          <w:rtl/>
        </w:rPr>
        <w:t>הסופי</w:t>
      </w:r>
      <w:r w:rsidRPr="005D0EBE">
        <w:rPr>
          <w:rFonts w:cs="David" w:hint="cs"/>
          <w:rtl/>
        </w:rPr>
        <w:t xml:space="preserve"> ואישורו ע"י הממונה</w:t>
      </w:r>
      <w:r>
        <w:rPr>
          <w:rFonts w:cs="David" w:hint="cs"/>
          <w:rtl/>
        </w:rPr>
        <w:t>.</w:t>
      </w:r>
      <w:r w:rsidRPr="005D0EBE">
        <w:rPr>
          <w:rFonts w:cs="David" w:hint="cs"/>
          <w:rtl/>
        </w:rPr>
        <w:t xml:space="preserve"> </w:t>
      </w:r>
    </w:p>
    <w:p w14:paraId="1055402B" w14:textId="546A7404" w:rsidR="00C845C1" w:rsidRPr="005D0EBE" w:rsidRDefault="00C845C1" w:rsidP="00E1795F">
      <w:pPr>
        <w:spacing w:line="360" w:lineRule="auto"/>
        <w:ind w:left="2160"/>
        <w:jc w:val="both"/>
        <w:rPr>
          <w:rFonts w:cs="David"/>
          <w:rtl/>
        </w:rPr>
      </w:pPr>
      <w:r w:rsidRPr="005D0EBE">
        <w:rPr>
          <w:rFonts w:cs="David"/>
          <w:rtl/>
        </w:rPr>
        <w:t>העסקת חוקרים פרטיים במכרז</w:t>
      </w:r>
      <w:r w:rsidRPr="005D0EBE">
        <w:rPr>
          <w:rFonts w:cs="David" w:hint="cs"/>
          <w:rtl/>
        </w:rPr>
        <w:t xml:space="preserve"> זה</w:t>
      </w:r>
      <w:r w:rsidRPr="005D0EBE">
        <w:rPr>
          <w:rFonts w:cs="David"/>
          <w:rtl/>
        </w:rPr>
        <w:t xml:space="preserve">, תהיה כפופה לקבלת אישור פרקליט המדינה, כמפורט </w:t>
      </w:r>
      <w:r w:rsidRPr="005D0EBE">
        <w:rPr>
          <w:rFonts w:cs="David" w:hint="cs"/>
          <w:rtl/>
        </w:rPr>
        <w:t>ב</w:t>
      </w:r>
      <w:r w:rsidRPr="005D0EBE">
        <w:rPr>
          <w:rFonts w:cs="David"/>
          <w:rtl/>
        </w:rPr>
        <w:t>הנחיית היועץ המשפטי לממשלה מס' 4.2300</w:t>
      </w:r>
      <w:r w:rsidRPr="005D0EBE">
        <w:rPr>
          <w:rFonts w:cs="David" w:hint="cs"/>
          <w:rtl/>
        </w:rPr>
        <w:t>.</w:t>
      </w:r>
      <w:bookmarkEnd w:id="5"/>
    </w:p>
    <w:p w14:paraId="4A06D9B9" w14:textId="77777777" w:rsidR="007B3454" w:rsidRDefault="00C845C1" w:rsidP="00F47360">
      <w:pPr>
        <w:numPr>
          <w:ilvl w:val="2"/>
          <w:numId w:val="30"/>
        </w:numPr>
        <w:spacing w:line="360" w:lineRule="auto"/>
        <w:jc w:val="both"/>
        <w:rPr>
          <w:rFonts w:cs="David"/>
        </w:rPr>
      </w:pPr>
      <w:r w:rsidRPr="005D0EBE">
        <w:rPr>
          <w:rFonts w:cs="David" w:hint="cs"/>
          <w:rtl/>
        </w:rPr>
        <w:t xml:space="preserve">תשלומים </w:t>
      </w:r>
      <w:r w:rsidR="008778A1">
        <w:rPr>
          <w:rFonts w:cs="David" w:hint="cs"/>
          <w:rtl/>
        </w:rPr>
        <w:t>בהתאם לשעות עבודה</w:t>
      </w:r>
      <w:r w:rsidRPr="005D0EBE">
        <w:rPr>
          <w:rFonts w:cs="David" w:hint="cs"/>
          <w:rtl/>
        </w:rPr>
        <w:t xml:space="preserve">, </w:t>
      </w:r>
      <w:r w:rsidR="007B3454">
        <w:rPr>
          <w:rFonts w:cs="David" w:hint="cs"/>
          <w:rtl/>
        </w:rPr>
        <w:t>ישולמו בהתאם לתוכנית העבודה.</w:t>
      </w:r>
    </w:p>
    <w:p w14:paraId="38D21B3A" w14:textId="77777777" w:rsidR="007B3454" w:rsidRDefault="007B3454" w:rsidP="00E1795F">
      <w:pPr>
        <w:spacing w:line="360" w:lineRule="auto"/>
        <w:ind w:left="2160"/>
        <w:jc w:val="both"/>
        <w:rPr>
          <w:rFonts w:cs="David"/>
          <w:rtl/>
        </w:rPr>
      </w:pPr>
      <w:r>
        <w:rPr>
          <w:rFonts w:cs="David" w:hint="cs"/>
          <w:rtl/>
        </w:rPr>
        <w:t xml:space="preserve">אם </w:t>
      </w:r>
      <w:proofErr w:type="spellStart"/>
      <w:r>
        <w:rPr>
          <w:rFonts w:cs="David" w:hint="cs"/>
          <w:rtl/>
        </w:rPr>
        <w:t>בתכנית</w:t>
      </w:r>
      <w:proofErr w:type="spellEnd"/>
      <w:r>
        <w:rPr>
          <w:rFonts w:cs="David" w:hint="cs"/>
          <w:rtl/>
        </w:rPr>
        <w:t xml:space="preserve"> העבודה נקבעו אבני דרך </w:t>
      </w:r>
      <w:r>
        <w:rPr>
          <w:rFonts w:cs="David"/>
          <w:rtl/>
        </w:rPr>
        <w:t>–</w:t>
      </w:r>
      <w:r>
        <w:rPr>
          <w:rFonts w:cs="David" w:hint="cs"/>
          <w:rtl/>
        </w:rPr>
        <w:t xml:space="preserve"> תשולם התמורה רק לאחר השלמת אבני הדרך ובהתאם לשעות שהוקצבו </w:t>
      </w:r>
      <w:proofErr w:type="spellStart"/>
      <w:r>
        <w:rPr>
          <w:rFonts w:cs="David" w:hint="cs"/>
          <w:rtl/>
        </w:rPr>
        <w:t>בתכנית</w:t>
      </w:r>
      <w:proofErr w:type="spellEnd"/>
      <w:r>
        <w:rPr>
          <w:rFonts w:cs="David" w:hint="cs"/>
          <w:rtl/>
        </w:rPr>
        <w:t xml:space="preserve"> העבודה לכל אבן דרך.</w:t>
      </w:r>
    </w:p>
    <w:p w14:paraId="318B60C1" w14:textId="138F3C85" w:rsidR="00C845C1" w:rsidRPr="005D0EBE" w:rsidRDefault="007B3454" w:rsidP="00E1795F">
      <w:pPr>
        <w:spacing w:line="360" w:lineRule="auto"/>
        <w:ind w:left="2160"/>
        <w:jc w:val="both"/>
        <w:rPr>
          <w:rFonts w:cs="David"/>
        </w:rPr>
      </w:pPr>
      <w:r>
        <w:rPr>
          <w:rFonts w:cs="David" w:hint="cs"/>
          <w:rtl/>
        </w:rPr>
        <w:t>אם לא נקבעו אבני דרך, ישולם</w:t>
      </w:r>
      <w:r w:rsidR="00C845C1" w:rsidRPr="005D0EBE">
        <w:rPr>
          <w:rFonts w:cs="David" w:hint="cs"/>
          <w:rtl/>
        </w:rPr>
        <w:t xml:space="preserve"> תשלום חודשי עבור השירותים נשוא המכרז</w:t>
      </w:r>
      <w:r>
        <w:rPr>
          <w:rFonts w:cs="David" w:hint="cs"/>
          <w:rtl/>
        </w:rPr>
        <w:t>, ובלבד שישנה עמידה</w:t>
      </w:r>
      <w:r w:rsidR="00C845C1" w:rsidRPr="005D0EBE">
        <w:rPr>
          <w:rFonts w:cs="David" w:hint="cs"/>
          <w:rtl/>
        </w:rPr>
        <w:t xml:space="preserve"> </w:t>
      </w:r>
      <w:r w:rsidR="008778A1">
        <w:rPr>
          <w:rFonts w:cs="David" w:hint="cs"/>
          <w:rtl/>
        </w:rPr>
        <w:t>ב</w:t>
      </w:r>
      <w:r w:rsidR="00C845C1" w:rsidRPr="005D0EBE">
        <w:rPr>
          <w:rFonts w:cs="David" w:hint="cs"/>
          <w:rtl/>
        </w:rPr>
        <w:t>תוכניות העבודה</w:t>
      </w:r>
      <w:r w:rsidR="008778A1">
        <w:rPr>
          <w:rFonts w:cs="David" w:hint="cs"/>
          <w:rtl/>
        </w:rPr>
        <w:t xml:space="preserve"> המאושרות</w:t>
      </w:r>
      <w:r>
        <w:rPr>
          <w:rFonts w:cs="David" w:hint="cs"/>
          <w:rtl/>
        </w:rPr>
        <w:t xml:space="preserve"> ובשעות העבודה המקסימליות שהוגדרו </w:t>
      </w:r>
      <w:proofErr w:type="spellStart"/>
      <w:r>
        <w:rPr>
          <w:rFonts w:cs="David" w:hint="cs"/>
          <w:rtl/>
        </w:rPr>
        <w:t>בתכנית</w:t>
      </w:r>
      <w:proofErr w:type="spellEnd"/>
      <w:r>
        <w:rPr>
          <w:rFonts w:cs="David" w:hint="cs"/>
          <w:rtl/>
        </w:rPr>
        <w:t xml:space="preserve"> העבודה</w:t>
      </w:r>
      <w:r w:rsidR="00C845C1" w:rsidRPr="005D0EBE">
        <w:rPr>
          <w:rFonts w:cs="David" w:hint="cs"/>
          <w:rtl/>
        </w:rPr>
        <w:t>.</w:t>
      </w:r>
    </w:p>
    <w:p w14:paraId="4B0B8941" w14:textId="77777777" w:rsidR="00C845C1" w:rsidRPr="005D0EBE" w:rsidRDefault="00C845C1" w:rsidP="00F47360">
      <w:pPr>
        <w:numPr>
          <w:ilvl w:val="1"/>
          <w:numId w:val="30"/>
        </w:numPr>
        <w:spacing w:line="360" w:lineRule="auto"/>
        <w:ind w:left="792" w:hanging="445"/>
        <w:jc w:val="both"/>
        <w:rPr>
          <w:rFonts w:cs="David"/>
        </w:rPr>
      </w:pPr>
      <w:r w:rsidRPr="005D0EBE">
        <w:rPr>
          <w:rFonts w:cs="David" w:hint="cs"/>
          <w:rtl/>
        </w:rPr>
        <w:t xml:space="preserve">יובהר כי למעט התמורה הנקובה בהצעה הזוכה, לא יהיה זכאי המציע הזוכה לכל תשלום או הטבה אחרת בגין מתן השירותים, לרבות תשלום בגין הוצאות טלפון, דואר, צילומים, הדפסות, פקס, נסיעות, </w:t>
      </w:r>
      <w:proofErr w:type="spellStart"/>
      <w:r w:rsidRPr="005D0EBE">
        <w:rPr>
          <w:rFonts w:cs="David" w:hint="cs"/>
          <w:rtl/>
        </w:rPr>
        <w:t>וכיוב</w:t>
      </w:r>
      <w:proofErr w:type="spellEnd"/>
      <w:r w:rsidRPr="005D0EBE">
        <w:rPr>
          <w:rFonts w:cs="David" w:hint="cs"/>
          <w:rtl/>
        </w:rPr>
        <w:t>'.</w:t>
      </w:r>
    </w:p>
    <w:p w14:paraId="149D64D9" w14:textId="77777777" w:rsidR="00C845C1" w:rsidRPr="005D0EBE" w:rsidRDefault="00C845C1" w:rsidP="00F47360">
      <w:pPr>
        <w:numPr>
          <w:ilvl w:val="1"/>
          <w:numId w:val="30"/>
        </w:numPr>
        <w:spacing w:line="360" w:lineRule="auto"/>
        <w:ind w:left="792" w:hanging="535"/>
        <w:jc w:val="both"/>
        <w:rPr>
          <w:rFonts w:cs="David"/>
        </w:rPr>
      </w:pPr>
      <w:r w:rsidRPr="005D0EBE">
        <w:rPr>
          <w:rFonts w:cs="David" w:hint="cs"/>
          <w:rtl/>
        </w:rPr>
        <w:t>התשלום בגין כל שירות יתבצע על ידי המשרד בהתאם לתוכנית העבודה המאושרת מראש ורק לאחר ובכפוף לאישור הממונה, כי השירותים הנדרשים בוצעו והושלמו לשביעות רצונו.</w:t>
      </w:r>
    </w:p>
    <w:p w14:paraId="75075140" w14:textId="5334138F" w:rsidR="00431471" w:rsidRPr="008778A1" w:rsidRDefault="00431471" w:rsidP="00F47360">
      <w:pPr>
        <w:numPr>
          <w:ilvl w:val="1"/>
          <w:numId w:val="30"/>
        </w:numPr>
        <w:spacing w:line="360" w:lineRule="auto"/>
        <w:ind w:left="792" w:hanging="535"/>
        <w:jc w:val="both"/>
        <w:rPr>
          <w:rFonts w:cs="David"/>
        </w:rPr>
      </w:pPr>
      <w:r w:rsidRPr="008778A1">
        <w:rPr>
          <w:rFonts w:cs="David" w:hint="eastAsia"/>
          <w:rtl/>
        </w:rPr>
        <w:t>ה</w:t>
      </w:r>
      <w:r w:rsidRPr="008778A1">
        <w:rPr>
          <w:rFonts w:cs="David"/>
          <w:rtl/>
        </w:rPr>
        <w:t xml:space="preserve">תמורה שתוצג בש"ח, </w:t>
      </w:r>
      <w:r w:rsidRPr="008778A1">
        <w:rPr>
          <w:rFonts w:cs="David" w:hint="eastAsia"/>
          <w:rtl/>
        </w:rPr>
        <w:t>כולל</w:t>
      </w:r>
      <w:r w:rsidRPr="008778A1">
        <w:rPr>
          <w:rFonts w:cs="David"/>
          <w:rtl/>
        </w:rPr>
        <w:t xml:space="preserve"> </w:t>
      </w:r>
      <w:r w:rsidRPr="008778A1">
        <w:rPr>
          <w:rFonts w:cs="David" w:hint="eastAsia"/>
          <w:rtl/>
        </w:rPr>
        <w:t>מע</w:t>
      </w:r>
      <w:r w:rsidRPr="008778A1">
        <w:rPr>
          <w:rFonts w:cs="David"/>
          <w:rtl/>
        </w:rPr>
        <w:t>"מ, תהיה סופית ותכלול את כל ההוצאות הנלוות (כגון: צילומים, טלפונים, נסיעו</w:t>
      </w:r>
      <w:r w:rsidRPr="008778A1">
        <w:rPr>
          <w:rFonts w:cs="David" w:hint="eastAsia"/>
          <w:rtl/>
        </w:rPr>
        <w:t>ת</w:t>
      </w:r>
      <w:r w:rsidRPr="008778A1">
        <w:rPr>
          <w:rFonts w:cs="David"/>
          <w:rtl/>
        </w:rPr>
        <w:t xml:space="preserve">, כ"א, השתתפות בישיבות ופורומים שונים לשם הצגת התוצרים, חנייה, </w:t>
      </w:r>
      <w:proofErr w:type="spellStart"/>
      <w:r w:rsidRPr="008778A1">
        <w:rPr>
          <w:rFonts w:cs="David" w:hint="eastAsia"/>
          <w:rtl/>
        </w:rPr>
        <w:t>אדמינסטרציה</w:t>
      </w:r>
      <w:proofErr w:type="spellEnd"/>
      <w:r w:rsidRPr="008778A1">
        <w:rPr>
          <w:rFonts w:cs="David"/>
          <w:rtl/>
        </w:rPr>
        <w:t xml:space="preserve">, </w:t>
      </w:r>
      <w:r w:rsidRPr="008778A1">
        <w:rPr>
          <w:rFonts w:cs="David" w:hint="eastAsia"/>
          <w:rtl/>
        </w:rPr>
        <w:t>תקורה</w:t>
      </w:r>
      <w:r w:rsidRPr="008778A1">
        <w:rPr>
          <w:rFonts w:cs="David"/>
          <w:rtl/>
        </w:rPr>
        <w:t xml:space="preserve">, </w:t>
      </w:r>
      <w:r w:rsidRPr="008778A1">
        <w:rPr>
          <w:rFonts w:cs="David" w:hint="eastAsia"/>
          <w:rtl/>
        </w:rPr>
        <w:t>מיסים</w:t>
      </w:r>
      <w:r w:rsidRPr="008778A1">
        <w:rPr>
          <w:rFonts w:cs="David"/>
          <w:rtl/>
        </w:rPr>
        <w:t xml:space="preserve">, </w:t>
      </w:r>
      <w:r w:rsidRPr="008778A1">
        <w:rPr>
          <w:rFonts w:cs="David" w:hint="eastAsia"/>
          <w:rtl/>
        </w:rPr>
        <w:t>ביטוח</w:t>
      </w:r>
      <w:r w:rsidRPr="008778A1">
        <w:rPr>
          <w:rFonts w:cs="David"/>
          <w:rtl/>
        </w:rPr>
        <w:t xml:space="preserve"> </w:t>
      </w:r>
      <w:r w:rsidRPr="008778A1">
        <w:rPr>
          <w:rFonts w:cs="David" w:hint="eastAsia"/>
          <w:rtl/>
        </w:rPr>
        <w:t>לאומי</w:t>
      </w:r>
      <w:r w:rsidRPr="008778A1">
        <w:rPr>
          <w:rFonts w:cs="David"/>
          <w:rtl/>
        </w:rPr>
        <w:t xml:space="preserve">, </w:t>
      </w:r>
      <w:r w:rsidRPr="008778A1">
        <w:rPr>
          <w:rFonts w:cs="David" w:hint="eastAsia"/>
          <w:rtl/>
        </w:rPr>
        <w:t>ציוד</w:t>
      </w:r>
      <w:r w:rsidRPr="008778A1">
        <w:rPr>
          <w:rFonts w:cs="David"/>
          <w:rtl/>
        </w:rPr>
        <w:t xml:space="preserve">, </w:t>
      </w:r>
      <w:proofErr w:type="spellStart"/>
      <w:r w:rsidRPr="008778A1">
        <w:rPr>
          <w:rFonts w:cs="David" w:hint="eastAsia"/>
          <w:rtl/>
        </w:rPr>
        <w:t>מיחשוב</w:t>
      </w:r>
      <w:proofErr w:type="spellEnd"/>
      <w:r w:rsidRPr="008778A1">
        <w:rPr>
          <w:rFonts w:cs="David"/>
          <w:rtl/>
        </w:rPr>
        <w:t xml:space="preserve">, </w:t>
      </w:r>
      <w:proofErr w:type="spellStart"/>
      <w:r w:rsidRPr="008778A1">
        <w:rPr>
          <w:rFonts w:cs="David"/>
          <w:rtl/>
        </w:rPr>
        <w:t>וכיוצ"ב</w:t>
      </w:r>
      <w:proofErr w:type="spellEnd"/>
      <w:r w:rsidRPr="008778A1">
        <w:rPr>
          <w:rFonts w:cs="David"/>
          <w:rtl/>
        </w:rPr>
        <w:t xml:space="preserve">). </w:t>
      </w:r>
    </w:p>
    <w:p w14:paraId="2051836C" w14:textId="0B6CC76B" w:rsidR="00431471" w:rsidRPr="008778A1" w:rsidRDefault="00431471" w:rsidP="00F47360">
      <w:pPr>
        <w:numPr>
          <w:ilvl w:val="1"/>
          <w:numId w:val="30"/>
        </w:numPr>
        <w:spacing w:line="360" w:lineRule="auto"/>
        <w:ind w:left="792" w:hanging="535"/>
        <w:jc w:val="both"/>
        <w:rPr>
          <w:rFonts w:cs="David"/>
        </w:rPr>
      </w:pPr>
      <w:r w:rsidRPr="008778A1">
        <w:rPr>
          <w:rFonts w:cs="David" w:hint="eastAsia"/>
          <w:rtl/>
        </w:rPr>
        <w:lastRenderedPageBreak/>
        <w:t>ה</w:t>
      </w:r>
      <w:r w:rsidRPr="008778A1">
        <w:rPr>
          <w:rFonts w:cs="David"/>
          <w:rtl/>
        </w:rPr>
        <w:t>תמורה תשולם לאחר הגשת חשבוניות באישור</w:t>
      </w:r>
      <w:r w:rsidRPr="008778A1">
        <w:rPr>
          <w:rFonts w:cs="David" w:hint="cs"/>
          <w:rtl/>
        </w:rPr>
        <w:t xml:space="preserve"> של אחראי משימה הרלוונטי או </w:t>
      </w:r>
      <w:r w:rsidRPr="008778A1">
        <w:rPr>
          <w:rFonts w:cs="David" w:hint="eastAsia"/>
          <w:rtl/>
        </w:rPr>
        <w:t>הממונה</w:t>
      </w:r>
      <w:r w:rsidRPr="008778A1">
        <w:rPr>
          <w:rFonts w:cs="David"/>
          <w:rtl/>
        </w:rPr>
        <w:t xml:space="preserve"> מטעם ה</w:t>
      </w:r>
      <w:r w:rsidRPr="008778A1">
        <w:rPr>
          <w:rFonts w:cs="David" w:hint="eastAsia"/>
          <w:rtl/>
        </w:rPr>
        <w:t>משרד</w:t>
      </w:r>
      <w:r w:rsidRPr="008778A1">
        <w:rPr>
          <w:rFonts w:cs="David"/>
          <w:rtl/>
        </w:rPr>
        <w:t xml:space="preserve"> </w:t>
      </w:r>
      <w:r w:rsidRPr="008778A1">
        <w:rPr>
          <w:rFonts w:cs="David" w:hint="eastAsia"/>
          <w:rtl/>
        </w:rPr>
        <w:t>ו</w:t>
      </w:r>
      <w:r w:rsidRPr="008778A1">
        <w:rPr>
          <w:rFonts w:cs="David"/>
          <w:rtl/>
        </w:rPr>
        <w:t>על פי הוראות החשב הכללי בחוזר חשב כללי לקביעת מועד תשלום ספקים. ניתן למצוא את החוזר באתר האינטרנט של המשרד תחת הכותרת "מכרזים".</w:t>
      </w:r>
    </w:p>
    <w:bookmarkEnd w:id="4"/>
    <w:p w14:paraId="5FDBC861" w14:textId="77777777" w:rsidR="00C60CFE" w:rsidRPr="00E1795F" w:rsidRDefault="00C60CFE" w:rsidP="00F47360">
      <w:pPr>
        <w:numPr>
          <w:ilvl w:val="1"/>
          <w:numId w:val="30"/>
        </w:numPr>
        <w:spacing w:line="360" w:lineRule="auto"/>
        <w:ind w:left="792" w:hanging="535"/>
        <w:jc w:val="both"/>
        <w:rPr>
          <w:rFonts w:cs="David"/>
        </w:rPr>
      </w:pPr>
      <w:r w:rsidRPr="00E1795F">
        <w:rPr>
          <w:rFonts w:cs="David" w:hint="eastAsia"/>
          <w:rtl/>
        </w:rPr>
        <w:t>התמורה</w:t>
      </w:r>
      <w:r w:rsidRPr="00E1795F">
        <w:rPr>
          <w:rFonts w:cs="David"/>
          <w:rtl/>
        </w:rPr>
        <w:t xml:space="preserve"> </w:t>
      </w:r>
      <w:r w:rsidRPr="00E1795F">
        <w:rPr>
          <w:rFonts w:cs="David" w:hint="eastAsia"/>
          <w:rtl/>
        </w:rPr>
        <w:t>תשולם</w:t>
      </w:r>
      <w:r w:rsidRPr="00E1795F">
        <w:rPr>
          <w:rFonts w:cs="David"/>
          <w:rtl/>
        </w:rPr>
        <w:t xml:space="preserve"> בכפוף להוראת </w:t>
      </w:r>
      <w:r w:rsidRPr="00E1795F">
        <w:rPr>
          <w:rFonts w:cs="David" w:hint="eastAsia"/>
          <w:rtl/>
        </w:rPr>
        <w:t>תכ</w:t>
      </w:r>
      <w:r w:rsidRPr="00E1795F">
        <w:rPr>
          <w:rFonts w:cs="David"/>
          <w:rtl/>
        </w:rPr>
        <w:t>"מ "ביצוע תשלומים בגין התחייבויות" ולאחר אישור החשבונות והחשבוניות על ידי בא כוח המשרד.</w:t>
      </w:r>
    </w:p>
    <w:p w14:paraId="7EE4781F" w14:textId="77777777" w:rsidR="00D31255" w:rsidRPr="00D31255" w:rsidRDefault="00C60CFE" w:rsidP="00F47360">
      <w:pPr>
        <w:numPr>
          <w:ilvl w:val="1"/>
          <w:numId w:val="30"/>
        </w:numPr>
        <w:spacing w:line="360" w:lineRule="auto"/>
        <w:ind w:left="792" w:hanging="535"/>
        <w:jc w:val="both"/>
        <w:rPr>
          <w:rFonts w:cs="David"/>
          <w:b/>
          <w:bCs/>
        </w:rPr>
      </w:pPr>
      <w:r w:rsidRPr="004315C7">
        <w:rPr>
          <w:rFonts w:cs="David"/>
          <w:b/>
          <w:bCs/>
          <w:rtl/>
        </w:rPr>
        <w:t xml:space="preserve">הצמדה: </w:t>
      </w:r>
    </w:p>
    <w:p w14:paraId="04CE3B25" w14:textId="35961876" w:rsidR="009C4169" w:rsidRPr="00D42D18" w:rsidRDefault="00A82E22" w:rsidP="009C4169">
      <w:pPr>
        <w:spacing w:line="360" w:lineRule="auto"/>
        <w:ind w:left="720"/>
        <w:rPr>
          <w:rFonts w:cs="David"/>
          <w:rtl/>
        </w:rPr>
      </w:pPr>
      <w:r w:rsidRPr="00D42D18">
        <w:rPr>
          <w:rFonts w:cs="David"/>
          <w:rtl/>
        </w:rPr>
        <w:t>הצמד</w:t>
      </w:r>
      <w:r w:rsidR="009C4169" w:rsidRPr="00D42D18">
        <w:rPr>
          <w:rFonts w:cs="David" w:hint="cs"/>
          <w:rtl/>
        </w:rPr>
        <w:t>ה</w:t>
      </w:r>
      <w:r w:rsidRPr="00D42D18">
        <w:rPr>
          <w:rFonts w:cs="David"/>
          <w:rtl/>
        </w:rPr>
        <w:t xml:space="preserve"> </w:t>
      </w:r>
      <w:r w:rsidR="009C4169" w:rsidRPr="00D42D18">
        <w:rPr>
          <w:rFonts w:cs="David" w:hint="cs"/>
          <w:rtl/>
        </w:rPr>
        <w:t>ל</w:t>
      </w:r>
      <w:r w:rsidRPr="00D42D18">
        <w:rPr>
          <w:rFonts w:cs="David"/>
          <w:rtl/>
        </w:rPr>
        <w:t>תעריפי רו"ח תבוצע בהתאם להוראת תכ"מ 8.1.1 והוראות נוספות החלות על תעריפי יועצים.</w:t>
      </w:r>
      <w:r w:rsidRPr="00D42D18">
        <w:rPr>
          <w:rFonts w:cs="David" w:hint="cs"/>
          <w:rtl/>
        </w:rPr>
        <w:t xml:space="preserve"> </w:t>
      </w:r>
    </w:p>
    <w:p w14:paraId="1CE9FF28" w14:textId="2C908F69" w:rsidR="009C4169" w:rsidRDefault="00D42D18" w:rsidP="00D42D18">
      <w:pPr>
        <w:spacing w:line="360" w:lineRule="auto"/>
        <w:ind w:left="720"/>
        <w:rPr>
          <w:rFonts w:cs="David"/>
          <w:rtl/>
        </w:rPr>
      </w:pPr>
      <w:r w:rsidRPr="00D42D18">
        <w:rPr>
          <w:rFonts w:cs="David" w:hint="cs"/>
          <w:rtl/>
        </w:rPr>
        <w:t>הצמדה לימי מעקב תתבצע בהתאם ל</w:t>
      </w:r>
      <w:r w:rsidR="00A82E22" w:rsidRPr="00D42D18">
        <w:rPr>
          <w:rFonts w:cs="David" w:hint="cs"/>
          <w:rtl/>
        </w:rPr>
        <w:t>כ</w:t>
      </w:r>
      <w:r w:rsidR="004E67F9" w:rsidRPr="00D42D18">
        <w:rPr>
          <w:rFonts w:cs="David"/>
          <w:rtl/>
        </w:rPr>
        <w:t xml:space="preserve">ללי ההצמדה המפורטים בהוראת תכ"ם 7.3.2 'כללי הצמדה בהתקשרויות' </w:t>
      </w:r>
      <w:r w:rsidR="004E67F9" w:rsidRPr="00D42D18">
        <w:rPr>
          <w:rFonts w:cs="David" w:hint="eastAsia"/>
          <w:rtl/>
        </w:rPr>
        <w:t>עפ</w:t>
      </w:r>
      <w:r w:rsidR="004E67F9" w:rsidRPr="00D42D18">
        <w:rPr>
          <w:rFonts w:cs="David"/>
          <w:rtl/>
        </w:rPr>
        <w:t>"י נספח ב1 - ניסוח סעיף הצמדה – כללי ברירת המחדל ללא שינויים</w:t>
      </w:r>
      <w:r>
        <w:rPr>
          <w:rFonts w:cs="David" w:hint="cs"/>
          <w:rtl/>
        </w:rPr>
        <w:t>.</w:t>
      </w:r>
    </w:p>
    <w:p w14:paraId="19674D00" w14:textId="77777777" w:rsidR="00D42D18" w:rsidRPr="00D42D18" w:rsidRDefault="00D42D18" w:rsidP="00D42D18">
      <w:pPr>
        <w:spacing w:line="360" w:lineRule="auto"/>
        <w:ind w:left="720"/>
        <w:rPr>
          <w:rFonts w:cs="David"/>
          <w:rtl/>
        </w:rPr>
      </w:pPr>
    </w:p>
    <w:p w14:paraId="08DCAA87" w14:textId="77C5CB7E" w:rsidR="004E67F9" w:rsidRPr="00D42D18" w:rsidRDefault="00D42D18" w:rsidP="00D42D18">
      <w:pPr>
        <w:pStyle w:val="-"/>
        <w:ind w:firstLine="720"/>
        <w:jc w:val="left"/>
        <w:rPr>
          <w:rFonts w:ascii="Times New Roman" w:eastAsia="Times New Roman" w:hAnsi="Times New Roman" w:cs="David"/>
          <w:color w:val="auto"/>
          <w:spacing w:val="0"/>
          <w:sz w:val="24"/>
          <w:szCs w:val="24"/>
          <w:u w:val="none"/>
          <w:rtl/>
        </w:rPr>
      </w:pPr>
      <w:r>
        <w:rPr>
          <w:rFonts w:ascii="Times New Roman" w:eastAsia="Times New Roman" w:hAnsi="Times New Roman" w:cs="David" w:hint="cs"/>
          <w:color w:val="auto"/>
          <w:spacing w:val="0"/>
          <w:sz w:val="24"/>
          <w:szCs w:val="24"/>
          <w:u w:val="none"/>
          <w:rtl/>
        </w:rPr>
        <w:t>והכל בהתאם ל</w:t>
      </w:r>
      <w:r w:rsidR="004E67F9" w:rsidRPr="00D42D18">
        <w:rPr>
          <w:rFonts w:ascii="Times New Roman" w:eastAsia="Times New Roman" w:hAnsi="Times New Roman" w:cs="David"/>
          <w:color w:val="auto"/>
          <w:spacing w:val="0"/>
          <w:sz w:val="24"/>
          <w:szCs w:val="24"/>
          <w:u w:val="none"/>
          <w:rtl/>
        </w:rPr>
        <w:t xml:space="preserve">עדכונים ו/או שינויים </w:t>
      </w:r>
      <w:r>
        <w:rPr>
          <w:rFonts w:ascii="Times New Roman" w:eastAsia="Times New Roman" w:hAnsi="Times New Roman" w:cs="David" w:hint="cs"/>
          <w:color w:val="auto"/>
          <w:spacing w:val="0"/>
          <w:sz w:val="24"/>
          <w:szCs w:val="24"/>
          <w:u w:val="none"/>
          <w:rtl/>
        </w:rPr>
        <w:t>שיח</w:t>
      </w:r>
      <w:r w:rsidR="004E67F9" w:rsidRPr="00D42D18">
        <w:rPr>
          <w:rFonts w:ascii="Times New Roman" w:eastAsia="Times New Roman" w:hAnsi="Times New Roman" w:cs="David"/>
          <w:color w:val="auto"/>
          <w:spacing w:val="0"/>
          <w:sz w:val="24"/>
          <w:szCs w:val="24"/>
          <w:u w:val="none"/>
          <w:rtl/>
        </w:rPr>
        <w:t>ולו מעת לעת</w:t>
      </w:r>
      <w:r>
        <w:rPr>
          <w:rFonts w:ascii="Times New Roman" w:eastAsia="Times New Roman" w:hAnsi="Times New Roman" w:cs="David" w:hint="cs"/>
          <w:color w:val="auto"/>
          <w:spacing w:val="0"/>
          <w:sz w:val="24"/>
          <w:szCs w:val="24"/>
          <w:u w:val="none"/>
          <w:rtl/>
        </w:rPr>
        <w:t xml:space="preserve"> בהוראות התכ"מ</w:t>
      </w:r>
      <w:r w:rsidR="004E67F9" w:rsidRPr="00D42D18">
        <w:rPr>
          <w:rFonts w:ascii="Times New Roman" w:eastAsia="Times New Roman" w:hAnsi="Times New Roman" w:cs="David"/>
          <w:color w:val="auto"/>
          <w:spacing w:val="0"/>
          <w:sz w:val="24"/>
          <w:szCs w:val="24"/>
          <w:u w:val="none"/>
          <w:rtl/>
        </w:rPr>
        <w:t xml:space="preserve">. </w:t>
      </w:r>
    </w:p>
    <w:p w14:paraId="1AF226E1" w14:textId="77777777" w:rsidR="009C4169" w:rsidRDefault="009C4169" w:rsidP="009C4169">
      <w:pPr>
        <w:pStyle w:val="-"/>
        <w:ind w:firstLine="720"/>
        <w:jc w:val="left"/>
        <w:rPr>
          <w:rFonts w:ascii="David" w:eastAsia="Arial Unicode MS" w:hAnsi="David" w:cs="David"/>
          <w:rtl/>
        </w:rPr>
      </w:pPr>
    </w:p>
    <w:p w14:paraId="2AE737C7" w14:textId="77777777" w:rsidR="009C4169" w:rsidRDefault="009C4169" w:rsidP="009C4169">
      <w:pPr>
        <w:pStyle w:val="-"/>
        <w:ind w:firstLine="720"/>
        <w:jc w:val="left"/>
        <w:rPr>
          <w:rFonts w:ascii="David" w:eastAsia="Arial Unicode MS" w:hAnsi="David" w:cs="David"/>
          <w:rtl/>
        </w:rPr>
      </w:pPr>
    </w:p>
    <w:p w14:paraId="6499998A" w14:textId="36F4AD47" w:rsidR="00F210EA" w:rsidRPr="00CA034D" w:rsidRDefault="00CA034D" w:rsidP="00F47360">
      <w:pPr>
        <w:pStyle w:val="afb"/>
        <w:numPr>
          <w:ilvl w:val="0"/>
          <w:numId w:val="30"/>
        </w:numPr>
        <w:spacing w:before="160" w:after="160" w:line="259" w:lineRule="auto"/>
        <w:jc w:val="both"/>
        <w:rPr>
          <w:rFonts w:cs="David"/>
          <w:b/>
          <w:bCs/>
          <w:u w:val="single"/>
        </w:rPr>
      </w:pPr>
      <w:r>
        <w:rPr>
          <w:rFonts w:cs="David" w:hint="cs"/>
          <w:b/>
          <w:bCs/>
          <w:u w:val="single"/>
          <w:rtl/>
        </w:rPr>
        <w:t>המציע/</w:t>
      </w:r>
      <w:r w:rsidR="00123D7D" w:rsidRPr="00CA034D">
        <w:rPr>
          <w:rFonts w:cs="David" w:hint="eastAsia"/>
          <w:b/>
          <w:bCs/>
          <w:u w:val="single"/>
          <w:rtl/>
        </w:rPr>
        <w:t>נות</w:t>
      </w:r>
      <w:r>
        <w:rPr>
          <w:rFonts w:cs="David" w:hint="cs"/>
          <w:b/>
          <w:bCs/>
          <w:u w:val="single"/>
          <w:rtl/>
        </w:rPr>
        <w:t>ן</w:t>
      </w:r>
      <w:r w:rsidR="00123D7D" w:rsidRPr="00CA034D">
        <w:rPr>
          <w:rFonts w:cs="David"/>
          <w:b/>
          <w:bCs/>
          <w:u w:val="single"/>
          <w:rtl/>
        </w:rPr>
        <w:t xml:space="preserve"> </w:t>
      </w:r>
      <w:r w:rsidR="00123D7D" w:rsidRPr="00CA034D">
        <w:rPr>
          <w:rFonts w:cs="David" w:hint="eastAsia"/>
          <w:b/>
          <w:bCs/>
          <w:u w:val="single"/>
          <w:rtl/>
        </w:rPr>
        <w:t>השירותים</w:t>
      </w:r>
      <w:r w:rsidR="00F210EA" w:rsidRPr="00CA034D">
        <w:rPr>
          <w:rFonts w:cs="David"/>
          <w:b/>
          <w:bCs/>
          <w:u w:val="single"/>
          <w:rtl/>
        </w:rPr>
        <w:t xml:space="preserve"> </w:t>
      </w:r>
    </w:p>
    <w:p w14:paraId="2EC41C6E" w14:textId="7DDBA600" w:rsidR="00102760" w:rsidRPr="00CA034D" w:rsidRDefault="00C47E72" w:rsidP="00F47360">
      <w:pPr>
        <w:numPr>
          <w:ilvl w:val="1"/>
          <w:numId w:val="30"/>
        </w:numPr>
        <w:spacing w:line="360" w:lineRule="auto"/>
        <w:ind w:left="792" w:hanging="535"/>
        <w:jc w:val="both"/>
        <w:rPr>
          <w:rFonts w:cs="David"/>
        </w:rPr>
      </w:pPr>
      <w:r w:rsidRPr="00CA034D">
        <w:rPr>
          <w:rFonts w:cs="David" w:hint="eastAsia"/>
          <w:rtl/>
        </w:rPr>
        <w:t>על</w:t>
      </w:r>
      <w:r w:rsidRPr="00CA034D">
        <w:rPr>
          <w:rFonts w:cs="David"/>
          <w:rtl/>
        </w:rPr>
        <w:t xml:space="preserve"> המציע</w:t>
      </w:r>
      <w:r w:rsidR="0086154F">
        <w:rPr>
          <w:rFonts w:cs="David" w:hint="cs"/>
          <w:rtl/>
        </w:rPr>
        <w:t xml:space="preserve"> הזוכה</w:t>
      </w:r>
      <w:r w:rsidRPr="00CA034D">
        <w:rPr>
          <w:rFonts w:cs="David"/>
          <w:rtl/>
        </w:rPr>
        <w:t xml:space="preserve"> להעמיד לטובת מתן השירותים לפי מכרז זה </w:t>
      </w:r>
      <w:r w:rsidR="00CA034D">
        <w:rPr>
          <w:rFonts w:cs="David" w:hint="cs"/>
          <w:rtl/>
        </w:rPr>
        <w:t>נות</w:t>
      </w:r>
      <w:r w:rsidR="0086154F">
        <w:rPr>
          <w:rFonts w:cs="David" w:hint="cs"/>
          <w:rtl/>
        </w:rPr>
        <w:t>ני</w:t>
      </w:r>
      <w:r w:rsidR="00CA034D">
        <w:rPr>
          <w:rFonts w:cs="David" w:hint="cs"/>
          <w:rtl/>
        </w:rPr>
        <w:t xml:space="preserve"> שירותים קבוע</w:t>
      </w:r>
      <w:r w:rsidR="0086154F">
        <w:rPr>
          <w:rFonts w:cs="David" w:hint="cs"/>
          <w:rtl/>
        </w:rPr>
        <w:t>ים</w:t>
      </w:r>
      <w:r w:rsidR="00CA034D">
        <w:rPr>
          <w:rFonts w:cs="David" w:hint="cs"/>
          <w:rtl/>
        </w:rPr>
        <w:t xml:space="preserve"> </w:t>
      </w:r>
      <w:r w:rsidR="003F2BAC" w:rsidRPr="00CA034D">
        <w:rPr>
          <w:rFonts w:cs="David" w:hint="cs"/>
          <w:rtl/>
        </w:rPr>
        <w:t>לביצוע מכלול השירותים ברמה ובטיב המצופה</w:t>
      </w:r>
      <w:r w:rsidR="00102760" w:rsidRPr="00CA034D">
        <w:rPr>
          <w:rFonts w:cs="David" w:hint="cs"/>
          <w:rtl/>
        </w:rPr>
        <w:t>, בהיקף שלא יפחת מהנדרש בתנאי הסף כמפורט להלן</w:t>
      </w:r>
      <w:r w:rsidR="003F2BAC" w:rsidRPr="00CA034D">
        <w:rPr>
          <w:rFonts w:cs="David" w:hint="cs"/>
          <w:rtl/>
        </w:rPr>
        <w:t xml:space="preserve">. </w:t>
      </w:r>
    </w:p>
    <w:p w14:paraId="5BC69F9D" w14:textId="4044619C" w:rsidR="00102760" w:rsidRDefault="00CA034D" w:rsidP="00F47360">
      <w:pPr>
        <w:numPr>
          <w:ilvl w:val="1"/>
          <w:numId w:val="30"/>
        </w:numPr>
        <w:spacing w:line="360" w:lineRule="auto"/>
        <w:ind w:left="792" w:hanging="535"/>
        <w:jc w:val="both"/>
        <w:rPr>
          <w:rFonts w:cs="David"/>
        </w:rPr>
      </w:pPr>
      <w:r>
        <w:rPr>
          <w:rFonts w:cs="David" w:hint="cs"/>
          <w:rtl/>
        </w:rPr>
        <w:t xml:space="preserve">הזוכה </w:t>
      </w:r>
      <w:r w:rsidR="00685A17" w:rsidRPr="00102760">
        <w:rPr>
          <w:rFonts w:cs="David" w:hint="eastAsia"/>
          <w:rtl/>
        </w:rPr>
        <w:t>יקיי</w:t>
      </w:r>
      <w:r>
        <w:rPr>
          <w:rFonts w:cs="David" w:hint="cs"/>
          <w:rtl/>
        </w:rPr>
        <w:t>ם</w:t>
      </w:r>
      <w:r w:rsidR="00685A17" w:rsidRPr="00102760">
        <w:rPr>
          <w:rFonts w:cs="David"/>
          <w:rtl/>
        </w:rPr>
        <w:t xml:space="preserve"> קשר </w:t>
      </w:r>
      <w:r w:rsidR="003E19EA" w:rsidRPr="00102760">
        <w:rPr>
          <w:rFonts w:cs="David" w:hint="cs"/>
          <w:rtl/>
        </w:rPr>
        <w:t xml:space="preserve">שוטף </w:t>
      </w:r>
      <w:r w:rsidR="00685A17" w:rsidRPr="00102760">
        <w:rPr>
          <w:rFonts w:cs="David"/>
          <w:rtl/>
        </w:rPr>
        <w:t xml:space="preserve">עם המשרד בעניין </w:t>
      </w:r>
      <w:r w:rsidR="00685A17" w:rsidRPr="00102760">
        <w:rPr>
          <w:rFonts w:cs="David" w:hint="eastAsia"/>
          <w:rtl/>
        </w:rPr>
        <w:t>השירותים</w:t>
      </w:r>
      <w:r w:rsidR="00685A17" w:rsidRPr="00102760">
        <w:rPr>
          <w:rFonts w:cs="David"/>
          <w:rtl/>
        </w:rPr>
        <w:t xml:space="preserve">, </w:t>
      </w:r>
      <w:r w:rsidR="00685A17" w:rsidRPr="00102760">
        <w:rPr>
          <w:rFonts w:cs="David" w:hint="eastAsia"/>
          <w:rtl/>
        </w:rPr>
        <w:t>יהי</w:t>
      </w:r>
      <w:r>
        <w:rPr>
          <w:rFonts w:cs="David" w:hint="cs"/>
          <w:rtl/>
        </w:rPr>
        <w:t xml:space="preserve">ה </w:t>
      </w:r>
      <w:r w:rsidR="00685A17" w:rsidRPr="00102760">
        <w:rPr>
          <w:rFonts w:cs="David" w:hint="eastAsia"/>
          <w:rtl/>
        </w:rPr>
        <w:t>אחראי</w:t>
      </w:r>
      <w:r w:rsidR="00685A17" w:rsidRPr="00102760">
        <w:rPr>
          <w:rFonts w:cs="David"/>
          <w:rtl/>
        </w:rPr>
        <w:t xml:space="preserve"> </w:t>
      </w:r>
      <w:r w:rsidR="00685A17" w:rsidRPr="00102760">
        <w:rPr>
          <w:rFonts w:cs="David" w:hint="eastAsia"/>
          <w:rtl/>
        </w:rPr>
        <w:t>על</w:t>
      </w:r>
      <w:r w:rsidR="00685A17" w:rsidRPr="00102760">
        <w:rPr>
          <w:rFonts w:cs="David"/>
          <w:rtl/>
        </w:rPr>
        <w:t xml:space="preserve"> </w:t>
      </w:r>
      <w:r w:rsidR="00685A17" w:rsidRPr="00102760">
        <w:rPr>
          <w:rFonts w:cs="David" w:hint="eastAsia"/>
          <w:rtl/>
        </w:rPr>
        <w:t>ריכוז</w:t>
      </w:r>
      <w:r w:rsidR="00685A17" w:rsidRPr="00102760">
        <w:rPr>
          <w:rFonts w:cs="David"/>
          <w:rtl/>
        </w:rPr>
        <w:t xml:space="preserve"> </w:t>
      </w:r>
      <w:r w:rsidR="00685A17" w:rsidRPr="00102760">
        <w:rPr>
          <w:rFonts w:cs="David" w:hint="eastAsia"/>
          <w:rtl/>
        </w:rPr>
        <w:t>המידע</w:t>
      </w:r>
      <w:r w:rsidR="00685A17" w:rsidRPr="00102760">
        <w:rPr>
          <w:rFonts w:cs="David"/>
          <w:rtl/>
        </w:rPr>
        <w:t xml:space="preserve"> </w:t>
      </w:r>
      <w:r w:rsidR="00685A17" w:rsidRPr="00102760">
        <w:rPr>
          <w:rFonts w:cs="David" w:hint="eastAsia"/>
          <w:rtl/>
        </w:rPr>
        <w:t>לעניין</w:t>
      </w:r>
      <w:r w:rsidR="00685A17" w:rsidRPr="00102760">
        <w:rPr>
          <w:rFonts w:cs="David"/>
          <w:rtl/>
        </w:rPr>
        <w:t xml:space="preserve"> </w:t>
      </w:r>
      <w:r w:rsidR="00685A17" w:rsidRPr="00102760">
        <w:rPr>
          <w:rFonts w:cs="David" w:hint="eastAsia"/>
          <w:rtl/>
        </w:rPr>
        <w:t>השירותים</w:t>
      </w:r>
      <w:r w:rsidR="00685A17" w:rsidRPr="00102760">
        <w:rPr>
          <w:rFonts w:cs="David"/>
          <w:rtl/>
        </w:rPr>
        <w:t xml:space="preserve">, </w:t>
      </w:r>
      <w:r w:rsidR="00685A17" w:rsidRPr="00102760">
        <w:rPr>
          <w:rFonts w:cs="David" w:hint="eastAsia"/>
          <w:rtl/>
        </w:rPr>
        <w:t>יכיר</w:t>
      </w:r>
      <w:r w:rsidR="00685A17" w:rsidRPr="00102760">
        <w:rPr>
          <w:rFonts w:cs="David"/>
          <w:rtl/>
        </w:rPr>
        <w:t xml:space="preserve"> </w:t>
      </w:r>
      <w:r w:rsidR="00685A17" w:rsidRPr="00102760">
        <w:rPr>
          <w:rFonts w:cs="David" w:hint="eastAsia"/>
          <w:rtl/>
        </w:rPr>
        <w:t>את</w:t>
      </w:r>
      <w:r w:rsidR="00685A17" w:rsidRPr="00102760">
        <w:rPr>
          <w:rFonts w:cs="David"/>
          <w:rtl/>
        </w:rPr>
        <w:t xml:space="preserve"> שלבי </w:t>
      </w:r>
      <w:r w:rsidR="00685A17" w:rsidRPr="00102760">
        <w:rPr>
          <w:rFonts w:cs="David" w:hint="eastAsia"/>
          <w:rtl/>
        </w:rPr>
        <w:t>השירותים</w:t>
      </w:r>
      <w:r w:rsidR="00685A17" w:rsidRPr="00102760">
        <w:rPr>
          <w:rFonts w:cs="David"/>
          <w:rtl/>
        </w:rPr>
        <w:t xml:space="preserve"> ו</w:t>
      </w:r>
      <w:r w:rsidR="00685A17" w:rsidRPr="00102760">
        <w:rPr>
          <w:rFonts w:cs="David" w:hint="eastAsia"/>
          <w:rtl/>
        </w:rPr>
        <w:t>את</w:t>
      </w:r>
      <w:r w:rsidR="00685A17" w:rsidRPr="00102760">
        <w:rPr>
          <w:rFonts w:cs="David"/>
          <w:rtl/>
        </w:rPr>
        <w:t xml:space="preserve"> צרכי המשרד בעניין </w:t>
      </w:r>
      <w:r w:rsidR="00685A17" w:rsidRPr="00102760">
        <w:rPr>
          <w:rFonts w:cs="David" w:hint="eastAsia"/>
          <w:rtl/>
        </w:rPr>
        <w:t>השירותים</w:t>
      </w:r>
      <w:r w:rsidR="00685A17" w:rsidRPr="00102760">
        <w:rPr>
          <w:rFonts w:cs="David"/>
          <w:rtl/>
        </w:rPr>
        <w:t xml:space="preserve"> ו</w:t>
      </w:r>
      <w:r>
        <w:rPr>
          <w:rFonts w:cs="David" w:hint="cs"/>
          <w:rtl/>
        </w:rPr>
        <w:t xml:space="preserve">ייערך למתן השירותים </w:t>
      </w:r>
      <w:r w:rsidR="00685A17" w:rsidRPr="00102760">
        <w:rPr>
          <w:rFonts w:cs="David"/>
          <w:rtl/>
        </w:rPr>
        <w:t xml:space="preserve">להיקפי </w:t>
      </w:r>
      <w:r w:rsidR="00685A17" w:rsidRPr="00102760">
        <w:rPr>
          <w:rFonts w:cs="David" w:hint="eastAsia"/>
          <w:rtl/>
        </w:rPr>
        <w:t>השירותים</w:t>
      </w:r>
      <w:r w:rsidR="00685A17" w:rsidRPr="00102760">
        <w:rPr>
          <w:rFonts w:cs="David"/>
          <w:rtl/>
        </w:rPr>
        <w:t xml:space="preserve"> </w:t>
      </w:r>
      <w:r w:rsidR="00685A17" w:rsidRPr="00102760">
        <w:rPr>
          <w:rFonts w:cs="David" w:hint="eastAsia"/>
          <w:rtl/>
        </w:rPr>
        <w:t>שיוזמנו</w:t>
      </w:r>
      <w:r w:rsidR="00685A17" w:rsidRPr="00102760">
        <w:rPr>
          <w:rFonts w:cs="David"/>
          <w:rtl/>
        </w:rPr>
        <w:t xml:space="preserve">. </w:t>
      </w:r>
      <w:r w:rsidR="0077003E" w:rsidRPr="00102760">
        <w:rPr>
          <w:rFonts w:cs="David"/>
          <w:rtl/>
        </w:rPr>
        <w:tab/>
      </w:r>
    </w:p>
    <w:p w14:paraId="6ADD1090" w14:textId="647BF223" w:rsidR="00102760" w:rsidRDefault="0078115A" w:rsidP="00F47360">
      <w:pPr>
        <w:numPr>
          <w:ilvl w:val="1"/>
          <w:numId w:val="30"/>
        </w:numPr>
        <w:spacing w:line="360" w:lineRule="auto"/>
        <w:ind w:left="792" w:hanging="535"/>
        <w:jc w:val="both"/>
        <w:rPr>
          <w:rFonts w:cs="David"/>
        </w:rPr>
      </w:pPr>
      <w:r w:rsidRPr="00102760">
        <w:rPr>
          <w:rFonts w:cs="David" w:hint="eastAsia"/>
          <w:rtl/>
        </w:rPr>
        <w:t>ככלל</w:t>
      </w:r>
      <w:r w:rsidR="00161F13">
        <w:rPr>
          <w:rFonts w:cs="David" w:hint="cs"/>
          <w:rtl/>
        </w:rPr>
        <w:t>,</w:t>
      </w:r>
      <w:r w:rsidRPr="00102760">
        <w:rPr>
          <w:rFonts w:cs="David"/>
          <w:rtl/>
        </w:rPr>
        <w:t xml:space="preserve"> </w:t>
      </w:r>
      <w:r w:rsidR="0059679D">
        <w:rPr>
          <w:rFonts w:cs="David" w:hint="cs"/>
          <w:rtl/>
        </w:rPr>
        <w:t>ה</w:t>
      </w:r>
      <w:r w:rsidRPr="00102760">
        <w:rPr>
          <w:rFonts w:cs="David" w:hint="eastAsia"/>
          <w:rtl/>
        </w:rPr>
        <w:t>שירותים</w:t>
      </w:r>
      <w:r w:rsidRPr="00102760">
        <w:rPr>
          <w:rFonts w:cs="David"/>
          <w:rtl/>
        </w:rPr>
        <w:t xml:space="preserve"> </w:t>
      </w:r>
      <w:r w:rsidRPr="00102760">
        <w:rPr>
          <w:rFonts w:cs="David" w:hint="eastAsia"/>
          <w:rtl/>
        </w:rPr>
        <w:t>יינתנו</w:t>
      </w:r>
      <w:r w:rsidRPr="00102760">
        <w:rPr>
          <w:rFonts w:cs="David"/>
          <w:rtl/>
        </w:rPr>
        <w:t xml:space="preserve"> </w:t>
      </w:r>
      <w:r w:rsidRPr="00102760">
        <w:rPr>
          <w:rFonts w:cs="David" w:hint="eastAsia"/>
          <w:rtl/>
        </w:rPr>
        <w:t>על</w:t>
      </w:r>
      <w:r w:rsidRPr="00102760">
        <w:rPr>
          <w:rFonts w:cs="David"/>
          <w:rtl/>
        </w:rPr>
        <w:t xml:space="preserve"> </w:t>
      </w:r>
      <w:r w:rsidRPr="00102760">
        <w:rPr>
          <w:rFonts w:cs="David" w:hint="eastAsia"/>
          <w:rtl/>
        </w:rPr>
        <w:t>ידי</w:t>
      </w:r>
      <w:r w:rsidRPr="00102760">
        <w:rPr>
          <w:rFonts w:cs="David"/>
          <w:rtl/>
        </w:rPr>
        <w:t xml:space="preserve"> </w:t>
      </w:r>
      <w:r w:rsidRPr="00102760">
        <w:rPr>
          <w:rFonts w:cs="David" w:hint="eastAsia"/>
          <w:rtl/>
        </w:rPr>
        <w:t>הזוכה</w:t>
      </w:r>
      <w:r w:rsidRPr="00102760">
        <w:rPr>
          <w:rFonts w:cs="David"/>
          <w:rtl/>
        </w:rPr>
        <w:t xml:space="preserve"> </w:t>
      </w:r>
      <w:r w:rsidRPr="00102760">
        <w:rPr>
          <w:rFonts w:cs="David" w:hint="eastAsia"/>
          <w:rtl/>
        </w:rPr>
        <w:t>במשרדיו</w:t>
      </w:r>
      <w:r w:rsidRPr="00102760">
        <w:rPr>
          <w:rFonts w:cs="David"/>
          <w:rtl/>
        </w:rPr>
        <w:t xml:space="preserve"> </w:t>
      </w:r>
      <w:r w:rsidRPr="00102760">
        <w:rPr>
          <w:rFonts w:cs="David" w:hint="eastAsia"/>
          <w:rtl/>
        </w:rPr>
        <w:t>ובמתקניו</w:t>
      </w:r>
      <w:r w:rsidRPr="00102760">
        <w:rPr>
          <w:rFonts w:cs="David"/>
          <w:rtl/>
        </w:rPr>
        <w:t>.</w:t>
      </w:r>
      <w:r w:rsidR="00A23F58" w:rsidRPr="00102760">
        <w:rPr>
          <w:rFonts w:cs="David"/>
          <w:rtl/>
        </w:rPr>
        <w:t xml:space="preserve"> </w:t>
      </w:r>
      <w:r w:rsidR="00161F13">
        <w:rPr>
          <w:rFonts w:cs="David" w:hint="cs"/>
          <w:rtl/>
        </w:rPr>
        <w:t>הזוכה</w:t>
      </w:r>
      <w:r w:rsidR="00A23F58" w:rsidRPr="00102760">
        <w:rPr>
          <w:rFonts w:cs="David"/>
          <w:rtl/>
        </w:rPr>
        <w:t xml:space="preserve"> לא יעשה שימוש במתקני ו/או בציוד המשרד ולא יזדהה כעובד משרד אלא כספק חיצוני נותן שירותים למשרד.</w:t>
      </w:r>
      <w:r w:rsidRPr="00102760">
        <w:rPr>
          <w:rFonts w:cs="David"/>
          <w:rtl/>
        </w:rPr>
        <w:t xml:space="preserve"> עם זאת, </w:t>
      </w:r>
      <w:r w:rsidR="00A23F58" w:rsidRPr="00102760">
        <w:rPr>
          <w:rFonts w:cs="David" w:hint="eastAsia"/>
          <w:rtl/>
        </w:rPr>
        <w:t>בהתאם</w:t>
      </w:r>
      <w:r w:rsidR="00A23F58" w:rsidRPr="00102760">
        <w:rPr>
          <w:rFonts w:cs="David"/>
          <w:rtl/>
        </w:rPr>
        <w:t xml:space="preserve"> להוראת הממונה, שתינתן מראש, </w:t>
      </w:r>
      <w:r w:rsidR="00161F13">
        <w:rPr>
          <w:rFonts w:cs="David" w:hint="cs"/>
          <w:rtl/>
        </w:rPr>
        <w:t>הזוכה</w:t>
      </w:r>
      <w:r w:rsidRPr="00102760">
        <w:rPr>
          <w:rFonts w:cs="David"/>
          <w:rtl/>
        </w:rPr>
        <w:t xml:space="preserve"> מתחייב להגיע למשרדי המשרד </w:t>
      </w:r>
      <w:r w:rsidRPr="00102760">
        <w:rPr>
          <w:rFonts w:cs="David" w:hint="eastAsia"/>
          <w:rtl/>
        </w:rPr>
        <w:t>למתן</w:t>
      </w:r>
      <w:r w:rsidRPr="00102760">
        <w:rPr>
          <w:rFonts w:cs="David"/>
          <w:rtl/>
        </w:rPr>
        <w:t xml:space="preserve"> </w:t>
      </w:r>
      <w:r w:rsidRPr="00102760">
        <w:rPr>
          <w:rFonts w:cs="David" w:hint="eastAsia"/>
          <w:rtl/>
        </w:rPr>
        <w:t>שירותים</w:t>
      </w:r>
      <w:r w:rsidRPr="00102760">
        <w:rPr>
          <w:rFonts w:cs="David"/>
          <w:rtl/>
        </w:rPr>
        <w:t xml:space="preserve">, להשתתפות בפגישות, </w:t>
      </w:r>
      <w:proofErr w:type="spellStart"/>
      <w:r w:rsidRPr="00102760">
        <w:rPr>
          <w:rFonts w:cs="David"/>
          <w:rtl/>
        </w:rPr>
        <w:t>וכיוצ"ב</w:t>
      </w:r>
      <w:proofErr w:type="spellEnd"/>
      <w:r w:rsidRPr="00102760">
        <w:rPr>
          <w:rFonts w:cs="David"/>
          <w:rtl/>
        </w:rPr>
        <w:t xml:space="preserve">, ללא עלות נוספת. למשרד שמורה הזכות להורות כי פעולות מסוימות, יבוצעו </w:t>
      </w:r>
      <w:r w:rsidR="00161F13">
        <w:rPr>
          <w:rFonts w:cs="David" w:hint="cs"/>
          <w:rtl/>
        </w:rPr>
        <w:t>במשרדי</w:t>
      </w:r>
      <w:r w:rsidRPr="00102760">
        <w:rPr>
          <w:rFonts w:cs="David"/>
          <w:rtl/>
        </w:rPr>
        <w:t xml:space="preserve"> המשרד וזאת בהתאם להוראה מפורשת ותוך תחימת </w:t>
      </w:r>
      <w:r w:rsidR="00D26740" w:rsidRPr="00102760">
        <w:rPr>
          <w:rFonts w:cs="David" w:hint="eastAsia"/>
          <w:rtl/>
        </w:rPr>
        <w:t>היקף</w:t>
      </w:r>
      <w:r w:rsidR="00D26740" w:rsidRPr="00102760">
        <w:rPr>
          <w:rFonts w:cs="David"/>
          <w:rtl/>
        </w:rPr>
        <w:t xml:space="preserve"> </w:t>
      </w:r>
      <w:r w:rsidRPr="00102760">
        <w:rPr>
          <w:rFonts w:cs="David" w:hint="eastAsia"/>
          <w:rtl/>
        </w:rPr>
        <w:t>הפעילות</w:t>
      </w:r>
      <w:r w:rsidRPr="00102760">
        <w:rPr>
          <w:rFonts w:cs="David"/>
          <w:rtl/>
        </w:rPr>
        <w:t xml:space="preserve"> </w:t>
      </w:r>
      <w:r w:rsidR="00D26740" w:rsidRPr="00102760">
        <w:rPr>
          <w:rFonts w:cs="David" w:hint="eastAsia"/>
          <w:rtl/>
        </w:rPr>
        <w:t>ו</w:t>
      </w:r>
      <w:r w:rsidRPr="00102760">
        <w:rPr>
          <w:rFonts w:cs="David" w:hint="eastAsia"/>
          <w:rtl/>
        </w:rPr>
        <w:t>זמ</w:t>
      </w:r>
      <w:r w:rsidR="00F974B3" w:rsidRPr="00102760">
        <w:rPr>
          <w:rFonts w:cs="David" w:hint="eastAsia"/>
          <w:rtl/>
        </w:rPr>
        <w:t>נה</w:t>
      </w:r>
      <w:r w:rsidRPr="00102760">
        <w:rPr>
          <w:rFonts w:cs="David"/>
          <w:rtl/>
        </w:rPr>
        <w:t>.</w:t>
      </w:r>
      <w:r w:rsidR="00C37E91" w:rsidRPr="00102760">
        <w:rPr>
          <w:rFonts w:cs="David" w:hint="cs"/>
          <w:rtl/>
        </w:rPr>
        <w:t xml:space="preserve"> </w:t>
      </w:r>
    </w:p>
    <w:p w14:paraId="646CA4D3" w14:textId="77777777" w:rsidR="006240A4" w:rsidRPr="00CA034D" w:rsidRDefault="00CA42A2" w:rsidP="00F47360">
      <w:pPr>
        <w:pStyle w:val="afb"/>
        <w:numPr>
          <w:ilvl w:val="0"/>
          <w:numId w:val="30"/>
        </w:numPr>
        <w:spacing w:before="160" w:after="160" w:line="259" w:lineRule="auto"/>
        <w:jc w:val="both"/>
        <w:rPr>
          <w:rFonts w:cs="David"/>
          <w:b/>
          <w:bCs/>
          <w:u w:val="single"/>
        </w:rPr>
      </w:pPr>
      <w:r w:rsidRPr="00CA034D">
        <w:rPr>
          <w:rFonts w:cs="David" w:hint="eastAsia"/>
          <w:b/>
          <w:bCs/>
          <w:u w:val="single"/>
          <w:rtl/>
        </w:rPr>
        <w:t>תקופת</w:t>
      </w:r>
      <w:r w:rsidRPr="00CA034D">
        <w:rPr>
          <w:rFonts w:cs="David"/>
          <w:b/>
          <w:bCs/>
          <w:u w:val="single"/>
          <w:rtl/>
        </w:rPr>
        <w:t xml:space="preserve"> </w:t>
      </w:r>
      <w:r w:rsidRPr="00CA034D">
        <w:rPr>
          <w:rFonts w:cs="David" w:hint="eastAsia"/>
          <w:b/>
          <w:bCs/>
          <w:u w:val="single"/>
          <w:rtl/>
        </w:rPr>
        <w:t>ההתקשרות</w:t>
      </w:r>
      <w:r w:rsidR="005D73CE" w:rsidRPr="00CA034D">
        <w:rPr>
          <w:rFonts w:cs="David" w:hint="cs"/>
          <w:b/>
          <w:bCs/>
          <w:u w:val="single"/>
          <w:rtl/>
        </w:rPr>
        <w:t>,</w:t>
      </w:r>
      <w:r w:rsidRPr="00CA034D">
        <w:rPr>
          <w:rFonts w:cs="David"/>
          <w:b/>
          <w:bCs/>
          <w:u w:val="single"/>
          <w:rtl/>
        </w:rPr>
        <w:t xml:space="preserve"> </w:t>
      </w:r>
      <w:r w:rsidRPr="00CA034D">
        <w:rPr>
          <w:rFonts w:cs="David" w:hint="eastAsia"/>
          <w:b/>
          <w:bCs/>
          <w:u w:val="single"/>
          <w:rtl/>
        </w:rPr>
        <w:t>היקף</w:t>
      </w:r>
      <w:r w:rsidRPr="00CA034D">
        <w:rPr>
          <w:rFonts w:cs="David"/>
          <w:b/>
          <w:bCs/>
          <w:u w:val="single"/>
          <w:rtl/>
        </w:rPr>
        <w:t xml:space="preserve"> </w:t>
      </w:r>
      <w:r w:rsidRPr="00CA034D">
        <w:rPr>
          <w:rFonts w:cs="David" w:hint="eastAsia"/>
          <w:b/>
          <w:bCs/>
          <w:u w:val="single"/>
          <w:rtl/>
        </w:rPr>
        <w:t>ההתקשרות</w:t>
      </w:r>
      <w:r w:rsidR="005D73CE" w:rsidRPr="00CA034D">
        <w:rPr>
          <w:rFonts w:cs="David" w:hint="cs"/>
          <w:b/>
          <w:bCs/>
          <w:u w:val="single"/>
          <w:rtl/>
        </w:rPr>
        <w:t>, תמורה ורמת שירות</w:t>
      </w:r>
      <w:r w:rsidR="006240A4" w:rsidRPr="00CA034D">
        <w:rPr>
          <w:rFonts w:cs="David"/>
          <w:b/>
          <w:bCs/>
          <w:u w:val="single"/>
          <w:rtl/>
        </w:rPr>
        <w:t>:</w:t>
      </w:r>
    </w:p>
    <w:p w14:paraId="7FEDBEA1" w14:textId="604A6F2C" w:rsidR="00102624" w:rsidRPr="00B40B8C" w:rsidRDefault="00CA42A2" w:rsidP="00F47360">
      <w:pPr>
        <w:numPr>
          <w:ilvl w:val="1"/>
          <w:numId w:val="30"/>
        </w:numPr>
        <w:spacing w:line="360" w:lineRule="auto"/>
        <w:ind w:left="792" w:hanging="535"/>
        <w:jc w:val="both"/>
        <w:rPr>
          <w:rFonts w:cs="David"/>
        </w:rPr>
      </w:pPr>
      <w:bookmarkStart w:id="6" w:name="_Ref300734278"/>
      <w:r w:rsidRPr="00B40B8C">
        <w:rPr>
          <w:rFonts w:cs="David" w:hint="eastAsia"/>
          <w:rtl/>
        </w:rPr>
        <w:t>ההתקשרות</w:t>
      </w:r>
      <w:r w:rsidRPr="00B40B8C">
        <w:rPr>
          <w:rFonts w:cs="David"/>
          <w:rtl/>
        </w:rPr>
        <w:t xml:space="preserve"> </w:t>
      </w:r>
      <w:r w:rsidR="00102624" w:rsidRPr="00B40B8C">
        <w:rPr>
          <w:rFonts w:cs="David" w:hint="eastAsia"/>
          <w:rtl/>
        </w:rPr>
        <w:t>הינה</w:t>
      </w:r>
      <w:r w:rsidR="00102624" w:rsidRPr="00B40B8C">
        <w:rPr>
          <w:rFonts w:cs="David"/>
          <w:rtl/>
        </w:rPr>
        <w:t xml:space="preserve"> </w:t>
      </w:r>
      <w:r w:rsidR="001609FF" w:rsidRPr="00B40B8C">
        <w:rPr>
          <w:rFonts w:cs="David" w:hint="eastAsia"/>
          <w:rtl/>
        </w:rPr>
        <w:t>לשנ</w:t>
      </w:r>
      <w:r w:rsidR="00B40B8C" w:rsidRPr="00B40B8C">
        <w:rPr>
          <w:rFonts w:cs="David" w:hint="cs"/>
          <w:rtl/>
        </w:rPr>
        <w:t>ה</w:t>
      </w:r>
      <w:r w:rsidR="009D3458" w:rsidRPr="00B40B8C">
        <w:rPr>
          <w:rFonts w:cs="David"/>
          <w:rtl/>
        </w:rPr>
        <w:t>,</w:t>
      </w:r>
      <w:r w:rsidR="00E870B9" w:rsidRPr="00B40B8C">
        <w:rPr>
          <w:rFonts w:cs="David"/>
          <w:rtl/>
        </w:rPr>
        <w:t xml:space="preserve"> </w:t>
      </w:r>
      <w:r w:rsidR="00102624" w:rsidRPr="00B40B8C">
        <w:rPr>
          <w:rFonts w:cs="David" w:hint="eastAsia"/>
          <w:rtl/>
        </w:rPr>
        <w:t>החל</w:t>
      </w:r>
      <w:r w:rsidR="00102624" w:rsidRPr="00B40B8C">
        <w:rPr>
          <w:rFonts w:cs="David"/>
          <w:rtl/>
        </w:rPr>
        <w:t xml:space="preserve"> </w:t>
      </w:r>
      <w:r w:rsidR="00912F53" w:rsidRPr="00B40B8C">
        <w:rPr>
          <w:rFonts w:cs="David" w:hint="eastAsia"/>
          <w:rtl/>
        </w:rPr>
        <w:t>מהמועד</w:t>
      </w:r>
      <w:r w:rsidR="00912F53" w:rsidRPr="00B40B8C">
        <w:rPr>
          <w:rFonts w:cs="David"/>
          <w:rtl/>
        </w:rPr>
        <w:t xml:space="preserve"> </w:t>
      </w:r>
      <w:r w:rsidR="00912F53" w:rsidRPr="00B40B8C">
        <w:rPr>
          <w:rFonts w:cs="David" w:hint="eastAsia"/>
          <w:rtl/>
        </w:rPr>
        <w:t>שייקבע</w:t>
      </w:r>
      <w:r w:rsidR="00912F53" w:rsidRPr="00B40B8C">
        <w:rPr>
          <w:rFonts w:cs="David"/>
          <w:rtl/>
        </w:rPr>
        <w:t xml:space="preserve"> </w:t>
      </w:r>
      <w:r w:rsidR="00912F53" w:rsidRPr="00B40B8C">
        <w:rPr>
          <w:rFonts w:cs="David" w:hint="eastAsia"/>
          <w:rtl/>
        </w:rPr>
        <w:t>על</w:t>
      </w:r>
      <w:r w:rsidR="00912F53" w:rsidRPr="00B40B8C">
        <w:rPr>
          <w:rFonts w:cs="David"/>
          <w:rtl/>
        </w:rPr>
        <w:t xml:space="preserve"> </w:t>
      </w:r>
      <w:r w:rsidR="00912F53" w:rsidRPr="00B40B8C">
        <w:rPr>
          <w:rFonts w:cs="David" w:hint="eastAsia"/>
          <w:rtl/>
        </w:rPr>
        <w:t>ידי</w:t>
      </w:r>
      <w:r w:rsidR="00912F53" w:rsidRPr="00B40B8C">
        <w:rPr>
          <w:rFonts w:cs="David"/>
          <w:rtl/>
        </w:rPr>
        <w:t xml:space="preserve"> </w:t>
      </w:r>
      <w:r w:rsidR="00912F53" w:rsidRPr="00B40B8C">
        <w:rPr>
          <w:rFonts w:cs="David" w:hint="eastAsia"/>
          <w:rtl/>
        </w:rPr>
        <w:t>המשרד</w:t>
      </w:r>
      <w:r w:rsidR="00912F53" w:rsidRPr="00B40B8C">
        <w:rPr>
          <w:rFonts w:cs="David"/>
          <w:rtl/>
        </w:rPr>
        <w:t xml:space="preserve"> </w:t>
      </w:r>
      <w:r w:rsidR="00912F53" w:rsidRPr="00B40B8C">
        <w:rPr>
          <w:rFonts w:cs="David" w:hint="eastAsia"/>
          <w:rtl/>
        </w:rPr>
        <w:t>כמועד</w:t>
      </w:r>
      <w:r w:rsidR="00912F53" w:rsidRPr="00B40B8C">
        <w:rPr>
          <w:rFonts w:cs="David"/>
          <w:rtl/>
        </w:rPr>
        <w:t xml:space="preserve"> </w:t>
      </w:r>
      <w:r w:rsidR="00912F53" w:rsidRPr="00B40B8C">
        <w:rPr>
          <w:rFonts w:cs="David" w:hint="eastAsia"/>
          <w:rtl/>
        </w:rPr>
        <w:t>תחילת</w:t>
      </w:r>
      <w:r w:rsidR="00912F53" w:rsidRPr="00B40B8C">
        <w:rPr>
          <w:rFonts w:cs="David"/>
          <w:rtl/>
        </w:rPr>
        <w:t xml:space="preserve"> </w:t>
      </w:r>
      <w:r w:rsidR="00912F53" w:rsidRPr="00B40B8C">
        <w:rPr>
          <w:rFonts w:cs="David" w:hint="eastAsia"/>
          <w:rtl/>
        </w:rPr>
        <w:t>מתן</w:t>
      </w:r>
      <w:r w:rsidR="00912F53" w:rsidRPr="00B40B8C">
        <w:rPr>
          <w:rFonts w:cs="David"/>
          <w:rtl/>
        </w:rPr>
        <w:t xml:space="preserve"> </w:t>
      </w:r>
      <w:r w:rsidR="00912F53" w:rsidRPr="00B40B8C">
        <w:rPr>
          <w:rFonts w:cs="David" w:hint="eastAsia"/>
          <w:rtl/>
        </w:rPr>
        <w:t>השירותים</w:t>
      </w:r>
      <w:r w:rsidR="00912F53" w:rsidRPr="00B40B8C">
        <w:rPr>
          <w:rFonts w:cs="David"/>
          <w:rtl/>
        </w:rPr>
        <w:t xml:space="preserve"> </w:t>
      </w:r>
      <w:r w:rsidR="00912F53" w:rsidRPr="00B40B8C">
        <w:rPr>
          <w:rFonts w:cs="David" w:hint="eastAsia"/>
          <w:rtl/>
        </w:rPr>
        <w:t>ובכפוף</w:t>
      </w:r>
      <w:r w:rsidR="00912F53" w:rsidRPr="00B40B8C">
        <w:rPr>
          <w:rFonts w:cs="David"/>
          <w:rtl/>
        </w:rPr>
        <w:t xml:space="preserve"> </w:t>
      </w:r>
      <w:r w:rsidR="00912F53" w:rsidRPr="00B40B8C">
        <w:rPr>
          <w:rFonts w:cs="David" w:hint="eastAsia"/>
          <w:rtl/>
        </w:rPr>
        <w:t>לחתימת</w:t>
      </w:r>
      <w:r w:rsidR="00912F53" w:rsidRPr="00B40B8C">
        <w:rPr>
          <w:rFonts w:cs="David"/>
          <w:rtl/>
        </w:rPr>
        <w:t xml:space="preserve"> </w:t>
      </w:r>
      <w:r w:rsidR="00912F53" w:rsidRPr="00B40B8C">
        <w:rPr>
          <w:rFonts w:cs="David" w:hint="eastAsia"/>
          <w:rtl/>
        </w:rPr>
        <w:t>המשרד</w:t>
      </w:r>
      <w:r w:rsidR="00912F53" w:rsidRPr="00B40B8C">
        <w:rPr>
          <w:rFonts w:cs="David"/>
          <w:rtl/>
        </w:rPr>
        <w:t xml:space="preserve"> </w:t>
      </w:r>
      <w:r w:rsidR="00912F53" w:rsidRPr="00B40B8C">
        <w:rPr>
          <w:rFonts w:cs="David" w:hint="eastAsia"/>
          <w:rtl/>
        </w:rPr>
        <w:t>על</w:t>
      </w:r>
      <w:r w:rsidR="00912F53" w:rsidRPr="00B40B8C">
        <w:rPr>
          <w:rFonts w:cs="David"/>
          <w:rtl/>
        </w:rPr>
        <w:t xml:space="preserve"> </w:t>
      </w:r>
      <w:r w:rsidR="00912F53" w:rsidRPr="00B40B8C">
        <w:rPr>
          <w:rFonts w:cs="David" w:hint="eastAsia"/>
          <w:rtl/>
        </w:rPr>
        <w:t>ההסכם</w:t>
      </w:r>
      <w:r w:rsidR="00912F53" w:rsidRPr="00B40B8C">
        <w:rPr>
          <w:rFonts w:cs="David"/>
          <w:rtl/>
        </w:rPr>
        <w:t xml:space="preserve">, </w:t>
      </w:r>
      <w:r w:rsidR="00912F53" w:rsidRPr="00B40B8C">
        <w:rPr>
          <w:rFonts w:cs="David" w:hint="eastAsia"/>
          <w:rtl/>
        </w:rPr>
        <w:t>חתימת</w:t>
      </w:r>
      <w:r w:rsidR="00912F53" w:rsidRPr="00B40B8C">
        <w:rPr>
          <w:rFonts w:cs="David"/>
          <w:rtl/>
        </w:rPr>
        <w:t xml:space="preserve"> </w:t>
      </w:r>
      <w:r w:rsidR="00161F13" w:rsidRPr="00B40B8C">
        <w:rPr>
          <w:rFonts w:cs="David" w:hint="cs"/>
          <w:rtl/>
        </w:rPr>
        <w:t>הזוכה</w:t>
      </w:r>
      <w:r w:rsidR="00912F53" w:rsidRPr="00B40B8C">
        <w:rPr>
          <w:rFonts w:cs="David"/>
          <w:rtl/>
        </w:rPr>
        <w:t xml:space="preserve"> </w:t>
      </w:r>
      <w:r w:rsidR="00912F53" w:rsidRPr="00B40B8C">
        <w:rPr>
          <w:rFonts w:cs="David" w:hint="eastAsia"/>
          <w:rtl/>
        </w:rPr>
        <w:t>על</w:t>
      </w:r>
      <w:r w:rsidR="00912F53" w:rsidRPr="00B40B8C">
        <w:rPr>
          <w:rFonts w:cs="David"/>
          <w:rtl/>
        </w:rPr>
        <w:t xml:space="preserve"> </w:t>
      </w:r>
      <w:r w:rsidR="00912F53" w:rsidRPr="00B40B8C">
        <w:rPr>
          <w:rFonts w:cs="David" w:hint="eastAsia"/>
          <w:rtl/>
        </w:rPr>
        <w:t>ההסכם</w:t>
      </w:r>
      <w:r w:rsidR="00F974B3" w:rsidRPr="00B40B8C">
        <w:rPr>
          <w:rFonts w:cs="David"/>
          <w:rtl/>
        </w:rPr>
        <w:t xml:space="preserve"> ע</w:t>
      </w:r>
      <w:r w:rsidR="004B2E15" w:rsidRPr="00B40B8C">
        <w:rPr>
          <w:rFonts w:cs="David" w:hint="eastAsia"/>
          <w:rtl/>
        </w:rPr>
        <w:t>ל</w:t>
      </w:r>
      <w:r w:rsidR="004B2E15" w:rsidRPr="00B40B8C">
        <w:rPr>
          <w:rFonts w:cs="David"/>
          <w:rtl/>
        </w:rPr>
        <w:t xml:space="preserve"> </w:t>
      </w:r>
      <w:r w:rsidR="004B2E15" w:rsidRPr="00B40B8C">
        <w:rPr>
          <w:rFonts w:cs="David" w:hint="eastAsia"/>
          <w:rtl/>
        </w:rPr>
        <w:t>ידי</w:t>
      </w:r>
      <w:r w:rsidR="00F974B3" w:rsidRPr="00B40B8C">
        <w:rPr>
          <w:rFonts w:cs="David"/>
          <w:rtl/>
        </w:rPr>
        <w:t xml:space="preserve"> מורשי החתימה כדין, </w:t>
      </w:r>
      <w:r w:rsidR="00912F53" w:rsidRPr="00B40B8C">
        <w:rPr>
          <w:rFonts w:cs="David" w:hint="eastAsia"/>
          <w:rtl/>
        </w:rPr>
        <w:t>והמצאת</w:t>
      </w:r>
      <w:r w:rsidR="00912F53" w:rsidRPr="00B40B8C">
        <w:rPr>
          <w:rFonts w:cs="David"/>
          <w:rtl/>
        </w:rPr>
        <w:t xml:space="preserve"> </w:t>
      </w:r>
      <w:r w:rsidR="00912F53" w:rsidRPr="00B40B8C">
        <w:rPr>
          <w:rFonts w:cs="David" w:hint="eastAsia"/>
          <w:rtl/>
        </w:rPr>
        <w:t>כל</w:t>
      </w:r>
      <w:r w:rsidR="00912F53" w:rsidRPr="00B40B8C">
        <w:rPr>
          <w:rFonts w:cs="David"/>
          <w:rtl/>
        </w:rPr>
        <w:t xml:space="preserve"> </w:t>
      </w:r>
      <w:r w:rsidR="00912F53" w:rsidRPr="00B40B8C">
        <w:rPr>
          <w:rFonts w:cs="David" w:hint="eastAsia"/>
          <w:rtl/>
        </w:rPr>
        <w:t>המסמכים</w:t>
      </w:r>
      <w:r w:rsidR="00912F53" w:rsidRPr="00B40B8C">
        <w:rPr>
          <w:rFonts w:cs="David"/>
          <w:rtl/>
        </w:rPr>
        <w:t xml:space="preserve"> </w:t>
      </w:r>
      <w:r w:rsidR="00912F53" w:rsidRPr="00B40B8C">
        <w:rPr>
          <w:rFonts w:cs="David" w:hint="eastAsia"/>
          <w:rtl/>
        </w:rPr>
        <w:t>והאישורים</w:t>
      </w:r>
      <w:r w:rsidR="00912F53" w:rsidRPr="00B40B8C">
        <w:rPr>
          <w:rFonts w:cs="David"/>
          <w:rtl/>
        </w:rPr>
        <w:t xml:space="preserve"> </w:t>
      </w:r>
      <w:r w:rsidR="00912F53" w:rsidRPr="00B40B8C">
        <w:rPr>
          <w:rFonts w:cs="David" w:hint="eastAsia"/>
          <w:rtl/>
        </w:rPr>
        <w:t>הנדרשים</w:t>
      </w:r>
      <w:r w:rsidR="00912F53" w:rsidRPr="00B40B8C">
        <w:rPr>
          <w:rFonts w:cs="David"/>
          <w:rtl/>
        </w:rPr>
        <w:t xml:space="preserve"> </w:t>
      </w:r>
      <w:r w:rsidR="00912F53" w:rsidRPr="00B40B8C">
        <w:rPr>
          <w:rFonts w:cs="David" w:hint="eastAsia"/>
          <w:rtl/>
        </w:rPr>
        <w:t>על</w:t>
      </w:r>
      <w:r w:rsidR="00912F53" w:rsidRPr="00B40B8C">
        <w:rPr>
          <w:rFonts w:cs="David"/>
          <w:rtl/>
        </w:rPr>
        <w:t xml:space="preserve"> </w:t>
      </w:r>
      <w:r w:rsidR="00912F53" w:rsidRPr="00B40B8C">
        <w:rPr>
          <w:rFonts w:cs="David" w:hint="eastAsia"/>
          <w:rtl/>
        </w:rPr>
        <w:t>פי</w:t>
      </w:r>
      <w:r w:rsidR="00912F53" w:rsidRPr="00B40B8C">
        <w:rPr>
          <w:rFonts w:cs="David"/>
          <w:rtl/>
        </w:rPr>
        <w:t xml:space="preserve"> </w:t>
      </w:r>
      <w:r w:rsidR="00912F53" w:rsidRPr="00B40B8C">
        <w:rPr>
          <w:rFonts w:cs="David" w:hint="eastAsia"/>
          <w:rtl/>
        </w:rPr>
        <w:t>ההסכם</w:t>
      </w:r>
      <w:r w:rsidR="00912F53" w:rsidRPr="00B40B8C">
        <w:rPr>
          <w:rFonts w:cs="David"/>
          <w:rtl/>
        </w:rPr>
        <w:t xml:space="preserve"> </w:t>
      </w:r>
      <w:r w:rsidR="00912F53" w:rsidRPr="00B40B8C">
        <w:rPr>
          <w:rFonts w:cs="David" w:hint="eastAsia"/>
          <w:rtl/>
        </w:rPr>
        <w:t>והמכרז</w:t>
      </w:r>
      <w:r w:rsidR="00102624" w:rsidRPr="00B40B8C">
        <w:rPr>
          <w:rFonts w:cs="David"/>
          <w:rtl/>
        </w:rPr>
        <w:t xml:space="preserve">. </w:t>
      </w:r>
      <w:r w:rsidR="00102624" w:rsidRPr="00B40B8C">
        <w:rPr>
          <w:rFonts w:cs="David" w:hint="eastAsia"/>
          <w:rtl/>
        </w:rPr>
        <w:t>למשרד</w:t>
      </w:r>
      <w:r w:rsidR="00102624" w:rsidRPr="00B40B8C">
        <w:rPr>
          <w:rFonts w:cs="David"/>
          <w:rtl/>
        </w:rPr>
        <w:t xml:space="preserve"> </w:t>
      </w:r>
      <w:r w:rsidR="00102624" w:rsidRPr="00B40B8C">
        <w:rPr>
          <w:rFonts w:cs="David" w:hint="eastAsia"/>
          <w:rtl/>
        </w:rPr>
        <w:t>נתונה</w:t>
      </w:r>
      <w:r w:rsidR="00102624" w:rsidRPr="00B40B8C">
        <w:rPr>
          <w:rFonts w:cs="David"/>
          <w:rtl/>
        </w:rPr>
        <w:t xml:space="preserve"> </w:t>
      </w:r>
      <w:r w:rsidR="00102624" w:rsidRPr="00B40B8C">
        <w:rPr>
          <w:rFonts w:cs="David" w:hint="eastAsia"/>
          <w:rtl/>
        </w:rPr>
        <w:t>אופציה</w:t>
      </w:r>
      <w:r w:rsidR="00102624" w:rsidRPr="00B40B8C">
        <w:rPr>
          <w:rFonts w:cs="David"/>
          <w:rtl/>
        </w:rPr>
        <w:t xml:space="preserve"> </w:t>
      </w:r>
      <w:r w:rsidR="00102624" w:rsidRPr="00B40B8C">
        <w:rPr>
          <w:rFonts w:cs="David" w:hint="eastAsia"/>
          <w:rtl/>
        </w:rPr>
        <w:t>חד</w:t>
      </w:r>
      <w:r w:rsidR="00102624" w:rsidRPr="00B40B8C">
        <w:rPr>
          <w:rFonts w:cs="David"/>
          <w:rtl/>
        </w:rPr>
        <w:t xml:space="preserve"> </w:t>
      </w:r>
      <w:r w:rsidR="00102624" w:rsidRPr="00B40B8C">
        <w:rPr>
          <w:rFonts w:cs="David" w:hint="eastAsia"/>
          <w:rtl/>
        </w:rPr>
        <w:t>צדדית</w:t>
      </w:r>
      <w:r w:rsidR="00102624" w:rsidRPr="00B40B8C">
        <w:rPr>
          <w:rFonts w:cs="David"/>
          <w:rtl/>
        </w:rPr>
        <w:t xml:space="preserve"> </w:t>
      </w:r>
      <w:r w:rsidR="00102624" w:rsidRPr="00B40B8C">
        <w:rPr>
          <w:rFonts w:cs="David" w:hint="eastAsia"/>
          <w:rtl/>
        </w:rPr>
        <w:t>ובלעדית</w:t>
      </w:r>
      <w:r w:rsidR="00102624" w:rsidRPr="00B40B8C">
        <w:rPr>
          <w:rFonts w:cs="David"/>
          <w:rtl/>
        </w:rPr>
        <w:t xml:space="preserve">, </w:t>
      </w:r>
      <w:r w:rsidR="00102624" w:rsidRPr="00B40B8C">
        <w:rPr>
          <w:rFonts w:cs="David" w:hint="eastAsia"/>
          <w:rtl/>
        </w:rPr>
        <w:t>בהודעה</w:t>
      </w:r>
      <w:r w:rsidR="00102624" w:rsidRPr="00B40B8C">
        <w:rPr>
          <w:rFonts w:cs="David"/>
          <w:rtl/>
        </w:rPr>
        <w:t xml:space="preserve"> </w:t>
      </w:r>
      <w:r w:rsidR="00102624" w:rsidRPr="00B40B8C">
        <w:rPr>
          <w:rFonts w:cs="David" w:hint="eastAsia"/>
          <w:rtl/>
        </w:rPr>
        <w:t>בכתב</w:t>
      </w:r>
      <w:r w:rsidR="00102624" w:rsidRPr="00B40B8C">
        <w:rPr>
          <w:rFonts w:cs="David"/>
          <w:rtl/>
        </w:rPr>
        <w:t xml:space="preserve"> </w:t>
      </w:r>
      <w:r w:rsidR="00102624" w:rsidRPr="00B40B8C">
        <w:rPr>
          <w:rFonts w:cs="David" w:hint="eastAsia"/>
          <w:rtl/>
        </w:rPr>
        <w:t>ומראש</w:t>
      </w:r>
      <w:r w:rsidR="00102624" w:rsidRPr="00B40B8C">
        <w:rPr>
          <w:rFonts w:cs="David"/>
          <w:rtl/>
        </w:rPr>
        <w:t xml:space="preserve">, </w:t>
      </w:r>
      <w:r w:rsidR="00102624" w:rsidRPr="00B40B8C">
        <w:rPr>
          <w:rFonts w:cs="David" w:hint="eastAsia"/>
          <w:rtl/>
        </w:rPr>
        <w:t>להאריך</w:t>
      </w:r>
      <w:r w:rsidR="00102624" w:rsidRPr="00B40B8C">
        <w:rPr>
          <w:rFonts w:cs="David"/>
          <w:rtl/>
        </w:rPr>
        <w:t xml:space="preserve"> </w:t>
      </w:r>
      <w:r w:rsidR="00102624" w:rsidRPr="00B40B8C">
        <w:rPr>
          <w:rFonts w:cs="David" w:hint="eastAsia"/>
          <w:rtl/>
        </w:rPr>
        <w:t>את</w:t>
      </w:r>
      <w:r w:rsidR="00102624" w:rsidRPr="00B40B8C">
        <w:rPr>
          <w:rFonts w:cs="David"/>
          <w:rtl/>
        </w:rPr>
        <w:t xml:space="preserve"> </w:t>
      </w:r>
      <w:r w:rsidR="00102624" w:rsidRPr="00B40B8C">
        <w:rPr>
          <w:rFonts w:cs="David" w:hint="eastAsia"/>
          <w:rtl/>
        </w:rPr>
        <w:t>תקופת</w:t>
      </w:r>
      <w:r w:rsidR="00102624" w:rsidRPr="00B40B8C">
        <w:rPr>
          <w:rFonts w:cs="David"/>
          <w:rtl/>
        </w:rPr>
        <w:t xml:space="preserve"> </w:t>
      </w:r>
      <w:r w:rsidR="00102624" w:rsidRPr="00B40B8C">
        <w:rPr>
          <w:rFonts w:cs="David" w:hint="eastAsia"/>
          <w:rtl/>
        </w:rPr>
        <w:t>ההתקשרות</w:t>
      </w:r>
      <w:r w:rsidR="00102624" w:rsidRPr="00B40B8C">
        <w:rPr>
          <w:rFonts w:cs="David"/>
          <w:rtl/>
        </w:rPr>
        <w:t xml:space="preserve"> </w:t>
      </w:r>
      <w:r w:rsidR="00102624" w:rsidRPr="00B40B8C">
        <w:rPr>
          <w:rFonts w:cs="David" w:hint="eastAsia"/>
          <w:rtl/>
        </w:rPr>
        <w:t>ל</w:t>
      </w:r>
      <w:r w:rsidR="00FC5526" w:rsidRPr="00B40B8C">
        <w:rPr>
          <w:rFonts w:cs="David"/>
          <w:rtl/>
        </w:rPr>
        <w:t xml:space="preserve"> </w:t>
      </w:r>
      <w:r w:rsidR="002E7488" w:rsidRPr="00B40B8C">
        <w:rPr>
          <w:rFonts w:cs="David"/>
          <w:rtl/>
        </w:rPr>
        <w:t>–</w:t>
      </w:r>
      <w:r w:rsidR="002E7488" w:rsidRPr="00B40B8C">
        <w:rPr>
          <w:rFonts w:cs="David" w:hint="cs"/>
          <w:rtl/>
        </w:rPr>
        <w:t xml:space="preserve"> </w:t>
      </w:r>
      <w:r w:rsidR="00B40B8C" w:rsidRPr="00B40B8C">
        <w:rPr>
          <w:rFonts w:cs="David" w:hint="cs"/>
          <w:rtl/>
        </w:rPr>
        <w:t xml:space="preserve">4 </w:t>
      </w:r>
      <w:r w:rsidR="00E870B9" w:rsidRPr="00B40B8C">
        <w:rPr>
          <w:rFonts w:cs="David" w:hint="eastAsia"/>
          <w:rtl/>
        </w:rPr>
        <w:t>תקופ</w:t>
      </w:r>
      <w:r w:rsidR="003D1A1B" w:rsidRPr="00B40B8C">
        <w:rPr>
          <w:rFonts w:cs="David" w:hint="eastAsia"/>
          <w:rtl/>
        </w:rPr>
        <w:t>ות</w:t>
      </w:r>
      <w:r w:rsidR="00E870B9" w:rsidRPr="00B40B8C">
        <w:rPr>
          <w:rFonts w:cs="David"/>
          <w:rtl/>
        </w:rPr>
        <w:t xml:space="preserve"> נוספ</w:t>
      </w:r>
      <w:r w:rsidR="003D1A1B" w:rsidRPr="00B40B8C">
        <w:rPr>
          <w:rFonts w:cs="David" w:hint="eastAsia"/>
          <w:rtl/>
        </w:rPr>
        <w:t>ו</w:t>
      </w:r>
      <w:r w:rsidR="00E870B9" w:rsidRPr="00B40B8C">
        <w:rPr>
          <w:rFonts w:cs="David" w:hint="eastAsia"/>
          <w:rtl/>
        </w:rPr>
        <w:t>ת</w:t>
      </w:r>
      <w:r w:rsidR="00E870B9" w:rsidRPr="00B40B8C">
        <w:rPr>
          <w:rFonts w:cs="David"/>
          <w:rtl/>
        </w:rPr>
        <w:t xml:space="preserve"> </w:t>
      </w:r>
      <w:r w:rsidR="00E870B9" w:rsidRPr="00B40B8C">
        <w:rPr>
          <w:rFonts w:cs="David" w:hint="eastAsia"/>
          <w:rtl/>
        </w:rPr>
        <w:t>ב</w:t>
      </w:r>
      <w:r w:rsidR="003D1A1B" w:rsidRPr="00B40B8C">
        <w:rPr>
          <w:rFonts w:cs="David" w:hint="eastAsia"/>
          <w:rtl/>
        </w:rPr>
        <w:t>נו</w:t>
      </w:r>
      <w:r w:rsidR="00E870B9" w:rsidRPr="00B40B8C">
        <w:rPr>
          <w:rFonts w:cs="David" w:hint="eastAsia"/>
          <w:rtl/>
        </w:rPr>
        <w:t>ת</w:t>
      </w:r>
      <w:r w:rsidR="00E870B9" w:rsidRPr="00B40B8C">
        <w:rPr>
          <w:rFonts w:cs="David"/>
          <w:rtl/>
        </w:rPr>
        <w:t xml:space="preserve"> </w:t>
      </w:r>
      <w:r w:rsidR="003D1A1B" w:rsidRPr="00B40B8C">
        <w:rPr>
          <w:rFonts w:cs="David" w:hint="eastAsia"/>
          <w:rtl/>
        </w:rPr>
        <w:t>שנ</w:t>
      </w:r>
      <w:r w:rsidR="005366FE" w:rsidRPr="00B40B8C">
        <w:rPr>
          <w:rFonts w:cs="David" w:hint="eastAsia"/>
          <w:rtl/>
        </w:rPr>
        <w:t>ה</w:t>
      </w:r>
      <w:r w:rsidR="003D1A1B" w:rsidRPr="00B40B8C">
        <w:rPr>
          <w:rFonts w:cs="David"/>
          <w:rtl/>
        </w:rPr>
        <w:t xml:space="preserve"> כ</w:t>
      </w:r>
      <w:r w:rsidR="004B2E15" w:rsidRPr="00B40B8C">
        <w:rPr>
          <w:rFonts w:cs="David" w:hint="eastAsia"/>
          <w:rtl/>
        </w:rPr>
        <w:t>ל</w:t>
      </w:r>
      <w:r w:rsidR="004B2E15" w:rsidRPr="00B40B8C">
        <w:rPr>
          <w:rFonts w:cs="David"/>
          <w:rtl/>
        </w:rPr>
        <w:t xml:space="preserve"> </w:t>
      </w:r>
      <w:r w:rsidR="004B2E15" w:rsidRPr="00B40B8C">
        <w:rPr>
          <w:rFonts w:cs="David" w:hint="eastAsia"/>
          <w:rtl/>
        </w:rPr>
        <w:t>אחת</w:t>
      </w:r>
      <w:r w:rsidR="00102624" w:rsidRPr="00B40B8C">
        <w:rPr>
          <w:rFonts w:cs="David"/>
          <w:rtl/>
        </w:rPr>
        <w:t xml:space="preserve">, </w:t>
      </w:r>
      <w:r w:rsidR="00102624" w:rsidRPr="00B40B8C">
        <w:rPr>
          <w:rFonts w:cs="David" w:hint="eastAsia"/>
          <w:rtl/>
        </w:rPr>
        <w:t>אם</w:t>
      </w:r>
      <w:r w:rsidR="00102624" w:rsidRPr="00B40B8C">
        <w:rPr>
          <w:rFonts w:cs="David"/>
          <w:rtl/>
        </w:rPr>
        <w:t xml:space="preserve"> </w:t>
      </w:r>
      <w:r w:rsidR="00102624" w:rsidRPr="00B40B8C">
        <w:rPr>
          <w:rFonts w:cs="David" w:hint="eastAsia"/>
          <w:rtl/>
        </w:rPr>
        <w:t>ישתכנע</w:t>
      </w:r>
      <w:r w:rsidR="00102624" w:rsidRPr="00B40B8C">
        <w:rPr>
          <w:rFonts w:cs="David"/>
          <w:rtl/>
        </w:rPr>
        <w:t xml:space="preserve"> </w:t>
      </w:r>
      <w:r w:rsidR="00102624" w:rsidRPr="00B40B8C">
        <w:rPr>
          <w:rFonts w:cs="David" w:hint="eastAsia"/>
          <w:rtl/>
        </w:rPr>
        <w:t>כי</w:t>
      </w:r>
      <w:r w:rsidR="00102624" w:rsidRPr="00B40B8C">
        <w:rPr>
          <w:rFonts w:cs="David"/>
          <w:rtl/>
        </w:rPr>
        <w:t xml:space="preserve"> </w:t>
      </w:r>
      <w:r w:rsidR="00102624" w:rsidRPr="00B40B8C">
        <w:rPr>
          <w:rFonts w:cs="David" w:hint="eastAsia"/>
          <w:rtl/>
        </w:rPr>
        <w:t>קיים</w:t>
      </w:r>
      <w:r w:rsidR="00102624" w:rsidRPr="00B40B8C">
        <w:rPr>
          <w:rFonts w:cs="David"/>
          <w:rtl/>
        </w:rPr>
        <w:t xml:space="preserve"> </w:t>
      </w:r>
      <w:r w:rsidR="00102624" w:rsidRPr="00B40B8C">
        <w:rPr>
          <w:rFonts w:cs="David" w:hint="eastAsia"/>
          <w:rtl/>
        </w:rPr>
        <w:t>צורך</w:t>
      </w:r>
      <w:r w:rsidR="00102624" w:rsidRPr="00B40B8C">
        <w:rPr>
          <w:rFonts w:cs="David"/>
          <w:rtl/>
        </w:rPr>
        <w:t xml:space="preserve"> </w:t>
      </w:r>
      <w:r w:rsidR="00102624" w:rsidRPr="00B40B8C">
        <w:rPr>
          <w:rFonts w:cs="David" w:hint="eastAsia"/>
          <w:rtl/>
        </w:rPr>
        <w:t>בכך</w:t>
      </w:r>
      <w:r w:rsidR="00102624" w:rsidRPr="00B40B8C">
        <w:rPr>
          <w:rFonts w:cs="David"/>
          <w:rtl/>
        </w:rPr>
        <w:t xml:space="preserve">. </w:t>
      </w:r>
      <w:r w:rsidR="00102624" w:rsidRPr="00B40B8C">
        <w:rPr>
          <w:rFonts w:cs="David" w:hint="eastAsia"/>
          <w:rtl/>
        </w:rPr>
        <w:t>יובהר</w:t>
      </w:r>
      <w:r w:rsidR="00102624" w:rsidRPr="00B40B8C">
        <w:rPr>
          <w:rFonts w:cs="David"/>
          <w:rtl/>
        </w:rPr>
        <w:t xml:space="preserve">, </w:t>
      </w:r>
      <w:r w:rsidR="00102624" w:rsidRPr="00B40B8C">
        <w:rPr>
          <w:rFonts w:cs="David" w:hint="eastAsia"/>
          <w:rtl/>
        </w:rPr>
        <w:t>כי</w:t>
      </w:r>
      <w:r w:rsidR="00102624" w:rsidRPr="00B40B8C">
        <w:rPr>
          <w:rFonts w:cs="David"/>
          <w:rtl/>
        </w:rPr>
        <w:t xml:space="preserve"> </w:t>
      </w:r>
      <w:r w:rsidR="00102624" w:rsidRPr="00B40B8C">
        <w:rPr>
          <w:rFonts w:cs="David" w:hint="eastAsia"/>
          <w:rtl/>
        </w:rPr>
        <w:t>סך</w:t>
      </w:r>
      <w:r w:rsidR="00102624" w:rsidRPr="00B40B8C">
        <w:rPr>
          <w:rFonts w:cs="David"/>
          <w:rtl/>
        </w:rPr>
        <w:t xml:space="preserve"> </w:t>
      </w:r>
      <w:r w:rsidR="00102624" w:rsidRPr="00B40B8C">
        <w:rPr>
          <w:rFonts w:cs="David" w:hint="eastAsia"/>
          <w:rtl/>
        </w:rPr>
        <w:t>תקופת</w:t>
      </w:r>
      <w:r w:rsidR="00102624" w:rsidRPr="00B40B8C">
        <w:rPr>
          <w:rFonts w:cs="David"/>
          <w:rtl/>
        </w:rPr>
        <w:t xml:space="preserve"> </w:t>
      </w:r>
      <w:r w:rsidR="00102624" w:rsidRPr="00B40B8C">
        <w:rPr>
          <w:rFonts w:cs="David" w:hint="eastAsia"/>
          <w:rtl/>
        </w:rPr>
        <w:t>ה</w:t>
      </w:r>
      <w:r w:rsidR="004E3B55" w:rsidRPr="00B40B8C">
        <w:rPr>
          <w:rFonts w:cs="David" w:hint="eastAsia"/>
          <w:rtl/>
        </w:rPr>
        <w:t>התקשרות</w:t>
      </w:r>
      <w:r w:rsidR="00102624" w:rsidRPr="00B40B8C">
        <w:rPr>
          <w:rFonts w:cs="David"/>
          <w:rtl/>
        </w:rPr>
        <w:t xml:space="preserve"> לא יעלה </w:t>
      </w:r>
      <w:r w:rsidR="001952AC" w:rsidRPr="00B40B8C">
        <w:rPr>
          <w:rFonts w:cs="David" w:hint="eastAsia"/>
          <w:rtl/>
        </w:rPr>
        <w:t>במצטבר</w:t>
      </w:r>
      <w:r w:rsidR="001952AC" w:rsidRPr="00B40B8C">
        <w:rPr>
          <w:rFonts w:cs="David"/>
          <w:rtl/>
        </w:rPr>
        <w:t xml:space="preserve"> על </w:t>
      </w:r>
      <w:r w:rsidR="00A90617" w:rsidRPr="00B40B8C">
        <w:rPr>
          <w:rFonts w:cs="David" w:hint="cs"/>
          <w:rtl/>
        </w:rPr>
        <w:t>חמש</w:t>
      </w:r>
      <w:r w:rsidR="008821E8" w:rsidRPr="00B40B8C">
        <w:rPr>
          <w:rFonts w:cs="David"/>
          <w:rtl/>
        </w:rPr>
        <w:t xml:space="preserve"> </w:t>
      </w:r>
      <w:r w:rsidR="00102624" w:rsidRPr="00B40B8C">
        <w:rPr>
          <w:rFonts w:cs="David"/>
          <w:rtl/>
        </w:rPr>
        <w:t>(</w:t>
      </w:r>
      <w:r w:rsidR="00A90617" w:rsidRPr="00B40B8C">
        <w:rPr>
          <w:rFonts w:cs="David" w:hint="cs"/>
          <w:rtl/>
        </w:rPr>
        <w:t>5</w:t>
      </w:r>
      <w:r w:rsidR="00102624" w:rsidRPr="00B40B8C">
        <w:rPr>
          <w:rFonts w:cs="David"/>
          <w:rtl/>
        </w:rPr>
        <w:t xml:space="preserve">) </w:t>
      </w:r>
      <w:r w:rsidR="00102624" w:rsidRPr="00B40B8C">
        <w:rPr>
          <w:rFonts w:cs="David" w:hint="eastAsia"/>
          <w:rtl/>
        </w:rPr>
        <w:t>שנים</w:t>
      </w:r>
      <w:bookmarkEnd w:id="6"/>
      <w:r w:rsidR="00F344A7" w:rsidRPr="00B40B8C">
        <w:rPr>
          <w:rFonts w:cs="David"/>
          <w:rtl/>
        </w:rPr>
        <w:t>.</w:t>
      </w:r>
    </w:p>
    <w:p w14:paraId="5EB72797" w14:textId="77777777" w:rsidR="00102624" w:rsidRPr="0082020C" w:rsidRDefault="00102624" w:rsidP="00F47360">
      <w:pPr>
        <w:numPr>
          <w:ilvl w:val="1"/>
          <w:numId w:val="30"/>
        </w:numPr>
        <w:spacing w:line="360" w:lineRule="auto"/>
        <w:ind w:left="792" w:hanging="535"/>
        <w:jc w:val="both"/>
        <w:rPr>
          <w:rFonts w:cs="David"/>
        </w:rPr>
      </w:pPr>
      <w:r w:rsidRPr="0082020C">
        <w:rPr>
          <w:rFonts w:cs="David" w:hint="eastAsia"/>
          <w:rtl/>
        </w:rPr>
        <w:t>המשרד</w:t>
      </w:r>
      <w:r w:rsidRPr="0082020C">
        <w:rPr>
          <w:rFonts w:cs="David"/>
          <w:rtl/>
        </w:rPr>
        <w:t xml:space="preserve"> </w:t>
      </w:r>
      <w:r w:rsidRPr="0082020C">
        <w:rPr>
          <w:rFonts w:cs="David" w:hint="eastAsia"/>
          <w:rtl/>
        </w:rPr>
        <w:t>רשאי</w:t>
      </w:r>
      <w:r w:rsidRPr="0082020C">
        <w:rPr>
          <w:rFonts w:cs="David"/>
          <w:rtl/>
        </w:rPr>
        <w:t xml:space="preserve">, </w:t>
      </w:r>
      <w:r w:rsidRPr="0082020C">
        <w:rPr>
          <w:rFonts w:cs="David" w:hint="eastAsia"/>
          <w:rtl/>
        </w:rPr>
        <w:t>בהודעה</w:t>
      </w:r>
      <w:r w:rsidRPr="0082020C">
        <w:rPr>
          <w:rFonts w:cs="David"/>
          <w:rtl/>
        </w:rPr>
        <w:t xml:space="preserve"> </w:t>
      </w:r>
      <w:r w:rsidRPr="0082020C">
        <w:rPr>
          <w:rFonts w:cs="David" w:hint="eastAsia"/>
          <w:rtl/>
        </w:rPr>
        <w:t>בכתב</w:t>
      </w:r>
      <w:r w:rsidRPr="0082020C">
        <w:rPr>
          <w:rFonts w:cs="David"/>
          <w:rtl/>
        </w:rPr>
        <w:t xml:space="preserve"> </w:t>
      </w:r>
      <w:r w:rsidRPr="0082020C">
        <w:rPr>
          <w:rFonts w:cs="David" w:hint="eastAsia"/>
          <w:rtl/>
        </w:rPr>
        <w:t>של</w:t>
      </w:r>
      <w:r w:rsidRPr="0082020C">
        <w:rPr>
          <w:rFonts w:cs="David"/>
          <w:rtl/>
        </w:rPr>
        <w:t xml:space="preserve"> 30 </w:t>
      </w:r>
      <w:r w:rsidRPr="0082020C">
        <w:rPr>
          <w:rFonts w:cs="David" w:hint="eastAsia"/>
          <w:rtl/>
        </w:rPr>
        <w:t>יום</w:t>
      </w:r>
      <w:r w:rsidRPr="0082020C">
        <w:rPr>
          <w:rFonts w:cs="David"/>
          <w:rtl/>
        </w:rPr>
        <w:t xml:space="preserve"> </w:t>
      </w:r>
      <w:r w:rsidRPr="0082020C">
        <w:rPr>
          <w:rFonts w:cs="David" w:hint="eastAsia"/>
          <w:rtl/>
        </w:rPr>
        <w:t>מראש</w:t>
      </w:r>
      <w:r w:rsidRPr="0082020C">
        <w:rPr>
          <w:rFonts w:cs="David"/>
          <w:rtl/>
        </w:rPr>
        <w:t xml:space="preserve">, </w:t>
      </w:r>
      <w:r w:rsidRPr="0082020C">
        <w:rPr>
          <w:rFonts w:cs="David" w:hint="eastAsia"/>
          <w:rtl/>
        </w:rPr>
        <w:t>להפסיק</w:t>
      </w:r>
      <w:r w:rsidRPr="0082020C">
        <w:rPr>
          <w:rFonts w:cs="David"/>
          <w:rtl/>
        </w:rPr>
        <w:t xml:space="preserve"> </w:t>
      </w:r>
      <w:r w:rsidRPr="0082020C">
        <w:rPr>
          <w:rFonts w:cs="David" w:hint="eastAsia"/>
          <w:rtl/>
        </w:rPr>
        <w:t>את</w:t>
      </w:r>
      <w:r w:rsidRPr="0082020C">
        <w:rPr>
          <w:rFonts w:cs="David"/>
          <w:rtl/>
        </w:rPr>
        <w:t xml:space="preserve"> </w:t>
      </w:r>
      <w:r w:rsidRPr="0082020C">
        <w:rPr>
          <w:rFonts w:cs="David" w:hint="eastAsia"/>
          <w:rtl/>
        </w:rPr>
        <w:t>ההתקשרות</w:t>
      </w:r>
      <w:r w:rsidRPr="0082020C">
        <w:rPr>
          <w:rFonts w:cs="David"/>
          <w:rtl/>
        </w:rPr>
        <w:t xml:space="preserve"> </w:t>
      </w:r>
      <w:r w:rsidRPr="0082020C">
        <w:rPr>
          <w:rFonts w:cs="David" w:hint="eastAsia"/>
          <w:rtl/>
        </w:rPr>
        <w:t>בתוך</w:t>
      </w:r>
      <w:r w:rsidRPr="0082020C">
        <w:rPr>
          <w:rFonts w:cs="David"/>
          <w:rtl/>
        </w:rPr>
        <w:t xml:space="preserve"> </w:t>
      </w:r>
      <w:r w:rsidRPr="0082020C">
        <w:rPr>
          <w:rFonts w:cs="David" w:hint="eastAsia"/>
          <w:rtl/>
        </w:rPr>
        <w:t>תקופת</w:t>
      </w:r>
      <w:r w:rsidRPr="0082020C">
        <w:rPr>
          <w:rFonts w:cs="David"/>
          <w:rtl/>
        </w:rPr>
        <w:t xml:space="preserve"> </w:t>
      </w:r>
      <w:r w:rsidRPr="0082020C">
        <w:rPr>
          <w:rFonts w:cs="David" w:hint="eastAsia"/>
          <w:rtl/>
        </w:rPr>
        <w:t>ההתקשרות</w:t>
      </w:r>
      <w:r w:rsidRPr="0082020C">
        <w:rPr>
          <w:rFonts w:cs="David"/>
          <w:rtl/>
        </w:rPr>
        <w:t xml:space="preserve"> (לרבות </w:t>
      </w:r>
      <w:r w:rsidRPr="0082020C">
        <w:rPr>
          <w:rFonts w:cs="David" w:hint="eastAsia"/>
          <w:rtl/>
        </w:rPr>
        <w:t>תקופות</w:t>
      </w:r>
      <w:r w:rsidRPr="0082020C">
        <w:rPr>
          <w:rFonts w:cs="David"/>
          <w:rtl/>
        </w:rPr>
        <w:t xml:space="preserve"> </w:t>
      </w:r>
      <w:r w:rsidRPr="0082020C">
        <w:rPr>
          <w:rFonts w:cs="David" w:hint="eastAsia"/>
          <w:rtl/>
        </w:rPr>
        <w:t>ההארכה</w:t>
      </w:r>
      <w:r w:rsidRPr="0082020C">
        <w:rPr>
          <w:rFonts w:cs="David"/>
          <w:rtl/>
        </w:rPr>
        <w:t xml:space="preserve">), </w:t>
      </w:r>
      <w:r w:rsidRPr="0082020C">
        <w:rPr>
          <w:rFonts w:cs="David" w:hint="eastAsia"/>
          <w:rtl/>
        </w:rPr>
        <w:t>מכל</w:t>
      </w:r>
      <w:r w:rsidRPr="0082020C">
        <w:rPr>
          <w:rFonts w:cs="David"/>
          <w:rtl/>
        </w:rPr>
        <w:t xml:space="preserve"> </w:t>
      </w:r>
      <w:r w:rsidRPr="0082020C">
        <w:rPr>
          <w:rFonts w:cs="David" w:hint="eastAsia"/>
          <w:rtl/>
        </w:rPr>
        <w:t>סיבה</w:t>
      </w:r>
      <w:r w:rsidRPr="0082020C">
        <w:rPr>
          <w:rFonts w:cs="David"/>
          <w:rtl/>
        </w:rPr>
        <w:t xml:space="preserve"> </w:t>
      </w:r>
      <w:r w:rsidRPr="0082020C">
        <w:rPr>
          <w:rFonts w:cs="David" w:hint="eastAsia"/>
          <w:rtl/>
        </w:rPr>
        <w:t>שהיא</w:t>
      </w:r>
      <w:r w:rsidRPr="0082020C">
        <w:rPr>
          <w:rFonts w:cs="David"/>
          <w:rtl/>
        </w:rPr>
        <w:t xml:space="preserve"> </w:t>
      </w:r>
      <w:r w:rsidRPr="0082020C">
        <w:rPr>
          <w:rFonts w:cs="David" w:hint="eastAsia"/>
          <w:rtl/>
        </w:rPr>
        <w:t>ולפי</w:t>
      </w:r>
      <w:r w:rsidRPr="0082020C">
        <w:rPr>
          <w:rFonts w:cs="David"/>
          <w:rtl/>
        </w:rPr>
        <w:t xml:space="preserve"> </w:t>
      </w:r>
      <w:r w:rsidRPr="0082020C">
        <w:rPr>
          <w:rFonts w:cs="David" w:hint="eastAsia"/>
          <w:rtl/>
        </w:rPr>
        <w:t>שיקול</w:t>
      </w:r>
      <w:r w:rsidRPr="0082020C">
        <w:rPr>
          <w:rFonts w:cs="David"/>
          <w:rtl/>
        </w:rPr>
        <w:t xml:space="preserve"> </w:t>
      </w:r>
      <w:r w:rsidRPr="0082020C">
        <w:rPr>
          <w:rFonts w:cs="David" w:hint="eastAsia"/>
          <w:rtl/>
        </w:rPr>
        <w:t>דעתו</w:t>
      </w:r>
      <w:r w:rsidRPr="0082020C">
        <w:rPr>
          <w:rFonts w:cs="David"/>
          <w:rtl/>
        </w:rPr>
        <w:t xml:space="preserve"> </w:t>
      </w:r>
      <w:r w:rsidRPr="0082020C">
        <w:rPr>
          <w:rFonts w:cs="David" w:hint="eastAsia"/>
          <w:rtl/>
        </w:rPr>
        <w:t>הבלעדי</w:t>
      </w:r>
      <w:r w:rsidR="006134D8" w:rsidRPr="0082020C">
        <w:rPr>
          <w:rFonts w:cs="David"/>
          <w:rtl/>
        </w:rPr>
        <w:t>.</w:t>
      </w:r>
    </w:p>
    <w:p w14:paraId="3376A47F" w14:textId="7D3265B0" w:rsidR="00CA42A2" w:rsidRPr="002176A8" w:rsidRDefault="00CA42A2" w:rsidP="00F47360">
      <w:pPr>
        <w:numPr>
          <w:ilvl w:val="1"/>
          <w:numId w:val="30"/>
        </w:numPr>
        <w:spacing w:line="360" w:lineRule="auto"/>
        <w:ind w:left="792" w:hanging="535"/>
        <w:jc w:val="both"/>
        <w:rPr>
          <w:rFonts w:cs="David"/>
        </w:rPr>
      </w:pPr>
      <w:r w:rsidRPr="002176A8">
        <w:rPr>
          <w:rFonts w:cs="David"/>
          <w:rtl/>
        </w:rPr>
        <w:t xml:space="preserve">הזוכה </w:t>
      </w:r>
      <w:r w:rsidR="00912F53" w:rsidRPr="002176A8">
        <w:rPr>
          <w:rFonts w:cs="David" w:hint="eastAsia"/>
          <w:rtl/>
        </w:rPr>
        <w:t>מתחייב</w:t>
      </w:r>
      <w:r w:rsidR="00912F53" w:rsidRPr="002176A8">
        <w:rPr>
          <w:rFonts w:cs="David"/>
          <w:rtl/>
        </w:rPr>
        <w:t xml:space="preserve"> </w:t>
      </w:r>
      <w:r w:rsidR="00912F53" w:rsidRPr="002176A8">
        <w:rPr>
          <w:rFonts w:cs="David" w:hint="eastAsia"/>
          <w:rtl/>
        </w:rPr>
        <w:t>לה</w:t>
      </w:r>
      <w:r w:rsidRPr="002176A8">
        <w:rPr>
          <w:rFonts w:cs="David" w:hint="eastAsia"/>
          <w:rtl/>
        </w:rPr>
        <w:t>תחיל</w:t>
      </w:r>
      <w:r w:rsidRPr="002176A8">
        <w:rPr>
          <w:rFonts w:cs="David"/>
          <w:rtl/>
        </w:rPr>
        <w:t xml:space="preserve"> בביצוע העבודה </w:t>
      </w:r>
      <w:r w:rsidR="00912F53" w:rsidRPr="002176A8">
        <w:rPr>
          <w:rFonts w:cs="David" w:hint="eastAsia"/>
          <w:rtl/>
        </w:rPr>
        <w:t>במועד</w:t>
      </w:r>
      <w:r w:rsidR="00912F53" w:rsidRPr="002176A8">
        <w:rPr>
          <w:rFonts w:cs="David"/>
          <w:rtl/>
        </w:rPr>
        <w:t xml:space="preserve"> </w:t>
      </w:r>
      <w:r w:rsidR="00912F53" w:rsidRPr="002176A8">
        <w:rPr>
          <w:rFonts w:cs="David" w:hint="eastAsia"/>
          <w:rtl/>
        </w:rPr>
        <w:t>כפי</w:t>
      </w:r>
      <w:r w:rsidR="00912F53" w:rsidRPr="002176A8">
        <w:rPr>
          <w:rFonts w:cs="David"/>
          <w:rtl/>
        </w:rPr>
        <w:t xml:space="preserve"> </w:t>
      </w:r>
      <w:r w:rsidR="00912F53" w:rsidRPr="002176A8">
        <w:rPr>
          <w:rFonts w:cs="David" w:hint="eastAsia"/>
          <w:rtl/>
        </w:rPr>
        <w:t>שייקבע</w:t>
      </w:r>
      <w:r w:rsidR="00912F53" w:rsidRPr="002176A8">
        <w:rPr>
          <w:rFonts w:cs="David"/>
          <w:rtl/>
        </w:rPr>
        <w:t xml:space="preserve"> </w:t>
      </w:r>
      <w:r w:rsidR="00912F53" w:rsidRPr="002176A8">
        <w:rPr>
          <w:rFonts w:cs="David" w:hint="eastAsia"/>
          <w:rtl/>
        </w:rPr>
        <w:t>על</w:t>
      </w:r>
      <w:r w:rsidR="00912F53" w:rsidRPr="002176A8">
        <w:rPr>
          <w:rFonts w:cs="David"/>
          <w:rtl/>
        </w:rPr>
        <w:t xml:space="preserve"> </w:t>
      </w:r>
      <w:r w:rsidR="00912F53" w:rsidRPr="002176A8">
        <w:rPr>
          <w:rFonts w:cs="David" w:hint="eastAsia"/>
          <w:rtl/>
        </w:rPr>
        <w:t>ידי</w:t>
      </w:r>
      <w:r w:rsidR="00912F53" w:rsidRPr="002176A8">
        <w:rPr>
          <w:rFonts w:cs="David"/>
          <w:rtl/>
        </w:rPr>
        <w:t xml:space="preserve"> </w:t>
      </w:r>
      <w:r w:rsidR="00912F53" w:rsidRPr="002176A8">
        <w:rPr>
          <w:rFonts w:cs="David" w:hint="eastAsia"/>
          <w:rtl/>
        </w:rPr>
        <w:t>המשרד</w:t>
      </w:r>
      <w:r w:rsidR="00912F53" w:rsidRPr="002176A8">
        <w:rPr>
          <w:rFonts w:cs="David"/>
          <w:rtl/>
        </w:rPr>
        <w:t xml:space="preserve"> </w:t>
      </w:r>
      <w:r w:rsidR="00912F53" w:rsidRPr="002176A8">
        <w:rPr>
          <w:rFonts w:cs="David" w:hint="eastAsia"/>
          <w:rtl/>
        </w:rPr>
        <w:t>כמועד</w:t>
      </w:r>
      <w:r w:rsidR="00912F53" w:rsidRPr="002176A8">
        <w:rPr>
          <w:rFonts w:cs="David"/>
          <w:rtl/>
        </w:rPr>
        <w:t xml:space="preserve"> </w:t>
      </w:r>
      <w:r w:rsidR="00912F53" w:rsidRPr="002176A8">
        <w:rPr>
          <w:rFonts w:cs="David" w:hint="eastAsia"/>
          <w:rtl/>
        </w:rPr>
        <w:t>תחילת</w:t>
      </w:r>
      <w:r w:rsidR="00912F53" w:rsidRPr="002176A8">
        <w:rPr>
          <w:rFonts w:cs="David"/>
          <w:rtl/>
        </w:rPr>
        <w:t xml:space="preserve"> </w:t>
      </w:r>
      <w:r w:rsidR="00912F53" w:rsidRPr="002176A8">
        <w:rPr>
          <w:rFonts w:cs="David" w:hint="eastAsia"/>
          <w:rtl/>
        </w:rPr>
        <w:t>מתן</w:t>
      </w:r>
      <w:r w:rsidR="00912F53" w:rsidRPr="002176A8">
        <w:rPr>
          <w:rFonts w:cs="David"/>
          <w:rtl/>
        </w:rPr>
        <w:t xml:space="preserve"> </w:t>
      </w:r>
      <w:r w:rsidR="00912F53" w:rsidRPr="002176A8">
        <w:rPr>
          <w:rFonts w:cs="David" w:hint="eastAsia"/>
          <w:rtl/>
        </w:rPr>
        <w:t>השירותים</w:t>
      </w:r>
      <w:r w:rsidR="002C5D73" w:rsidRPr="002176A8">
        <w:rPr>
          <w:rFonts w:cs="David"/>
          <w:rtl/>
        </w:rPr>
        <w:t>.</w:t>
      </w:r>
    </w:p>
    <w:p w14:paraId="1144E1C0" w14:textId="23C69D27" w:rsidR="00A90617" w:rsidRDefault="004E58F6" w:rsidP="00F47360">
      <w:pPr>
        <w:numPr>
          <w:ilvl w:val="1"/>
          <w:numId w:val="30"/>
        </w:numPr>
        <w:spacing w:line="360" w:lineRule="auto"/>
        <w:ind w:left="792" w:hanging="535"/>
        <w:jc w:val="both"/>
        <w:rPr>
          <w:rFonts w:cs="David"/>
        </w:rPr>
      </w:pPr>
      <w:r w:rsidRPr="004E58F6">
        <w:rPr>
          <w:rFonts w:cs="David"/>
          <w:rtl/>
        </w:rPr>
        <w:lastRenderedPageBreak/>
        <w:t xml:space="preserve">בכל מקרה של </w:t>
      </w:r>
      <w:r w:rsidR="00741EFF">
        <w:rPr>
          <w:rFonts w:cs="David" w:hint="cs"/>
          <w:rtl/>
        </w:rPr>
        <w:t xml:space="preserve">סיום ההתקשרות </w:t>
      </w:r>
      <w:r w:rsidRPr="004E58F6">
        <w:rPr>
          <w:rFonts w:cs="David"/>
          <w:rtl/>
        </w:rPr>
        <w:t xml:space="preserve">מכל סיבה שהיא, </w:t>
      </w:r>
      <w:r w:rsidR="00161F13">
        <w:rPr>
          <w:rFonts w:cs="David" w:hint="cs"/>
          <w:rtl/>
        </w:rPr>
        <w:t xml:space="preserve">הזוכה </w:t>
      </w:r>
      <w:r w:rsidRPr="004E58F6">
        <w:rPr>
          <w:rFonts w:cs="David"/>
          <w:rtl/>
        </w:rPr>
        <w:t>מחויב להעביר למשרד את כל</w:t>
      </w:r>
      <w:r w:rsidRPr="004E58F6">
        <w:rPr>
          <w:rFonts w:cs="David" w:hint="cs"/>
          <w:rtl/>
        </w:rPr>
        <w:t xml:space="preserve"> </w:t>
      </w:r>
      <w:r w:rsidRPr="004E58F6">
        <w:rPr>
          <w:rFonts w:cs="David"/>
          <w:rtl/>
        </w:rPr>
        <w:t>החומר שברשותו והשייך למשרד או את כל העבודה שעשה עבור המשרד עד להפסקת ההסכם, ללא</w:t>
      </w:r>
      <w:r w:rsidRPr="004E58F6">
        <w:rPr>
          <w:rFonts w:cs="David" w:hint="cs"/>
          <w:rtl/>
        </w:rPr>
        <w:t xml:space="preserve"> </w:t>
      </w:r>
      <w:r w:rsidRPr="004E58F6">
        <w:rPr>
          <w:rFonts w:cs="David"/>
          <w:rtl/>
        </w:rPr>
        <w:t xml:space="preserve">דיחוי וללא שום פגיעה. מובהר כי </w:t>
      </w:r>
      <w:r w:rsidR="00161F13">
        <w:rPr>
          <w:rFonts w:cs="David" w:hint="cs"/>
          <w:rtl/>
        </w:rPr>
        <w:t xml:space="preserve">הזוכה לא יהיה רשאי </w:t>
      </w:r>
      <w:r w:rsidRPr="004E58F6">
        <w:rPr>
          <w:rFonts w:cs="David"/>
          <w:rtl/>
        </w:rPr>
        <w:t>לעכב אצלו חומר כלשהו מכל סיבה</w:t>
      </w:r>
      <w:r w:rsidRPr="004E58F6">
        <w:rPr>
          <w:rFonts w:cs="David" w:hint="cs"/>
          <w:rtl/>
        </w:rPr>
        <w:t xml:space="preserve"> </w:t>
      </w:r>
      <w:r w:rsidRPr="004E58F6">
        <w:rPr>
          <w:rFonts w:cs="David"/>
          <w:rtl/>
        </w:rPr>
        <w:t>שהיא, לרבות לא בשל תשלום המגיע לו.</w:t>
      </w:r>
      <w:r w:rsidR="005D73CE">
        <w:rPr>
          <w:rFonts w:cs="David" w:hint="cs"/>
          <w:rtl/>
        </w:rPr>
        <w:t xml:space="preserve"> </w:t>
      </w:r>
      <w:r w:rsidR="005D73CE">
        <w:rPr>
          <w:rFonts w:cs="David"/>
          <w:rtl/>
        </w:rPr>
        <w:t>הזוכה יהיה זכאי לתשלום בגין השירותים שיינתנו על ידו עד למועד סיום ההתקשרות ללא כל תשלום או פיצוי מעבר לכך.</w:t>
      </w:r>
    </w:p>
    <w:p w14:paraId="610AC6A7" w14:textId="77777777" w:rsidR="0032228F" w:rsidRPr="0032228F" w:rsidRDefault="0032228F" w:rsidP="00F47360">
      <w:pPr>
        <w:pStyle w:val="afb"/>
        <w:numPr>
          <w:ilvl w:val="0"/>
          <w:numId w:val="30"/>
        </w:numPr>
        <w:spacing w:before="160" w:after="160" w:line="259" w:lineRule="auto"/>
        <w:jc w:val="both"/>
        <w:rPr>
          <w:rFonts w:eastAsia="Arial Unicode MS" w:cs="David"/>
        </w:rPr>
      </w:pPr>
      <w:r w:rsidRPr="0032228F">
        <w:rPr>
          <w:rFonts w:eastAsia="Arial Unicode MS" w:cs="David" w:hint="cs"/>
          <w:b/>
          <w:bCs/>
          <w:u w:val="single"/>
          <w:rtl/>
        </w:rPr>
        <w:t>עמידה בלוחות זמנים ואיכות התוצרים</w:t>
      </w:r>
    </w:p>
    <w:p w14:paraId="1C93F6F6" w14:textId="77777777" w:rsidR="0086154F" w:rsidRDefault="0032228F" w:rsidP="00F47360">
      <w:pPr>
        <w:numPr>
          <w:ilvl w:val="1"/>
          <w:numId w:val="30"/>
        </w:numPr>
        <w:spacing w:line="360" w:lineRule="auto"/>
        <w:ind w:left="792" w:hanging="535"/>
        <w:jc w:val="both"/>
        <w:rPr>
          <w:rFonts w:cs="David"/>
        </w:rPr>
      </w:pPr>
      <w:r w:rsidRPr="00277CE0">
        <w:rPr>
          <w:rFonts w:cs="David" w:hint="cs"/>
          <w:rtl/>
        </w:rPr>
        <w:t>על</w:t>
      </w:r>
      <w:r w:rsidRPr="00277CE0">
        <w:rPr>
          <w:rFonts w:cs="David"/>
          <w:rtl/>
        </w:rPr>
        <w:t xml:space="preserve"> </w:t>
      </w:r>
      <w:r w:rsidRPr="00277CE0">
        <w:rPr>
          <w:rFonts w:cs="David" w:hint="cs"/>
          <w:rtl/>
        </w:rPr>
        <w:t>ה</w:t>
      </w:r>
      <w:r>
        <w:rPr>
          <w:rFonts w:cs="David" w:hint="cs"/>
          <w:rtl/>
        </w:rPr>
        <w:t xml:space="preserve">זוכה </w:t>
      </w:r>
      <w:r w:rsidRPr="00277CE0">
        <w:rPr>
          <w:rFonts w:cs="David" w:hint="cs"/>
          <w:rtl/>
        </w:rPr>
        <w:t>לוודא</w:t>
      </w:r>
      <w:r w:rsidRPr="00277CE0">
        <w:rPr>
          <w:rFonts w:cs="David"/>
          <w:rtl/>
        </w:rPr>
        <w:t xml:space="preserve"> כי כלל התוצרים</w:t>
      </w:r>
      <w:r>
        <w:rPr>
          <w:rFonts w:cs="David" w:hint="cs"/>
          <w:rtl/>
        </w:rPr>
        <w:t xml:space="preserve"> שיוכנו על ידו</w:t>
      </w:r>
      <w:r w:rsidRPr="00277CE0">
        <w:rPr>
          <w:rFonts w:cs="David"/>
          <w:rtl/>
        </w:rPr>
        <w:t xml:space="preserve"> </w:t>
      </w:r>
      <w:r w:rsidRPr="00277CE0">
        <w:rPr>
          <w:rFonts w:cs="David" w:hint="cs"/>
          <w:rtl/>
        </w:rPr>
        <w:t xml:space="preserve">עומדים בכל </w:t>
      </w:r>
      <w:r w:rsidRPr="00277CE0">
        <w:rPr>
          <w:rFonts w:cs="David"/>
          <w:rtl/>
        </w:rPr>
        <w:t>הדרישות המקצועיות הנדרשות</w:t>
      </w:r>
      <w:r w:rsidRPr="00277CE0">
        <w:rPr>
          <w:rFonts w:cs="David" w:hint="cs"/>
          <w:rtl/>
        </w:rPr>
        <w:t>,</w:t>
      </w:r>
      <w:r w:rsidRPr="00277CE0">
        <w:rPr>
          <w:rFonts w:cs="David"/>
          <w:rtl/>
        </w:rPr>
        <w:t xml:space="preserve"> עברו הגהה מספקת, </w:t>
      </w:r>
      <w:r w:rsidRPr="00277CE0">
        <w:rPr>
          <w:rFonts w:cs="David" w:hint="cs"/>
          <w:rtl/>
        </w:rPr>
        <w:t>הם</w:t>
      </w:r>
      <w:r w:rsidRPr="00277CE0">
        <w:rPr>
          <w:rFonts w:cs="David"/>
          <w:rtl/>
        </w:rPr>
        <w:t xml:space="preserve"> </w:t>
      </w:r>
      <w:r w:rsidRPr="00277CE0">
        <w:rPr>
          <w:rFonts w:cs="David" w:hint="cs"/>
          <w:rtl/>
        </w:rPr>
        <w:t>ללא</w:t>
      </w:r>
      <w:r w:rsidRPr="00277CE0">
        <w:rPr>
          <w:rFonts w:cs="David"/>
          <w:rtl/>
        </w:rPr>
        <w:t xml:space="preserve"> טעויות, ללא שגיאות חישוביות או מקצועיות אחרות, </w:t>
      </w:r>
      <w:r w:rsidRPr="00277CE0">
        <w:rPr>
          <w:rFonts w:cs="David" w:hint="cs"/>
          <w:rtl/>
        </w:rPr>
        <w:t>כוללים</w:t>
      </w:r>
      <w:r w:rsidRPr="00277CE0">
        <w:rPr>
          <w:rFonts w:cs="David"/>
          <w:rtl/>
        </w:rPr>
        <w:t xml:space="preserve"> הפניות מבוססות ומדויקות</w:t>
      </w:r>
      <w:r w:rsidRPr="00551841">
        <w:rPr>
          <w:rFonts w:cs="David"/>
          <w:rtl/>
        </w:rPr>
        <w:t>.</w:t>
      </w:r>
      <w:r>
        <w:rPr>
          <w:rFonts w:cs="David" w:hint="cs"/>
          <w:rtl/>
        </w:rPr>
        <w:t xml:space="preserve"> </w:t>
      </w:r>
    </w:p>
    <w:p w14:paraId="76954518" w14:textId="6B0D9632" w:rsidR="0032228F" w:rsidRPr="00551841" w:rsidRDefault="0032228F" w:rsidP="00F47360">
      <w:pPr>
        <w:numPr>
          <w:ilvl w:val="1"/>
          <w:numId w:val="30"/>
        </w:numPr>
        <w:spacing w:line="360" w:lineRule="auto"/>
        <w:ind w:left="792" w:hanging="535"/>
        <w:jc w:val="both"/>
        <w:rPr>
          <w:rFonts w:cs="David"/>
        </w:rPr>
      </w:pPr>
      <w:r>
        <w:rPr>
          <w:rFonts w:cs="David" w:hint="cs"/>
          <w:rtl/>
        </w:rPr>
        <w:t>המשרד יהיה רשאי לדרוש תיקון התוצרים ובכלל זה לעכב מתן אישור להשלמת מתן השירות על ידי הזוכה.</w:t>
      </w:r>
    </w:p>
    <w:p w14:paraId="0A1AF781" w14:textId="41E51FC7" w:rsidR="00B363F3" w:rsidRPr="00B40B8C" w:rsidRDefault="00954BFF" w:rsidP="00F47360">
      <w:pPr>
        <w:pStyle w:val="afb"/>
        <w:numPr>
          <w:ilvl w:val="0"/>
          <w:numId w:val="30"/>
        </w:numPr>
        <w:spacing w:before="160" w:after="160" w:line="259" w:lineRule="auto"/>
        <w:jc w:val="both"/>
        <w:rPr>
          <w:rFonts w:cs="David"/>
        </w:rPr>
      </w:pPr>
      <w:bookmarkStart w:id="7" w:name="_Ref300734331"/>
      <w:r w:rsidRPr="00B40B8C">
        <w:rPr>
          <w:rFonts w:cs="David" w:hint="eastAsia"/>
          <w:b/>
          <w:bCs/>
          <w:u w:val="single"/>
          <w:rtl/>
        </w:rPr>
        <w:t>תנ</w:t>
      </w:r>
      <w:r w:rsidRPr="00B40B8C">
        <w:rPr>
          <w:rFonts w:cs="David"/>
          <w:b/>
          <w:bCs/>
          <w:u w:val="single"/>
          <w:rtl/>
        </w:rPr>
        <w:t>אים מוקדמים להשתתפות במכרז (תנאי סף)</w:t>
      </w:r>
      <w:r w:rsidRPr="00B40B8C">
        <w:rPr>
          <w:rFonts w:cs="David"/>
          <w:b/>
          <w:bCs/>
          <w:rtl/>
        </w:rPr>
        <w:t>:</w:t>
      </w:r>
      <w:bookmarkEnd w:id="7"/>
      <w:r w:rsidRPr="00B40B8C">
        <w:rPr>
          <w:rFonts w:cs="David"/>
          <w:b/>
          <w:bCs/>
          <w:rtl/>
        </w:rPr>
        <w:t xml:space="preserve"> </w:t>
      </w:r>
    </w:p>
    <w:p w14:paraId="4795BB2C" w14:textId="69CE70F0" w:rsidR="00954BFF" w:rsidRDefault="004E600D" w:rsidP="00AB28A1">
      <w:pPr>
        <w:pStyle w:val="afb"/>
        <w:spacing w:before="160" w:after="160" w:line="259" w:lineRule="auto"/>
        <w:ind w:left="360"/>
        <w:jc w:val="both"/>
        <w:rPr>
          <w:rFonts w:cs="David"/>
          <w:rtl/>
        </w:rPr>
      </w:pPr>
      <w:r w:rsidRPr="0082020C">
        <w:rPr>
          <w:rFonts w:cs="David" w:hint="eastAsia"/>
          <w:rtl/>
        </w:rPr>
        <w:t>רשאי</w:t>
      </w:r>
      <w:r w:rsidRPr="0082020C">
        <w:rPr>
          <w:rFonts w:cs="David"/>
          <w:rtl/>
        </w:rPr>
        <w:t xml:space="preserve"> </w:t>
      </w:r>
      <w:r w:rsidRPr="0082020C">
        <w:rPr>
          <w:rFonts w:cs="David" w:hint="eastAsia"/>
          <w:rtl/>
        </w:rPr>
        <w:t>להגיש</w:t>
      </w:r>
      <w:r w:rsidRPr="0082020C">
        <w:rPr>
          <w:rFonts w:cs="David"/>
          <w:rtl/>
        </w:rPr>
        <w:t xml:space="preserve"> </w:t>
      </w:r>
      <w:r w:rsidRPr="0082020C">
        <w:rPr>
          <w:rFonts w:cs="David" w:hint="eastAsia"/>
          <w:rtl/>
        </w:rPr>
        <w:t>הצעה</w:t>
      </w:r>
      <w:r w:rsidRPr="0082020C">
        <w:rPr>
          <w:rFonts w:cs="David"/>
          <w:rtl/>
        </w:rPr>
        <w:t xml:space="preserve"> </w:t>
      </w:r>
      <w:r w:rsidRPr="0082020C">
        <w:rPr>
          <w:rFonts w:cs="David" w:hint="eastAsia"/>
          <w:rtl/>
        </w:rPr>
        <w:t>מי</w:t>
      </w:r>
      <w:r w:rsidRPr="0082020C">
        <w:rPr>
          <w:rFonts w:cs="David"/>
          <w:rtl/>
        </w:rPr>
        <w:t xml:space="preserve"> </w:t>
      </w:r>
      <w:r w:rsidRPr="0082020C">
        <w:rPr>
          <w:rFonts w:cs="David" w:hint="eastAsia"/>
          <w:rtl/>
        </w:rPr>
        <w:t>שעומד</w:t>
      </w:r>
      <w:r w:rsidRPr="0082020C">
        <w:rPr>
          <w:rFonts w:cs="David"/>
          <w:rtl/>
        </w:rPr>
        <w:t xml:space="preserve"> </w:t>
      </w:r>
      <w:r w:rsidRPr="0082020C">
        <w:rPr>
          <w:rFonts w:cs="David" w:hint="eastAsia"/>
          <w:rtl/>
        </w:rPr>
        <w:t>בתנאי</w:t>
      </w:r>
      <w:r w:rsidRPr="0082020C">
        <w:rPr>
          <w:rFonts w:cs="David"/>
          <w:rtl/>
        </w:rPr>
        <w:t xml:space="preserve"> </w:t>
      </w:r>
      <w:r w:rsidRPr="0082020C">
        <w:rPr>
          <w:rFonts w:cs="David" w:hint="eastAsia"/>
          <w:rtl/>
        </w:rPr>
        <w:t>הסף</w:t>
      </w:r>
      <w:r w:rsidRPr="0082020C">
        <w:rPr>
          <w:rFonts w:cs="David"/>
          <w:rtl/>
        </w:rPr>
        <w:t xml:space="preserve"> </w:t>
      </w:r>
      <w:r w:rsidRPr="0082020C">
        <w:rPr>
          <w:rFonts w:cs="David" w:hint="eastAsia"/>
          <w:rtl/>
        </w:rPr>
        <w:t>כמפורט</w:t>
      </w:r>
      <w:r w:rsidRPr="0082020C">
        <w:rPr>
          <w:rFonts w:cs="David"/>
          <w:rtl/>
        </w:rPr>
        <w:t xml:space="preserve"> </w:t>
      </w:r>
      <w:r w:rsidRPr="0082020C">
        <w:rPr>
          <w:rFonts w:cs="David" w:hint="eastAsia"/>
          <w:rtl/>
        </w:rPr>
        <w:t>להלן</w:t>
      </w:r>
      <w:r w:rsidRPr="0082020C">
        <w:rPr>
          <w:rFonts w:cs="David"/>
          <w:rtl/>
        </w:rPr>
        <w:t xml:space="preserve">. </w:t>
      </w:r>
      <w:r w:rsidRPr="0082020C">
        <w:rPr>
          <w:rFonts w:cs="David" w:hint="eastAsia"/>
          <w:rtl/>
        </w:rPr>
        <w:t>מסמכים</w:t>
      </w:r>
      <w:r w:rsidRPr="0082020C">
        <w:rPr>
          <w:rFonts w:cs="David"/>
          <w:rtl/>
        </w:rPr>
        <w:t xml:space="preserve"> </w:t>
      </w:r>
      <w:r w:rsidRPr="0082020C">
        <w:rPr>
          <w:rFonts w:cs="David" w:hint="eastAsia"/>
          <w:rtl/>
        </w:rPr>
        <w:t>להוכחת</w:t>
      </w:r>
      <w:r w:rsidRPr="0082020C">
        <w:rPr>
          <w:rFonts w:cs="David"/>
          <w:rtl/>
        </w:rPr>
        <w:t xml:space="preserve"> </w:t>
      </w:r>
      <w:r w:rsidRPr="0082020C">
        <w:rPr>
          <w:rFonts w:cs="David" w:hint="eastAsia"/>
          <w:rtl/>
        </w:rPr>
        <w:t>עמידת</w:t>
      </w:r>
      <w:r w:rsidRPr="0082020C">
        <w:rPr>
          <w:rFonts w:cs="David"/>
          <w:rtl/>
        </w:rPr>
        <w:t xml:space="preserve"> </w:t>
      </w:r>
      <w:r w:rsidRPr="0082020C">
        <w:rPr>
          <w:rFonts w:cs="David" w:hint="eastAsia"/>
          <w:rtl/>
        </w:rPr>
        <w:t>המציע</w:t>
      </w:r>
      <w:r w:rsidRPr="0082020C">
        <w:rPr>
          <w:rFonts w:cs="David"/>
          <w:rtl/>
        </w:rPr>
        <w:t xml:space="preserve"> </w:t>
      </w:r>
      <w:r w:rsidRPr="0082020C">
        <w:rPr>
          <w:rFonts w:cs="David" w:hint="eastAsia"/>
          <w:rtl/>
        </w:rPr>
        <w:t>בתנאי</w:t>
      </w:r>
      <w:r w:rsidRPr="0082020C">
        <w:rPr>
          <w:rFonts w:cs="David"/>
          <w:rtl/>
        </w:rPr>
        <w:t xml:space="preserve"> </w:t>
      </w:r>
      <w:r w:rsidRPr="0082020C">
        <w:rPr>
          <w:rFonts w:cs="David" w:hint="eastAsia"/>
          <w:rtl/>
        </w:rPr>
        <w:t>הסף</w:t>
      </w:r>
      <w:r w:rsidRPr="0082020C">
        <w:rPr>
          <w:rFonts w:cs="David"/>
          <w:rtl/>
        </w:rPr>
        <w:t xml:space="preserve"> </w:t>
      </w:r>
      <w:r w:rsidRPr="0082020C">
        <w:rPr>
          <w:rFonts w:cs="David" w:hint="eastAsia"/>
          <w:rtl/>
        </w:rPr>
        <w:t>יצורפו</w:t>
      </w:r>
      <w:r w:rsidRPr="0082020C">
        <w:rPr>
          <w:rFonts w:cs="David"/>
          <w:rtl/>
        </w:rPr>
        <w:t xml:space="preserve"> </w:t>
      </w:r>
      <w:r w:rsidRPr="0082020C">
        <w:rPr>
          <w:rFonts w:cs="David" w:hint="eastAsia"/>
          <w:rtl/>
        </w:rPr>
        <w:t>בהתאם</w:t>
      </w:r>
      <w:r w:rsidRPr="0082020C">
        <w:rPr>
          <w:rFonts w:cs="David"/>
          <w:rtl/>
        </w:rPr>
        <w:t xml:space="preserve"> </w:t>
      </w:r>
      <w:r w:rsidRPr="0082020C">
        <w:rPr>
          <w:rFonts w:cs="David" w:hint="eastAsia"/>
          <w:rtl/>
        </w:rPr>
        <w:t>לנדרש</w:t>
      </w:r>
      <w:r w:rsidRPr="0082020C">
        <w:rPr>
          <w:rFonts w:cs="David"/>
          <w:rtl/>
        </w:rPr>
        <w:t xml:space="preserve"> </w:t>
      </w:r>
      <w:r w:rsidRPr="0082020C">
        <w:rPr>
          <w:rFonts w:cs="David" w:hint="eastAsia"/>
          <w:rtl/>
        </w:rPr>
        <w:t>כדלהלן</w:t>
      </w:r>
      <w:r w:rsidR="0075151B" w:rsidRPr="0082020C">
        <w:rPr>
          <w:rFonts w:cs="David"/>
          <w:rtl/>
        </w:rPr>
        <w:t xml:space="preserve">. </w:t>
      </w:r>
      <w:r w:rsidR="00954BFF" w:rsidRPr="0082020C">
        <w:rPr>
          <w:rFonts w:cs="David" w:hint="eastAsia"/>
          <w:rtl/>
        </w:rPr>
        <w:t>אי</w:t>
      </w:r>
      <w:r w:rsidR="00954BFF" w:rsidRPr="0082020C">
        <w:rPr>
          <w:rFonts w:cs="David"/>
          <w:rtl/>
        </w:rPr>
        <w:t xml:space="preserve"> מילוי מדויק של הדרישות המפורטות בסעיף זה </w:t>
      </w:r>
      <w:r w:rsidR="00B72805" w:rsidRPr="0082020C">
        <w:rPr>
          <w:rFonts w:cs="David" w:hint="eastAsia"/>
          <w:rtl/>
        </w:rPr>
        <w:t>עלול</w:t>
      </w:r>
      <w:r w:rsidR="00B72805" w:rsidRPr="0082020C">
        <w:rPr>
          <w:rFonts w:cs="David"/>
          <w:rtl/>
        </w:rPr>
        <w:t xml:space="preserve"> </w:t>
      </w:r>
      <w:r w:rsidR="00B72805" w:rsidRPr="0082020C">
        <w:rPr>
          <w:rFonts w:cs="David" w:hint="eastAsia"/>
          <w:rtl/>
        </w:rPr>
        <w:t>להביא</w:t>
      </w:r>
      <w:r w:rsidR="00B72805" w:rsidRPr="0082020C">
        <w:rPr>
          <w:rFonts w:cs="David"/>
          <w:rtl/>
        </w:rPr>
        <w:t xml:space="preserve"> </w:t>
      </w:r>
      <w:r w:rsidR="00B72805" w:rsidRPr="0082020C">
        <w:rPr>
          <w:rFonts w:cs="David" w:hint="eastAsia"/>
          <w:rtl/>
        </w:rPr>
        <w:t>לפסילת</w:t>
      </w:r>
      <w:r w:rsidR="00954BFF" w:rsidRPr="0082020C">
        <w:rPr>
          <w:rFonts w:cs="David"/>
          <w:rtl/>
        </w:rPr>
        <w:t xml:space="preserve"> ההצעה על הסף. </w:t>
      </w:r>
    </w:p>
    <w:p w14:paraId="563A605F" w14:textId="4B57DFF6" w:rsidR="00954BFF" w:rsidRPr="00AB28A1" w:rsidRDefault="00954BFF" w:rsidP="00F47360">
      <w:pPr>
        <w:pStyle w:val="afb"/>
        <w:numPr>
          <w:ilvl w:val="1"/>
          <w:numId w:val="15"/>
        </w:numPr>
        <w:spacing w:line="360" w:lineRule="auto"/>
        <w:ind w:left="760" w:hanging="503"/>
        <w:jc w:val="both"/>
        <w:rPr>
          <w:rFonts w:cs="David"/>
          <w:b/>
          <w:bCs/>
        </w:rPr>
      </w:pPr>
      <w:bookmarkStart w:id="8" w:name="_Hlk87545561"/>
      <w:r w:rsidRPr="00AB28A1">
        <w:rPr>
          <w:rFonts w:cs="David" w:hint="eastAsia"/>
          <w:b/>
          <w:bCs/>
          <w:rtl/>
        </w:rPr>
        <w:t>תנאי</w:t>
      </w:r>
      <w:r w:rsidRPr="00AB28A1">
        <w:rPr>
          <w:rFonts w:cs="David"/>
          <w:b/>
          <w:bCs/>
          <w:rtl/>
        </w:rPr>
        <w:t xml:space="preserve"> </w:t>
      </w:r>
      <w:r w:rsidRPr="00AB28A1">
        <w:rPr>
          <w:rFonts w:cs="David" w:hint="eastAsia"/>
          <w:b/>
          <w:bCs/>
          <w:rtl/>
        </w:rPr>
        <w:t>סף</w:t>
      </w:r>
      <w:r w:rsidRPr="00AB28A1">
        <w:rPr>
          <w:rFonts w:cs="David"/>
          <w:b/>
          <w:bCs/>
          <w:rtl/>
        </w:rPr>
        <w:t xml:space="preserve"> </w:t>
      </w:r>
      <w:r w:rsidRPr="00AB28A1">
        <w:rPr>
          <w:rFonts w:cs="David" w:hint="eastAsia"/>
          <w:b/>
          <w:bCs/>
          <w:rtl/>
        </w:rPr>
        <w:t>מנהליים</w:t>
      </w:r>
      <w:r w:rsidRPr="00AB28A1">
        <w:rPr>
          <w:rFonts w:cs="David"/>
          <w:b/>
          <w:bCs/>
          <w:rtl/>
        </w:rPr>
        <w:t>:</w:t>
      </w:r>
    </w:p>
    <w:p w14:paraId="1890111A" w14:textId="0867A61B" w:rsidR="00531692" w:rsidRPr="00066128" w:rsidRDefault="00531692" w:rsidP="00F47360">
      <w:pPr>
        <w:pStyle w:val="afb"/>
        <w:numPr>
          <w:ilvl w:val="2"/>
          <w:numId w:val="30"/>
        </w:numPr>
        <w:spacing w:before="160" w:after="160" w:line="259" w:lineRule="auto"/>
        <w:ind w:left="1429" w:hanging="709"/>
        <w:jc w:val="both"/>
        <w:rPr>
          <w:rFonts w:cs="David"/>
        </w:rPr>
      </w:pPr>
      <w:r w:rsidRPr="00066128">
        <w:rPr>
          <w:rFonts w:cs="David" w:hint="eastAsia"/>
          <w:rtl/>
        </w:rPr>
        <w:t>המציע</w:t>
      </w:r>
      <w:r w:rsidRPr="00066128">
        <w:rPr>
          <w:rFonts w:cs="David"/>
          <w:rtl/>
        </w:rPr>
        <w:t xml:space="preserve"> </w:t>
      </w:r>
      <w:r w:rsidRPr="00066128">
        <w:rPr>
          <w:rFonts w:cs="David" w:hint="eastAsia"/>
          <w:rtl/>
        </w:rPr>
        <w:t>יגיש</w:t>
      </w:r>
      <w:r w:rsidRPr="00066128">
        <w:rPr>
          <w:rFonts w:cs="David"/>
          <w:rtl/>
        </w:rPr>
        <w:t xml:space="preserve"> </w:t>
      </w:r>
      <w:r w:rsidRPr="00066128">
        <w:rPr>
          <w:rFonts w:cs="David" w:hint="eastAsia"/>
          <w:rtl/>
        </w:rPr>
        <w:t>את</w:t>
      </w:r>
      <w:r w:rsidRPr="00066128">
        <w:rPr>
          <w:rFonts w:cs="David"/>
          <w:rtl/>
        </w:rPr>
        <w:t xml:space="preserve"> </w:t>
      </w:r>
      <w:r w:rsidRPr="00066128">
        <w:rPr>
          <w:rFonts w:cs="David" w:hint="eastAsia"/>
          <w:rtl/>
        </w:rPr>
        <w:t>הצעת</w:t>
      </w:r>
      <w:r w:rsidRPr="00066128">
        <w:rPr>
          <w:rFonts w:cs="David"/>
          <w:rtl/>
        </w:rPr>
        <w:t xml:space="preserve"> </w:t>
      </w:r>
      <w:r w:rsidRPr="00066128">
        <w:rPr>
          <w:rFonts w:cs="David" w:hint="eastAsia"/>
          <w:rtl/>
        </w:rPr>
        <w:t>המחיר</w:t>
      </w:r>
      <w:r w:rsidRPr="00066128">
        <w:rPr>
          <w:rFonts w:cs="David" w:hint="cs"/>
          <w:rtl/>
        </w:rPr>
        <w:t xml:space="preserve"> בהתאם לדרישות מכרז זה</w:t>
      </w:r>
      <w:r w:rsidRPr="00066128">
        <w:rPr>
          <w:rFonts w:cs="David"/>
          <w:rtl/>
        </w:rPr>
        <w:t xml:space="preserve"> </w:t>
      </w:r>
      <w:r w:rsidRPr="00066128">
        <w:rPr>
          <w:rFonts w:cs="David" w:hint="eastAsia"/>
          <w:rtl/>
        </w:rPr>
        <w:t>בטופס</w:t>
      </w:r>
      <w:r w:rsidRPr="00066128">
        <w:rPr>
          <w:rFonts w:cs="David"/>
          <w:rtl/>
        </w:rPr>
        <w:t xml:space="preserve"> </w:t>
      </w:r>
      <w:r w:rsidRPr="00066128">
        <w:rPr>
          <w:rFonts w:cs="David" w:hint="eastAsia"/>
          <w:rtl/>
        </w:rPr>
        <w:t>המצורף</w:t>
      </w:r>
      <w:r w:rsidRPr="00066128">
        <w:rPr>
          <w:rFonts w:cs="David"/>
          <w:rtl/>
        </w:rPr>
        <w:t xml:space="preserve"> </w:t>
      </w:r>
      <w:r w:rsidRPr="00066128">
        <w:rPr>
          <w:rFonts w:cs="David" w:hint="eastAsia"/>
          <w:rtl/>
        </w:rPr>
        <w:t>למסמכי</w:t>
      </w:r>
      <w:r w:rsidRPr="00066128">
        <w:rPr>
          <w:rFonts w:cs="David"/>
          <w:rtl/>
        </w:rPr>
        <w:t xml:space="preserve"> </w:t>
      </w:r>
      <w:r w:rsidRPr="00066128">
        <w:rPr>
          <w:rFonts w:cs="David" w:hint="eastAsia"/>
          <w:rtl/>
        </w:rPr>
        <w:t>המכרז</w:t>
      </w:r>
      <w:r w:rsidRPr="00066128">
        <w:rPr>
          <w:rFonts w:cs="David"/>
          <w:rtl/>
        </w:rPr>
        <w:t xml:space="preserve"> </w:t>
      </w:r>
      <w:r w:rsidRPr="00066128">
        <w:rPr>
          <w:rFonts w:cs="David" w:hint="eastAsia"/>
          <w:rtl/>
        </w:rPr>
        <w:t>ומסומן</w:t>
      </w:r>
      <w:r w:rsidRPr="00066128">
        <w:rPr>
          <w:rFonts w:cs="David"/>
          <w:rtl/>
        </w:rPr>
        <w:t xml:space="preserve"> </w:t>
      </w:r>
      <w:r w:rsidRPr="00066128">
        <w:rPr>
          <w:rFonts w:cs="David" w:hint="eastAsia"/>
          <w:rtl/>
        </w:rPr>
        <w:t>כ</w:t>
      </w:r>
      <w:r w:rsidRPr="00066128">
        <w:rPr>
          <w:rFonts w:cs="David" w:hint="eastAsia"/>
          <w:b/>
          <w:bCs/>
          <w:u w:val="single"/>
          <w:rtl/>
        </w:rPr>
        <w:t>נספח</w:t>
      </w:r>
      <w:r w:rsidRPr="00066128">
        <w:rPr>
          <w:rFonts w:cs="David"/>
          <w:b/>
          <w:bCs/>
          <w:u w:val="single"/>
          <w:rtl/>
        </w:rPr>
        <w:t xml:space="preserve"> </w:t>
      </w:r>
      <w:r w:rsidRPr="00066128">
        <w:rPr>
          <w:rFonts w:cs="David" w:hint="eastAsia"/>
          <w:b/>
          <w:bCs/>
          <w:u w:val="single"/>
          <w:rtl/>
        </w:rPr>
        <w:t>א</w:t>
      </w:r>
      <w:r w:rsidRPr="00066128">
        <w:rPr>
          <w:rFonts w:cs="David"/>
          <w:b/>
          <w:bCs/>
          <w:u w:val="single"/>
          <w:rtl/>
        </w:rPr>
        <w:t>'2</w:t>
      </w:r>
      <w:r w:rsidRPr="00066128">
        <w:rPr>
          <w:rFonts w:cs="David"/>
          <w:rtl/>
        </w:rPr>
        <w:t xml:space="preserve"> כשהוא מלא וחתום על פי הנדרש </w:t>
      </w:r>
      <w:r w:rsidR="00824615">
        <w:rPr>
          <w:rFonts w:cs="David"/>
          <w:rtl/>
        </w:rPr>
        <w:t>–</w:t>
      </w:r>
      <w:r w:rsidR="00824615">
        <w:rPr>
          <w:rFonts w:cs="David" w:hint="cs"/>
          <w:rtl/>
        </w:rPr>
        <w:t xml:space="preserve"> טופס הצעת המחיר יוגש כקובץ נפרד באופן מקוון.</w:t>
      </w:r>
    </w:p>
    <w:p w14:paraId="4086FAE8" w14:textId="77777777" w:rsidR="00AD0DE0" w:rsidRPr="0082020C" w:rsidRDefault="000B5AE0" w:rsidP="00F47360">
      <w:pPr>
        <w:pStyle w:val="afb"/>
        <w:numPr>
          <w:ilvl w:val="2"/>
          <w:numId w:val="30"/>
        </w:numPr>
        <w:spacing w:before="160" w:after="160" w:line="259" w:lineRule="auto"/>
        <w:ind w:left="1429" w:hanging="709"/>
        <w:jc w:val="both"/>
        <w:rPr>
          <w:rFonts w:cs="David"/>
        </w:rPr>
      </w:pPr>
      <w:r w:rsidRPr="0082020C">
        <w:rPr>
          <w:rFonts w:cs="David" w:hint="eastAsia"/>
          <w:rtl/>
        </w:rPr>
        <w:t>המציע</w:t>
      </w:r>
      <w:r w:rsidRPr="0082020C">
        <w:rPr>
          <w:rFonts w:cs="David"/>
          <w:rtl/>
        </w:rPr>
        <w:t xml:space="preserve"> מנהל ספרים כדין ובעל אישור תקף לפי חוק עסקאות עם גופים ציבוריים. המציע יצרף </w:t>
      </w:r>
      <w:r w:rsidR="00AD0DE0" w:rsidRPr="0082020C">
        <w:rPr>
          <w:rFonts w:cs="David" w:hint="eastAsia"/>
          <w:rtl/>
        </w:rPr>
        <w:t>אישורים</w:t>
      </w:r>
      <w:r w:rsidR="00AD0DE0" w:rsidRPr="0082020C">
        <w:rPr>
          <w:rFonts w:cs="David"/>
          <w:rtl/>
        </w:rPr>
        <w:t xml:space="preserve"> על פי חוק עסקאות גופים ציבוריים (אכיפת ניהול חשבונות ותשלום חובות מס), </w:t>
      </w:r>
      <w:proofErr w:type="spellStart"/>
      <w:r w:rsidR="00AD0DE0" w:rsidRPr="0082020C">
        <w:rPr>
          <w:rFonts w:cs="David"/>
          <w:rtl/>
        </w:rPr>
        <w:t>התשל"ו</w:t>
      </w:r>
      <w:proofErr w:type="spellEnd"/>
      <w:r w:rsidR="00AD0DE0" w:rsidRPr="0082020C">
        <w:rPr>
          <w:rFonts w:cs="David"/>
          <w:rtl/>
        </w:rPr>
        <w:t xml:space="preserve"> – 1976 (אישור ניכוי מס ואישור על ניהול פנקס חשבונות);</w:t>
      </w:r>
    </w:p>
    <w:p w14:paraId="15546BED" w14:textId="67FB8D4A" w:rsidR="00E507EC" w:rsidRDefault="00E507EC" w:rsidP="00F47360">
      <w:pPr>
        <w:pStyle w:val="afb"/>
        <w:numPr>
          <w:ilvl w:val="2"/>
          <w:numId w:val="30"/>
        </w:numPr>
        <w:spacing w:before="160" w:after="160" w:line="259" w:lineRule="auto"/>
        <w:ind w:left="1429" w:hanging="709"/>
        <w:jc w:val="both"/>
        <w:rPr>
          <w:rFonts w:cs="David"/>
        </w:rPr>
      </w:pPr>
      <w:bookmarkStart w:id="9" w:name="_Hlk80184766"/>
      <w:r w:rsidRPr="005A2C0B">
        <w:rPr>
          <w:rFonts w:cs="David" w:hint="eastAsia"/>
          <w:rtl/>
        </w:rPr>
        <w:t>המציע</w:t>
      </w:r>
      <w:r w:rsidRPr="005A2C0B">
        <w:rPr>
          <w:rFonts w:cs="David"/>
          <w:rtl/>
        </w:rPr>
        <w:t xml:space="preserve"> </w:t>
      </w:r>
      <w:r w:rsidRPr="005A2C0B">
        <w:rPr>
          <w:rFonts w:cs="David" w:hint="eastAsia"/>
          <w:rtl/>
        </w:rPr>
        <w:t>יצרף</w:t>
      </w:r>
      <w:r w:rsidRPr="005A2C0B">
        <w:rPr>
          <w:rFonts w:cs="David"/>
          <w:rtl/>
        </w:rPr>
        <w:t xml:space="preserve"> </w:t>
      </w:r>
      <w:r w:rsidRPr="005A2C0B">
        <w:rPr>
          <w:rFonts w:cs="David" w:hint="eastAsia"/>
          <w:rtl/>
        </w:rPr>
        <w:t>להצעתו</w:t>
      </w:r>
      <w:r w:rsidRPr="005A2C0B">
        <w:rPr>
          <w:rFonts w:cs="David"/>
          <w:rtl/>
        </w:rPr>
        <w:t xml:space="preserve"> </w:t>
      </w:r>
      <w:r w:rsidRPr="005A2C0B">
        <w:rPr>
          <w:rFonts w:cs="David" w:hint="eastAsia"/>
          <w:rtl/>
        </w:rPr>
        <w:t>תצהיר</w:t>
      </w:r>
      <w:r w:rsidRPr="005A2C0B">
        <w:rPr>
          <w:rFonts w:cs="David"/>
          <w:rtl/>
        </w:rPr>
        <w:t xml:space="preserve"> </w:t>
      </w:r>
      <w:r w:rsidRPr="005A2C0B">
        <w:rPr>
          <w:rFonts w:cs="David" w:hint="eastAsia"/>
          <w:rtl/>
        </w:rPr>
        <w:t>להוכחת</w:t>
      </w:r>
      <w:r w:rsidRPr="005A2C0B">
        <w:rPr>
          <w:rFonts w:cs="David"/>
          <w:rtl/>
        </w:rPr>
        <w:t xml:space="preserve"> </w:t>
      </w:r>
      <w:r w:rsidRPr="005A2C0B">
        <w:rPr>
          <w:rFonts w:cs="David" w:hint="eastAsia"/>
          <w:rtl/>
        </w:rPr>
        <w:t>עמידתו</w:t>
      </w:r>
      <w:r w:rsidRPr="005A2C0B">
        <w:rPr>
          <w:rFonts w:cs="David"/>
          <w:rtl/>
        </w:rPr>
        <w:t xml:space="preserve"> </w:t>
      </w:r>
      <w:r w:rsidRPr="005A2C0B">
        <w:rPr>
          <w:rFonts w:cs="David" w:hint="eastAsia"/>
          <w:rtl/>
        </w:rPr>
        <w:t>בהוראות</w:t>
      </w:r>
      <w:r w:rsidRPr="005A2C0B">
        <w:rPr>
          <w:rFonts w:cs="David"/>
          <w:rtl/>
        </w:rPr>
        <w:t xml:space="preserve"> </w:t>
      </w:r>
      <w:r w:rsidRPr="005A2C0B">
        <w:rPr>
          <w:rFonts w:cs="David" w:hint="eastAsia"/>
          <w:rtl/>
        </w:rPr>
        <w:t>בכל</w:t>
      </w:r>
      <w:r w:rsidRPr="005A2C0B">
        <w:rPr>
          <w:rFonts w:cs="David"/>
          <w:rtl/>
        </w:rPr>
        <w:t xml:space="preserve"> </w:t>
      </w:r>
      <w:r w:rsidRPr="005A2C0B">
        <w:rPr>
          <w:rFonts w:cs="David" w:hint="eastAsia"/>
          <w:rtl/>
        </w:rPr>
        <w:t>הנוגע</w:t>
      </w:r>
      <w:r w:rsidRPr="005A2C0B">
        <w:rPr>
          <w:rFonts w:cs="David"/>
          <w:rtl/>
        </w:rPr>
        <w:t xml:space="preserve"> </w:t>
      </w:r>
      <w:r w:rsidRPr="005A2C0B">
        <w:rPr>
          <w:rFonts w:cs="David" w:hint="eastAsia"/>
          <w:rtl/>
        </w:rPr>
        <w:t>לאי</w:t>
      </w:r>
      <w:r w:rsidRPr="005A2C0B">
        <w:rPr>
          <w:rFonts w:cs="David"/>
          <w:rtl/>
        </w:rPr>
        <w:t xml:space="preserve"> </w:t>
      </w:r>
      <w:r w:rsidRPr="005A2C0B">
        <w:rPr>
          <w:rFonts w:cs="David" w:hint="eastAsia"/>
          <w:rtl/>
        </w:rPr>
        <w:t>העסקת</w:t>
      </w:r>
      <w:r w:rsidRPr="005A2C0B">
        <w:rPr>
          <w:rFonts w:cs="David"/>
          <w:rtl/>
        </w:rPr>
        <w:t xml:space="preserve"> </w:t>
      </w:r>
      <w:r w:rsidRPr="005A2C0B">
        <w:rPr>
          <w:rFonts w:cs="David" w:hint="eastAsia"/>
          <w:rtl/>
        </w:rPr>
        <w:t>עובדים</w:t>
      </w:r>
      <w:r w:rsidRPr="005A2C0B">
        <w:rPr>
          <w:rFonts w:cs="David"/>
          <w:rtl/>
        </w:rPr>
        <w:t xml:space="preserve"> </w:t>
      </w:r>
      <w:r w:rsidRPr="005A2C0B">
        <w:rPr>
          <w:rFonts w:cs="David" w:hint="eastAsia"/>
          <w:rtl/>
        </w:rPr>
        <w:t>זרים</w:t>
      </w:r>
      <w:r w:rsidRPr="005A2C0B">
        <w:rPr>
          <w:rFonts w:cs="David"/>
          <w:rtl/>
        </w:rPr>
        <w:t xml:space="preserve"> </w:t>
      </w:r>
      <w:r w:rsidRPr="005A2C0B">
        <w:rPr>
          <w:rFonts w:cs="David" w:hint="eastAsia"/>
          <w:rtl/>
        </w:rPr>
        <w:t>שלא</w:t>
      </w:r>
      <w:r w:rsidRPr="005A2C0B">
        <w:rPr>
          <w:rFonts w:cs="David"/>
          <w:rtl/>
        </w:rPr>
        <w:t xml:space="preserve"> </w:t>
      </w:r>
      <w:r w:rsidRPr="005A2C0B">
        <w:rPr>
          <w:rFonts w:cs="David" w:hint="eastAsia"/>
          <w:rtl/>
        </w:rPr>
        <w:t>כדין</w:t>
      </w:r>
      <w:r w:rsidRPr="005A2C0B">
        <w:rPr>
          <w:rFonts w:cs="David"/>
          <w:rtl/>
        </w:rPr>
        <w:t xml:space="preserve">, </w:t>
      </w:r>
      <w:r w:rsidRPr="005A2C0B">
        <w:rPr>
          <w:rFonts w:cs="David" w:hint="eastAsia"/>
          <w:rtl/>
        </w:rPr>
        <w:t>בדבר</w:t>
      </w:r>
      <w:r w:rsidRPr="005A2C0B">
        <w:rPr>
          <w:rFonts w:cs="David"/>
          <w:rtl/>
        </w:rPr>
        <w:t xml:space="preserve"> </w:t>
      </w:r>
      <w:r w:rsidRPr="005A2C0B">
        <w:rPr>
          <w:rFonts w:cs="David" w:hint="eastAsia"/>
          <w:rtl/>
        </w:rPr>
        <w:t>תשלום</w:t>
      </w:r>
      <w:r w:rsidRPr="005A2C0B">
        <w:rPr>
          <w:rFonts w:cs="David"/>
          <w:rtl/>
        </w:rPr>
        <w:t xml:space="preserve"> </w:t>
      </w:r>
      <w:r w:rsidRPr="005A2C0B">
        <w:rPr>
          <w:rFonts w:cs="David" w:hint="eastAsia"/>
          <w:rtl/>
        </w:rPr>
        <w:t>שכר</w:t>
      </w:r>
      <w:r w:rsidRPr="005A2C0B">
        <w:rPr>
          <w:rFonts w:cs="David"/>
          <w:rtl/>
        </w:rPr>
        <w:t xml:space="preserve"> </w:t>
      </w:r>
      <w:r w:rsidRPr="005A2C0B">
        <w:rPr>
          <w:rFonts w:cs="David" w:hint="eastAsia"/>
          <w:rtl/>
        </w:rPr>
        <w:t>מינימום</w:t>
      </w:r>
      <w:r w:rsidRPr="005A2C0B">
        <w:rPr>
          <w:rFonts w:cs="David"/>
          <w:rtl/>
        </w:rPr>
        <w:t xml:space="preserve"> </w:t>
      </w:r>
      <w:r w:rsidRPr="005A2C0B">
        <w:rPr>
          <w:rFonts w:cs="David" w:hint="eastAsia"/>
          <w:rtl/>
        </w:rPr>
        <w:t>כנדרש</w:t>
      </w:r>
      <w:r w:rsidRPr="005A2C0B">
        <w:rPr>
          <w:rFonts w:cs="David"/>
          <w:rtl/>
        </w:rPr>
        <w:t xml:space="preserve"> </w:t>
      </w:r>
      <w:r w:rsidRPr="005A2C0B">
        <w:rPr>
          <w:rFonts w:cs="David" w:hint="eastAsia"/>
          <w:rtl/>
        </w:rPr>
        <w:t>על</w:t>
      </w:r>
      <w:r w:rsidRPr="005A2C0B">
        <w:rPr>
          <w:rFonts w:cs="David"/>
          <w:rtl/>
        </w:rPr>
        <w:t xml:space="preserve"> </w:t>
      </w:r>
      <w:r w:rsidRPr="005A2C0B">
        <w:rPr>
          <w:rFonts w:cs="David" w:hint="eastAsia"/>
          <w:rtl/>
        </w:rPr>
        <w:t>פי</w:t>
      </w:r>
      <w:r w:rsidRPr="005A2C0B">
        <w:rPr>
          <w:rFonts w:cs="David"/>
          <w:rtl/>
        </w:rPr>
        <w:t xml:space="preserve"> </w:t>
      </w:r>
      <w:r w:rsidRPr="005A2C0B">
        <w:rPr>
          <w:rFonts w:cs="David" w:hint="eastAsia"/>
          <w:rtl/>
        </w:rPr>
        <w:t>סע</w:t>
      </w:r>
      <w:r w:rsidRPr="005A2C0B">
        <w:rPr>
          <w:rFonts w:cs="David"/>
          <w:rtl/>
        </w:rPr>
        <w:t xml:space="preserve">' 2ג(ב) </w:t>
      </w:r>
      <w:r w:rsidRPr="005A2C0B">
        <w:rPr>
          <w:rFonts w:cs="David" w:hint="eastAsia"/>
          <w:rtl/>
        </w:rPr>
        <w:t>לחוק</w:t>
      </w:r>
      <w:r w:rsidRPr="005A2C0B">
        <w:rPr>
          <w:rFonts w:cs="David"/>
          <w:rtl/>
        </w:rPr>
        <w:t xml:space="preserve"> </w:t>
      </w:r>
      <w:r w:rsidRPr="005A2C0B">
        <w:rPr>
          <w:rFonts w:cs="David" w:hint="eastAsia"/>
          <w:rtl/>
        </w:rPr>
        <w:t>עסקאות</w:t>
      </w:r>
      <w:r w:rsidRPr="005A2C0B">
        <w:rPr>
          <w:rFonts w:cs="David"/>
          <w:rtl/>
        </w:rPr>
        <w:t xml:space="preserve"> </w:t>
      </w:r>
      <w:r w:rsidRPr="005A2C0B">
        <w:rPr>
          <w:rFonts w:cs="David" w:hint="eastAsia"/>
          <w:rtl/>
        </w:rPr>
        <w:t>גופים</w:t>
      </w:r>
      <w:r w:rsidRPr="005A2C0B">
        <w:rPr>
          <w:rFonts w:cs="David"/>
          <w:rtl/>
        </w:rPr>
        <w:t xml:space="preserve"> </w:t>
      </w:r>
      <w:r w:rsidRPr="005A2C0B">
        <w:rPr>
          <w:rFonts w:cs="David" w:hint="eastAsia"/>
          <w:rtl/>
        </w:rPr>
        <w:t>ציבוריים</w:t>
      </w:r>
      <w:r w:rsidRPr="005A2C0B">
        <w:rPr>
          <w:rFonts w:cs="David"/>
          <w:rtl/>
        </w:rPr>
        <w:t xml:space="preserve">, </w:t>
      </w:r>
      <w:r>
        <w:rPr>
          <w:rFonts w:cs="David" w:hint="cs"/>
          <w:rtl/>
        </w:rPr>
        <w:t>ו</w:t>
      </w:r>
      <w:r w:rsidRPr="005A2C0B">
        <w:rPr>
          <w:rFonts w:cs="David"/>
          <w:rtl/>
        </w:rPr>
        <w:t xml:space="preserve">עמידה בהוראות סעיף 9 לחוק שוויון זכויות לאנשים עם מוגבלות, התשנ"ח-1998 </w:t>
      </w:r>
      <w:r w:rsidRPr="005A2C0B">
        <w:rPr>
          <w:rFonts w:cs="David" w:hint="eastAsia"/>
          <w:rtl/>
        </w:rPr>
        <w:t>בנוסח</w:t>
      </w:r>
      <w:r w:rsidRPr="005A2C0B">
        <w:rPr>
          <w:rFonts w:cs="David"/>
          <w:rtl/>
        </w:rPr>
        <w:t xml:space="preserve"> </w:t>
      </w:r>
      <w:r w:rsidRPr="005A2C0B">
        <w:rPr>
          <w:rFonts w:cs="David" w:hint="eastAsia"/>
          <w:rtl/>
        </w:rPr>
        <w:t>המצורף</w:t>
      </w:r>
      <w:r w:rsidRPr="005A2C0B">
        <w:rPr>
          <w:rFonts w:cs="David"/>
          <w:rtl/>
        </w:rPr>
        <w:t xml:space="preserve"> </w:t>
      </w:r>
      <w:r w:rsidRPr="00E507EC">
        <w:rPr>
          <w:rFonts w:cs="David" w:hint="eastAsia"/>
          <w:b/>
          <w:bCs/>
          <w:u w:val="single"/>
          <w:rtl/>
        </w:rPr>
        <w:t>כנספח</w:t>
      </w:r>
      <w:r w:rsidRPr="00E507EC">
        <w:rPr>
          <w:rFonts w:cs="David"/>
          <w:b/>
          <w:bCs/>
          <w:u w:val="single"/>
          <w:rtl/>
        </w:rPr>
        <w:t xml:space="preserve"> </w:t>
      </w:r>
      <w:r w:rsidR="00067C30">
        <w:rPr>
          <w:rFonts w:cs="David" w:hint="cs"/>
          <w:b/>
          <w:bCs/>
          <w:u w:val="single"/>
          <w:rtl/>
        </w:rPr>
        <w:t>ב</w:t>
      </w:r>
      <w:r w:rsidRPr="00E507EC">
        <w:rPr>
          <w:rFonts w:cs="David" w:hint="cs"/>
          <w:b/>
          <w:bCs/>
          <w:u w:val="single"/>
          <w:rtl/>
        </w:rPr>
        <w:t>'1-2</w:t>
      </w:r>
      <w:r w:rsidRPr="005A2C0B">
        <w:rPr>
          <w:rFonts w:cs="David"/>
          <w:rtl/>
        </w:rPr>
        <w:t xml:space="preserve"> </w:t>
      </w:r>
      <w:r w:rsidRPr="005A2C0B">
        <w:rPr>
          <w:rFonts w:cs="David" w:hint="eastAsia"/>
          <w:rtl/>
        </w:rPr>
        <w:t>למסמכי</w:t>
      </w:r>
      <w:r w:rsidRPr="005A2C0B">
        <w:rPr>
          <w:rFonts w:cs="David"/>
          <w:rtl/>
        </w:rPr>
        <w:t xml:space="preserve"> </w:t>
      </w:r>
      <w:r w:rsidRPr="005A2C0B">
        <w:rPr>
          <w:rFonts w:cs="David" w:hint="eastAsia"/>
          <w:rtl/>
        </w:rPr>
        <w:t>המכרז</w:t>
      </w:r>
      <w:r w:rsidRPr="005A2C0B">
        <w:rPr>
          <w:rFonts w:cs="David"/>
          <w:rtl/>
        </w:rPr>
        <w:t>;</w:t>
      </w:r>
      <w:bookmarkEnd w:id="9"/>
      <w:r>
        <w:rPr>
          <w:rFonts w:cs="David" w:hint="cs"/>
          <w:rtl/>
        </w:rPr>
        <w:t xml:space="preserve"> </w:t>
      </w:r>
      <w:r w:rsidRPr="003C4C92">
        <w:rPr>
          <w:rFonts w:cs="David" w:hint="cs"/>
          <w:rtl/>
        </w:rPr>
        <w:t>בנוסף יש לצרף הצהרה כללית בדבר התחייבות מציעים במכרז</w:t>
      </w:r>
      <w:r>
        <w:rPr>
          <w:rFonts w:cs="David" w:hint="cs"/>
          <w:rtl/>
        </w:rPr>
        <w:t>, כשירות להתמודד במכרז, אי תיאום הצעות מכרז, עצמאות מציע,</w:t>
      </w:r>
      <w:r w:rsidRPr="003C4C92">
        <w:rPr>
          <w:rFonts w:cs="David" w:hint="cs"/>
          <w:rtl/>
        </w:rPr>
        <w:t xml:space="preserve"> בנוסח </w:t>
      </w:r>
      <w:r w:rsidRPr="003C4C92">
        <w:rPr>
          <w:rFonts w:cs="David" w:hint="eastAsia"/>
          <w:b/>
          <w:bCs/>
          <w:u w:val="single"/>
          <w:rtl/>
        </w:rPr>
        <w:t>נספח</w:t>
      </w:r>
      <w:r w:rsidRPr="003C4C92">
        <w:rPr>
          <w:rFonts w:cs="David"/>
          <w:b/>
          <w:bCs/>
          <w:u w:val="single"/>
          <w:rtl/>
        </w:rPr>
        <w:t xml:space="preserve"> </w:t>
      </w:r>
      <w:r w:rsidR="00067C30">
        <w:rPr>
          <w:rFonts w:cs="David" w:hint="cs"/>
          <w:b/>
          <w:bCs/>
          <w:u w:val="single"/>
          <w:rtl/>
        </w:rPr>
        <w:t>ב</w:t>
      </w:r>
      <w:r>
        <w:rPr>
          <w:rFonts w:cs="David" w:hint="cs"/>
          <w:b/>
          <w:bCs/>
          <w:u w:val="single"/>
          <w:rtl/>
        </w:rPr>
        <w:t>'3</w:t>
      </w:r>
      <w:r w:rsidRPr="003C4C92">
        <w:rPr>
          <w:rFonts w:cs="David" w:hint="cs"/>
          <w:rtl/>
        </w:rPr>
        <w:t xml:space="preserve"> (אין צורך באימות עו"ד לתצהיר זה).</w:t>
      </w:r>
    </w:p>
    <w:p w14:paraId="0EA14E57" w14:textId="77777777" w:rsidR="00477802" w:rsidRPr="0082020C" w:rsidRDefault="00477802" w:rsidP="00F47360">
      <w:pPr>
        <w:pStyle w:val="afb"/>
        <w:numPr>
          <w:ilvl w:val="1"/>
          <w:numId w:val="15"/>
        </w:numPr>
        <w:spacing w:line="360" w:lineRule="auto"/>
        <w:ind w:left="760"/>
        <w:jc w:val="both"/>
        <w:rPr>
          <w:rFonts w:cs="David"/>
          <w:b/>
          <w:bCs/>
          <w:rtl/>
        </w:rPr>
      </w:pPr>
      <w:r w:rsidRPr="0082020C">
        <w:rPr>
          <w:rFonts w:cs="David" w:hint="eastAsia"/>
          <w:b/>
          <w:bCs/>
          <w:rtl/>
        </w:rPr>
        <w:t>תנאי</w:t>
      </w:r>
      <w:r w:rsidRPr="0082020C">
        <w:rPr>
          <w:rFonts w:cs="David"/>
          <w:b/>
          <w:bCs/>
          <w:rtl/>
        </w:rPr>
        <w:t xml:space="preserve"> סף מקצועיים: </w:t>
      </w:r>
    </w:p>
    <w:p w14:paraId="4CE43467" w14:textId="77777777" w:rsidR="00657CD8" w:rsidRDefault="00657CD8" w:rsidP="00AB28A1">
      <w:pPr>
        <w:spacing w:before="160" w:after="160" w:line="259" w:lineRule="auto"/>
        <w:ind w:left="760"/>
        <w:jc w:val="both"/>
        <w:rPr>
          <w:rFonts w:cs="David"/>
          <w:rtl/>
        </w:rPr>
      </w:pPr>
      <w:r>
        <w:rPr>
          <w:rFonts w:cs="David" w:hint="cs"/>
          <w:rtl/>
        </w:rPr>
        <w:t>לאור הייחודיות והמורכבות של השירותים נשואי מכרז זה, תנאי הסף שנקבעו הינם כפי שיפורט להלן.</w:t>
      </w:r>
    </w:p>
    <w:p w14:paraId="2172C8B6" w14:textId="46ECB6DB" w:rsidR="00444F94" w:rsidRDefault="00444F94" w:rsidP="00AB28A1">
      <w:pPr>
        <w:spacing w:before="160" w:after="160" w:line="259" w:lineRule="auto"/>
        <w:ind w:left="760"/>
        <w:jc w:val="both"/>
        <w:rPr>
          <w:rFonts w:cs="David"/>
          <w:rtl/>
        </w:rPr>
      </w:pPr>
      <w:r>
        <w:rPr>
          <w:rFonts w:cs="David" w:hint="cs"/>
          <w:rtl/>
        </w:rPr>
        <w:t>ההצעה תכלול צוות מקצועי המונה שני נותני שירותים: ראש צוות וחבר צוות.</w:t>
      </w:r>
    </w:p>
    <w:p w14:paraId="76E1F559" w14:textId="3945FC13" w:rsidR="00AD0EEA" w:rsidRDefault="006A4830" w:rsidP="00AB28A1">
      <w:pPr>
        <w:spacing w:before="160" w:after="160" w:line="259" w:lineRule="auto"/>
        <w:ind w:left="760"/>
        <w:jc w:val="both"/>
        <w:rPr>
          <w:rFonts w:cs="David"/>
          <w:rtl/>
        </w:rPr>
      </w:pPr>
      <w:r w:rsidRPr="00803266">
        <w:rPr>
          <w:rFonts w:cs="David" w:hint="cs"/>
          <w:rtl/>
        </w:rPr>
        <w:t xml:space="preserve">על </w:t>
      </w:r>
      <w:r w:rsidR="00C219A9">
        <w:rPr>
          <w:rFonts w:cs="David" w:hint="cs"/>
          <w:rtl/>
        </w:rPr>
        <w:t xml:space="preserve">כל </w:t>
      </w:r>
      <w:r w:rsidRPr="00803266">
        <w:rPr>
          <w:rFonts w:cs="David" w:hint="cs"/>
          <w:rtl/>
        </w:rPr>
        <w:t>נותן שירותים מוצע</w:t>
      </w:r>
      <w:r w:rsidR="00C219A9">
        <w:rPr>
          <w:rFonts w:cs="David" w:hint="cs"/>
          <w:rtl/>
        </w:rPr>
        <w:t>,</w:t>
      </w:r>
      <w:r w:rsidRPr="00803266">
        <w:rPr>
          <w:rFonts w:cs="David" w:hint="cs"/>
          <w:rtl/>
        </w:rPr>
        <w:t xml:space="preserve"> </w:t>
      </w:r>
      <w:r w:rsidR="000B25D9" w:rsidRPr="00803266">
        <w:rPr>
          <w:rFonts w:cs="David" w:hint="cs"/>
          <w:rtl/>
        </w:rPr>
        <w:t>לעמוד בתנאי הסף המקצועיים</w:t>
      </w:r>
      <w:r w:rsidR="003D1629" w:rsidRPr="00803266">
        <w:rPr>
          <w:rFonts w:cs="David" w:hint="cs"/>
          <w:rtl/>
        </w:rPr>
        <w:t xml:space="preserve"> בעצמו</w:t>
      </w:r>
      <w:r w:rsidRPr="00803266">
        <w:rPr>
          <w:rFonts w:cs="David" w:hint="cs"/>
          <w:rtl/>
        </w:rPr>
        <w:t xml:space="preserve">. </w:t>
      </w:r>
    </w:p>
    <w:p w14:paraId="7A890C84" w14:textId="77777777" w:rsidR="00C219A9" w:rsidRDefault="003D1629" w:rsidP="00AB28A1">
      <w:pPr>
        <w:spacing w:before="160" w:after="160" w:line="259" w:lineRule="auto"/>
        <w:ind w:left="760"/>
        <w:jc w:val="both"/>
        <w:rPr>
          <w:rFonts w:cs="David"/>
          <w:rtl/>
        </w:rPr>
      </w:pPr>
      <w:r w:rsidRPr="00803266">
        <w:rPr>
          <w:rFonts w:cs="David" w:hint="cs"/>
          <w:rtl/>
        </w:rPr>
        <w:t xml:space="preserve">אין </w:t>
      </w:r>
      <w:r w:rsidR="00C219A9">
        <w:rPr>
          <w:rFonts w:cs="David" w:hint="cs"/>
          <w:rtl/>
        </w:rPr>
        <w:t>להציג</w:t>
      </w:r>
      <w:r w:rsidRPr="00803266">
        <w:rPr>
          <w:rFonts w:cs="David" w:hint="cs"/>
          <w:rtl/>
        </w:rPr>
        <w:t xml:space="preserve"> יותר מנותן שירותים אחד </w:t>
      </w:r>
      <w:r w:rsidR="00C219A9">
        <w:rPr>
          <w:rFonts w:cs="David" w:hint="cs"/>
          <w:rtl/>
        </w:rPr>
        <w:t xml:space="preserve">לכל תפקיד </w:t>
      </w:r>
      <w:r w:rsidRPr="00803266">
        <w:rPr>
          <w:rFonts w:cs="David" w:hint="cs"/>
          <w:rtl/>
        </w:rPr>
        <w:t xml:space="preserve">על ידי כל מציע, אחרת </w:t>
      </w:r>
      <w:r w:rsidR="006A4830" w:rsidRPr="00803266">
        <w:rPr>
          <w:rFonts w:cs="David" w:hint="cs"/>
          <w:rtl/>
        </w:rPr>
        <w:t>תיבדק ההצעה</w:t>
      </w:r>
      <w:r w:rsidR="006A4830">
        <w:rPr>
          <w:rFonts w:cs="David" w:hint="cs"/>
          <w:rtl/>
        </w:rPr>
        <w:t xml:space="preserve"> בהתייחס </w:t>
      </w:r>
      <w:r w:rsidR="00C219A9">
        <w:rPr>
          <w:rFonts w:cs="David" w:hint="cs"/>
          <w:rtl/>
        </w:rPr>
        <w:t>לנותן השירותים</w:t>
      </w:r>
      <w:r w:rsidR="006A4830">
        <w:rPr>
          <w:rFonts w:cs="David" w:hint="cs"/>
          <w:rtl/>
        </w:rPr>
        <w:t xml:space="preserve"> הראשון שיופיע בהצעה בלבד</w:t>
      </w:r>
      <w:r w:rsidR="00C219A9">
        <w:rPr>
          <w:rFonts w:cs="David" w:hint="cs"/>
          <w:rtl/>
        </w:rPr>
        <w:t>.</w:t>
      </w:r>
    </w:p>
    <w:p w14:paraId="6F4753B6" w14:textId="77777777" w:rsidR="00EA3244" w:rsidRDefault="00EA3244" w:rsidP="00AB28A1">
      <w:pPr>
        <w:spacing w:before="160" w:after="160" w:line="259" w:lineRule="auto"/>
        <w:ind w:left="760"/>
        <w:jc w:val="both"/>
        <w:rPr>
          <w:rFonts w:cs="David"/>
          <w:rtl/>
        </w:rPr>
      </w:pPr>
    </w:p>
    <w:p w14:paraId="07941910" w14:textId="17948E99" w:rsidR="00843151" w:rsidRPr="00843151" w:rsidRDefault="00843151" w:rsidP="00F47360">
      <w:pPr>
        <w:pStyle w:val="afb"/>
        <w:numPr>
          <w:ilvl w:val="2"/>
          <w:numId w:val="15"/>
        </w:numPr>
        <w:spacing w:before="160" w:after="160" w:line="259" w:lineRule="auto"/>
        <w:ind w:left="1440"/>
        <w:jc w:val="both"/>
        <w:rPr>
          <w:rFonts w:cs="David"/>
          <w:b/>
          <w:bCs/>
        </w:rPr>
      </w:pPr>
      <w:r w:rsidRPr="00843151">
        <w:rPr>
          <w:rFonts w:cs="David" w:hint="cs"/>
          <w:b/>
          <w:bCs/>
          <w:rtl/>
        </w:rPr>
        <w:lastRenderedPageBreak/>
        <w:t>תנאי סף מקצועיים למציע:</w:t>
      </w:r>
    </w:p>
    <w:p w14:paraId="59932242" w14:textId="572D7AFD" w:rsidR="00843151" w:rsidRDefault="00843151" w:rsidP="00F47360">
      <w:pPr>
        <w:pStyle w:val="afb"/>
        <w:numPr>
          <w:ilvl w:val="3"/>
          <w:numId w:val="15"/>
        </w:numPr>
        <w:spacing w:before="160" w:after="160" w:line="259" w:lineRule="auto"/>
        <w:ind w:left="2327" w:hanging="900"/>
        <w:jc w:val="both"/>
        <w:rPr>
          <w:rFonts w:cs="David"/>
        </w:rPr>
      </w:pPr>
      <w:r>
        <w:rPr>
          <w:rFonts w:cs="David" w:hint="cs"/>
          <w:rtl/>
        </w:rPr>
        <w:t>המציע הינו</w:t>
      </w:r>
      <w:r w:rsidRPr="00843151">
        <w:rPr>
          <w:rFonts w:cs="David"/>
          <w:rtl/>
        </w:rPr>
        <w:t xml:space="preserve"> </w:t>
      </w:r>
      <w:r w:rsidRPr="00843151">
        <w:rPr>
          <w:rFonts w:cs="David" w:hint="cs"/>
          <w:rtl/>
        </w:rPr>
        <w:t xml:space="preserve">משרד לראיית חשבון </w:t>
      </w:r>
      <w:r w:rsidRPr="00843151">
        <w:rPr>
          <w:rFonts w:cs="David"/>
          <w:rtl/>
        </w:rPr>
        <w:t xml:space="preserve">בעל </w:t>
      </w:r>
      <w:r w:rsidRPr="00843151">
        <w:rPr>
          <w:rFonts w:cs="David" w:hint="cs"/>
          <w:rtl/>
        </w:rPr>
        <w:t xml:space="preserve">וותק מקצועי </w:t>
      </w:r>
      <w:r w:rsidR="00BA0CF5">
        <w:rPr>
          <w:rFonts w:cs="David" w:hint="cs"/>
          <w:rtl/>
        </w:rPr>
        <w:t xml:space="preserve">של </w:t>
      </w:r>
      <w:r w:rsidRPr="00843151">
        <w:rPr>
          <w:rFonts w:cs="David" w:hint="cs"/>
          <w:rtl/>
        </w:rPr>
        <w:t xml:space="preserve">חמש (5) </w:t>
      </w:r>
      <w:r w:rsidR="00BA0CF5">
        <w:rPr>
          <w:rFonts w:cs="David" w:hint="cs"/>
          <w:rtl/>
        </w:rPr>
        <w:t xml:space="preserve">שנים במהלך חמש </w:t>
      </w:r>
      <w:r w:rsidR="00657CD8">
        <w:rPr>
          <w:rFonts w:cs="David" w:hint="cs"/>
          <w:rtl/>
        </w:rPr>
        <w:t xml:space="preserve">(5) </w:t>
      </w:r>
      <w:r w:rsidRPr="00843151">
        <w:rPr>
          <w:rFonts w:cs="David" w:hint="cs"/>
          <w:rtl/>
        </w:rPr>
        <w:t>השנים האחרונות שקדמו למועד האחרון להגשת הצעות למכרז זה</w:t>
      </w:r>
      <w:r>
        <w:rPr>
          <w:rFonts w:cs="David" w:hint="cs"/>
          <w:rtl/>
        </w:rPr>
        <w:t>, במתן שירותי ביקורת.</w:t>
      </w:r>
    </w:p>
    <w:p w14:paraId="3E493468" w14:textId="62548FA6" w:rsidR="00BA0CF5" w:rsidRDefault="00BA0CF5" w:rsidP="00F47360">
      <w:pPr>
        <w:pStyle w:val="afb"/>
        <w:numPr>
          <w:ilvl w:val="3"/>
          <w:numId w:val="15"/>
        </w:numPr>
        <w:spacing w:before="160" w:after="160" w:line="259" w:lineRule="auto"/>
        <w:ind w:left="2327" w:hanging="900"/>
        <w:jc w:val="both"/>
        <w:rPr>
          <w:rFonts w:cs="David"/>
        </w:rPr>
      </w:pPr>
      <w:r w:rsidRPr="00843151">
        <w:rPr>
          <w:rFonts w:cs="David" w:hint="cs"/>
          <w:rtl/>
        </w:rPr>
        <w:t xml:space="preserve">המציע ביצע במהלך חמש (5) השנים האחרונות שלוש (3) עבודות קודמות לפחות של ביקורת </w:t>
      </w:r>
      <w:r>
        <w:rPr>
          <w:rFonts w:cs="David" w:hint="cs"/>
          <w:rtl/>
        </w:rPr>
        <w:t>כספית, כאשר כל אחת מהביקורות עומדת בתנאים הבאים במצטבר:</w:t>
      </w:r>
    </w:p>
    <w:p w14:paraId="6117BDDA" w14:textId="67A9EBCB" w:rsidR="00BA0CF5" w:rsidRDefault="00BA0CF5" w:rsidP="00F47360">
      <w:pPr>
        <w:pStyle w:val="afb"/>
        <w:numPr>
          <w:ilvl w:val="4"/>
          <w:numId w:val="15"/>
        </w:numPr>
        <w:spacing w:before="160" w:after="160" w:line="259" w:lineRule="auto"/>
        <w:ind w:left="3407"/>
        <w:jc w:val="both"/>
        <w:rPr>
          <w:rFonts w:cs="David"/>
        </w:rPr>
      </w:pPr>
      <w:r>
        <w:rPr>
          <w:rFonts w:cs="David" w:hint="cs"/>
          <w:rtl/>
        </w:rPr>
        <w:t xml:space="preserve">הביקורת בוצעה על גוף ציבורי או לקוחות </w:t>
      </w:r>
      <w:r w:rsidRPr="00843151">
        <w:rPr>
          <w:rFonts w:cs="David" w:hint="cs"/>
          <w:rtl/>
        </w:rPr>
        <w:t xml:space="preserve">בעלי מחזור שנתי </w:t>
      </w:r>
      <w:r w:rsidRPr="00843151">
        <w:rPr>
          <w:rFonts w:cs="David"/>
          <w:rtl/>
        </w:rPr>
        <w:t xml:space="preserve">של </w:t>
      </w:r>
      <w:r w:rsidRPr="00843151">
        <w:rPr>
          <w:rFonts w:cs="David" w:hint="cs"/>
          <w:rtl/>
        </w:rPr>
        <w:t>100</w:t>
      </w:r>
      <w:r w:rsidRPr="00843151">
        <w:rPr>
          <w:rFonts w:cs="David"/>
          <w:rtl/>
        </w:rPr>
        <w:t xml:space="preserve"> </w:t>
      </w:r>
      <w:r w:rsidRPr="00843151">
        <w:rPr>
          <w:rFonts w:cs="David" w:hint="eastAsia"/>
          <w:rtl/>
        </w:rPr>
        <w:t>מלש</w:t>
      </w:r>
      <w:r w:rsidRPr="00843151">
        <w:rPr>
          <w:rFonts w:cs="David"/>
          <w:rtl/>
        </w:rPr>
        <w:t>"ח</w:t>
      </w:r>
      <w:r>
        <w:rPr>
          <w:rFonts w:cs="David" w:hint="cs"/>
          <w:rtl/>
        </w:rPr>
        <w:t xml:space="preserve"> לפחות.</w:t>
      </w:r>
    </w:p>
    <w:p w14:paraId="7CC7CB05" w14:textId="7CEC5DF3" w:rsidR="00BA0CF5" w:rsidRDefault="0039462F" w:rsidP="00F47360">
      <w:pPr>
        <w:pStyle w:val="afb"/>
        <w:numPr>
          <w:ilvl w:val="4"/>
          <w:numId w:val="15"/>
        </w:numPr>
        <w:spacing w:before="160" w:after="160" w:line="259" w:lineRule="auto"/>
        <w:ind w:left="3407"/>
        <w:jc w:val="both"/>
        <w:rPr>
          <w:rFonts w:cs="David"/>
        </w:rPr>
      </w:pPr>
      <w:r>
        <w:rPr>
          <w:rFonts w:cs="David" w:hint="cs"/>
          <w:rtl/>
        </w:rPr>
        <w:t xml:space="preserve">הביקורת </w:t>
      </w:r>
      <w:r w:rsidR="00143DDB">
        <w:rPr>
          <w:rFonts w:cs="David" w:hint="cs"/>
          <w:rtl/>
        </w:rPr>
        <w:t>בוצעה</w:t>
      </w:r>
      <w:r>
        <w:rPr>
          <w:rFonts w:cs="David" w:hint="cs"/>
          <w:rtl/>
        </w:rPr>
        <w:t xml:space="preserve"> בהיקף של </w:t>
      </w:r>
      <w:r w:rsidR="00143DDB">
        <w:rPr>
          <w:rFonts w:cs="David" w:hint="cs"/>
          <w:rtl/>
        </w:rPr>
        <w:t>150 שעות רואה חשבון לפחות.</w:t>
      </w:r>
    </w:p>
    <w:p w14:paraId="12DD1EE1" w14:textId="255A444D" w:rsidR="00143DDB" w:rsidRDefault="00143DDB" w:rsidP="00F47360">
      <w:pPr>
        <w:pStyle w:val="afb"/>
        <w:numPr>
          <w:ilvl w:val="4"/>
          <w:numId w:val="15"/>
        </w:numPr>
        <w:spacing w:before="160" w:after="160" w:line="259" w:lineRule="auto"/>
        <w:ind w:left="3407"/>
        <w:jc w:val="both"/>
        <w:rPr>
          <w:rFonts w:cs="David"/>
        </w:rPr>
      </w:pPr>
      <w:r>
        <w:rPr>
          <w:rFonts w:cs="David" w:hint="cs"/>
          <w:rtl/>
        </w:rPr>
        <w:t>הביקורת בוצעה באמצעות לפחות שני אנשי צוות שהינם רואי חשבון.</w:t>
      </w:r>
    </w:p>
    <w:p w14:paraId="3A90DC4B" w14:textId="0DF03AE2" w:rsidR="00143DDB" w:rsidRDefault="00143DDB" w:rsidP="00F47360">
      <w:pPr>
        <w:pStyle w:val="afb"/>
        <w:numPr>
          <w:ilvl w:val="3"/>
          <w:numId w:val="15"/>
        </w:numPr>
        <w:spacing w:before="160" w:after="160" w:line="259" w:lineRule="auto"/>
        <w:ind w:left="2327" w:hanging="900"/>
        <w:jc w:val="both"/>
        <w:rPr>
          <w:rFonts w:cs="David"/>
        </w:rPr>
      </w:pPr>
      <w:r>
        <w:rPr>
          <w:rFonts w:cs="David" w:hint="cs"/>
          <w:rtl/>
        </w:rPr>
        <w:t>אחת לפחות מהביקורות העומדות בתנאי הסף 12.2.1.2 הינה ביקורת על תמיכות.</w:t>
      </w:r>
    </w:p>
    <w:p w14:paraId="370A2D63" w14:textId="14F01980" w:rsidR="00843151" w:rsidRDefault="00843151" w:rsidP="00F47360">
      <w:pPr>
        <w:pStyle w:val="afb"/>
        <w:numPr>
          <w:ilvl w:val="3"/>
          <w:numId w:val="15"/>
        </w:numPr>
        <w:spacing w:before="160" w:after="160" w:line="259" w:lineRule="auto"/>
        <w:ind w:left="2327" w:hanging="900"/>
        <w:jc w:val="both"/>
        <w:rPr>
          <w:rFonts w:cs="David"/>
        </w:rPr>
      </w:pPr>
      <w:r w:rsidRPr="00843151">
        <w:rPr>
          <w:rFonts w:cs="David" w:hint="cs"/>
          <w:rtl/>
        </w:rPr>
        <w:t xml:space="preserve">המציע ביצע במהלך חמש (5) השנים האחרונות שלוש (3) עבודות קודמות לפחות של ביקורת חקירתית </w:t>
      </w:r>
      <w:r w:rsidR="00F15B21">
        <w:rPr>
          <w:rFonts w:cs="David" w:hint="cs"/>
          <w:rtl/>
        </w:rPr>
        <w:t>על</w:t>
      </w:r>
      <w:r w:rsidR="00F15B21" w:rsidRPr="00843151">
        <w:rPr>
          <w:rFonts w:cs="David" w:hint="cs"/>
          <w:rtl/>
        </w:rPr>
        <w:t xml:space="preserve"> </w:t>
      </w:r>
      <w:r w:rsidR="00143DDB">
        <w:rPr>
          <w:rFonts w:cs="David" w:hint="cs"/>
          <w:rtl/>
        </w:rPr>
        <w:t xml:space="preserve">גופים ציבוריים או </w:t>
      </w:r>
      <w:r w:rsidRPr="00843151">
        <w:rPr>
          <w:rFonts w:cs="David" w:hint="cs"/>
          <w:rtl/>
        </w:rPr>
        <w:t xml:space="preserve">לקוחות בעלי מחזור שנתי </w:t>
      </w:r>
      <w:r w:rsidRPr="00843151">
        <w:rPr>
          <w:rFonts w:cs="David"/>
          <w:rtl/>
        </w:rPr>
        <w:t xml:space="preserve">של </w:t>
      </w:r>
      <w:r w:rsidRPr="00843151">
        <w:rPr>
          <w:rFonts w:cs="David" w:hint="cs"/>
          <w:rtl/>
        </w:rPr>
        <w:t>100</w:t>
      </w:r>
      <w:r w:rsidRPr="00843151">
        <w:rPr>
          <w:rFonts w:cs="David"/>
          <w:rtl/>
        </w:rPr>
        <w:t xml:space="preserve"> </w:t>
      </w:r>
      <w:r w:rsidRPr="00843151">
        <w:rPr>
          <w:rFonts w:cs="David" w:hint="eastAsia"/>
          <w:rtl/>
        </w:rPr>
        <w:t>מלש</w:t>
      </w:r>
      <w:r w:rsidRPr="00843151">
        <w:rPr>
          <w:rFonts w:cs="David"/>
          <w:rtl/>
        </w:rPr>
        <w:t xml:space="preserve">"ח </w:t>
      </w:r>
      <w:r w:rsidRPr="00843151">
        <w:rPr>
          <w:rFonts w:cs="David" w:hint="eastAsia"/>
          <w:rtl/>
        </w:rPr>
        <w:t>לפחות</w:t>
      </w:r>
      <w:r w:rsidRPr="00843151">
        <w:rPr>
          <w:rFonts w:cs="David"/>
          <w:rtl/>
        </w:rPr>
        <w:t>.</w:t>
      </w:r>
      <w:r w:rsidRPr="00843151">
        <w:rPr>
          <w:rFonts w:cs="David" w:hint="cs"/>
          <w:rtl/>
        </w:rPr>
        <w:t xml:space="preserve"> </w:t>
      </w:r>
    </w:p>
    <w:p w14:paraId="3A31E99D" w14:textId="6DCFAE71" w:rsidR="00143DDB" w:rsidRDefault="00143DDB" w:rsidP="00F47360">
      <w:pPr>
        <w:pStyle w:val="afb"/>
        <w:numPr>
          <w:ilvl w:val="3"/>
          <w:numId w:val="15"/>
        </w:numPr>
        <w:spacing w:before="160" w:after="160" w:line="259" w:lineRule="auto"/>
        <w:ind w:left="2327" w:hanging="900"/>
        <w:jc w:val="both"/>
        <w:rPr>
          <w:rFonts w:cs="David"/>
        </w:rPr>
      </w:pPr>
      <w:r>
        <w:rPr>
          <w:rFonts w:cs="David" w:hint="cs"/>
          <w:rtl/>
        </w:rPr>
        <w:t>אחת מהביקורות העומדות בתנאי הסף 12.2.1.2 או בתנאי סף 12.2.</w:t>
      </w:r>
      <w:r w:rsidR="008F776B">
        <w:rPr>
          <w:rFonts w:cs="David" w:hint="cs"/>
          <w:rtl/>
        </w:rPr>
        <w:t>1.4</w:t>
      </w:r>
      <w:r>
        <w:rPr>
          <w:rFonts w:cs="David" w:hint="cs"/>
          <w:rtl/>
        </w:rPr>
        <w:t xml:space="preserve"> בוצעה על מערכת </w:t>
      </w:r>
      <w:proofErr w:type="spellStart"/>
      <w:r>
        <w:rPr>
          <w:rFonts w:cs="David" w:hint="cs"/>
          <w:rtl/>
        </w:rPr>
        <w:t>מיחשוב</w:t>
      </w:r>
      <w:proofErr w:type="spellEnd"/>
      <w:r>
        <w:rPr>
          <w:rFonts w:cs="David" w:hint="cs"/>
          <w:rtl/>
        </w:rPr>
        <w:t>.</w:t>
      </w:r>
    </w:p>
    <w:p w14:paraId="66C936E7" w14:textId="5973BA23" w:rsidR="00143DDB" w:rsidRPr="00143DDB" w:rsidRDefault="00143DDB" w:rsidP="00143DDB">
      <w:pPr>
        <w:spacing w:before="160" w:after="160" w:line="259" w:lineRule="auto"/>
        <w:ind w:left="1427"/>
        <w:jc w:val="both"/>
        <w:rPr>
          <w:rFonts w:cs="David"/>
        </w:rPr>
      </w:pPr>
      <w:r>
        <w:rPr>
          <w:rFonts w:cs="David" w:hint="cs"/>
          <w:rtl/>
        </w:rPr>
        <w:t xml:space="preserve">** </w:t>
      </w:r>
      <w:r w:rsidRPr="00143DDB">
        <w:rPr>
          <w:rFonts w:cs="David" w:hint="cs"/>
          <w:rtl/>
        </w:rPr>
        <w:t>לא ניתן להציג את אותן הביקורות לצורך עמידה בתנאי הסף 12.2.1.2 וכן לצורך עמידה בתנאי הסף 12.2.1.</w:t>
      </w:r>
      <w:r w:rsidR="008F776B">
        <w:rPr>
          <w:rFonts w:cs="David" w:hint="cs"/>
          <w:rtl/>
        </w:rPr>
        <w:t>4</w:t>
      </w:r>
      <w:r w:rsidRPr="00143DDB">
        <w:rPr>
          <w:rFonts w:cs="David" w:hint="cs"/>
          <w:rtl/>
        </w:rPr>
        <w:t xml:space="preserve"> למכרז.</w:t>
      </w:r>
    </w:p>
    <w:p w14:paraId="5CEC1E32" w14:textId="1FA794F9" w:rsidR="00843151" w:rsidRDefault="00843151" w:rsidP="00F47360">
      <w:pPr>
        <w:pStyle w:val="afb"/>
        <w:numPr>
          <w:ilvl w:val="3"/>
          <w:numId w:val="15"/>
        </w:numPr>
        <w:spacing w:before="160" w:after="160" w:line="259" w:lineRule="auto"/>
        <w:ind w:left="2327" w:hanging="900"/>
        <w:jc w:val="both"/>
        <w:rPr>
          <w:rFonts w:cs="David"/>
        </w:rPr>
      </w:pPr>
      <w:r w:rsidRPr="00843151">
        <w:rPr>
          <w:rFonts w:cs="David" w:hint="cs"/>
          <w:rtl/>
        </w:rPr>
        <w:t xml:space="preserve">המציע מעסיק </w:t>
      </w:r>
      <w:r>
        <w:rPr>
          <w:rFonts w:cs="David" w:hint="cs"/>
          <w:rtl/>
        </w:rPr>
        <w:t xml:space="preserve">במועד הגשת ההצעות </w:t>
      </w:r>
      <w:r w:rsidRPr="00843151">
        <w:rPr>
          <w:rFonts w:cs="David" w:hint="cs"/>
          <w:rtl/>
        </w:rPr>
        <w:t xml:space="preserve">לפחות 5 (חמישה) עובדים קבועים שהינם רואי חשבון. </w:t>
      </w:r>
    </w:p>
    <w:p w14:paraId="38FB350B" w14:textId="054BFC36" w:rsidR="00C4360D" w:rsidRPr="00EB3401" w:rsidRDefault="00C4360D" w:rsidP="00F47360">
      <w:pPr>
        <w:pStyle w:val="afb"/>
        <w:numPr>
          <w:ilvl w:val="3"/>
          <w:numId w:val="15"/>
        </w:numPr>
        <w:spacing w:before="160" w:after="160" w:line="259" w:lineRule="auto"/>
        <w:ind w:left="2327" w:hanging="900"/>
        <w:jc w:val="both"/>
        <w:rPr>
          <w:rFonts w:cs="David"/>
        </w:rPr>
      </w:pPr>
      <w:r w:rsidRPr="00EB3401">
        <w:rPr>
          <w:rFonts w:cs="David" w:hint="cs"/>
          <w:rtl/>
        </w:rPr>
        <w:t>על המציע ועל נותני השירותים מטעמו להצהיר, במסגרת הצעתם כי אינם מספקים שירותים למפעילי אתרים לסילוק פסולת.</w:t>
      </w:r>
    </w:p>
    <w:p w14:paraId="182EBE97" w14:textId="38D5CEB7" w:rsidR="00C4360D" w:rsidRPr="005D0EBE" w:rsidRDefault="00C4360D" w:rsidP="00C4360D">
      <w:pPr>
        <w:pStyle w:val="afb"/>
        <w:spacing w:before="160" w:after="160" w:line="259" w:lineRule="auto"/>
        <w:ind w:left="2327"/>
        <w:jc w:val="both"/>
        <w:rPr>
          <w:rFonts w:cs="David"/>
          <w:rtl/>
        </w:rPr>
      </w:pPr>
      <w:r w:rsidRPr="00664BAD">
        <w:rPr>
          <w:rFonts w:cs="David" w:hint="cs"/>
          <w:rtl/>
        </w:rPr>
        <w:t>על המציע לצרף להצעתו רשימה של כל לקוחותיו בתחום הפסולת בכלל</w:t>
      </w:r>
      <w:r w:rsidR="004147C0">
        <w:rPr>
          <w:rFonts w:cs="David" w:hint="cs"/>
          <w:rtl/>
        </w:rPr>
        <w:t xml:space="preserve"> </w:t>
      </w:r>
      <w:r w:rsidR="004147C0" w:rsidRPr="00EA3244">
        <w:rPr>
          <w:rFonts w:cs="David"/>
          <w:highlight w:val="yellow"/>
          <w:rtl/>
        </w:rPr>
        <w:t>(כגון: אתרי טיפול בפסולת, מתקני מיון פסולת, תחנות מעבר וכד')</w:t>
      </w:r>
      <w:r w:rsidRPr="00EA3244">
        <w:rPr>
          <w:rFonts w:cs="David"/>
          <w:highlight w:val="yellow"/>
          <w:rtl/>
        </w:rPr>
        <w:t>,</w:t>
      </w:r>
      <w:r w:rsidRPr="00664BAD">
        <w:rPr>
          <w:rFonts w:cs="David" w:hint="cs"/>
          <w:rtl/>
        </w:rPr>
        <w:t xml:space="preserve"> נכון למועד הגשת ההצעה.</w:t>
      </w:r>
    </w:p>
    <w:p w14:paraId="305C674E" w14:textId="4907FED8" w:rsidR="00843151" w:rsidRDefault="00843151" w:rsidP="00F47360">
      <w:pPr>
        <w:pStyle w:val="afb"/>
        <w:numPr>
          <w:ilvl w:val="2"/>
          <w:numId w:val="15"/>
        </w:numPr>
        <w:spacing w:before="160" w:after="160" w:line="259" w:lineRule="auto"/>
        <w:ind w:left="1440"/>
        <w:jc w:val="both"/>
        <w:rPr>
          <w:rFonts w:cs="David"/>
          <w:b/>
          <w:bCs/>
        </w:rPr>
      </w:pPr>
      <w:r w:rsidRPr="00843151">
        <w:rPr>
          <w:rFonts w:cs="David" w:hint="cs"/>
          <w:b/>
          <w:bCs/>
          <w:rtl/>
        </w:rPr>
        <w:t>תנאי סף מקצועיים לראש הצוות:</w:t>
      </w:r>
    </w:p>
    <w:p w14:paraId="32BDFBC6" w14:textId="4706B15D" w:rsidR="006A210C" w:rsidRDefault="006A210C" w:rsidP="00F47360">
      <w:pPr>
        <w:pStyle w:val="afb"/>
        <w:numPr>
          <w:ilvl w:val="3"/>
          <w:numId w:val="15"/>
        </w:numPr>
        <w:spacing w:before="160" w:after="160" w:line="259" w:lineRule="auto"/>
        <w:ind w:left="2327" w:hanging="900"/>
        <w:jc w:val="both"/>
        <w:rPr>
          <w:rFonts w:cs="David"/>
        </w:rPr>
      </w:pPr>
      <w:r>
        <w:rPr>
          <w:rFonts w:cs="David" w:hint="cs"/>
          <w:rtl/>
        </w:rPr>
        <w:t>ראש הצוות מועסק על ידי המציע במועד הגשת ההצעות ו/או הינו שותף במציע.</w:t>
      </w:r>
    </w:p>
    <w:p w14:paraId="7FBA3EE7" w14:textId="7D3343D3" w:rsidR="00843151" w:rsidRPr="005D0EBE" w:rsidRDefault="00843151" w:rsidP="00F47360">
      <w:pPr>
        <w:pStyle w:val="afb"/>
        <w:numPr>
          <w:ilvl w:val="3"/>
          <w:numId w:val="15"/>
        </w:numPr>
        <w:spacing w:before="160" w:after="160" w:line="259" w:lineRule="auto"/>
        <w:ind w:left="2327" w:hanging="900"/>
        <w:jc w:val="both"/>
        <w:rPr>
          <w:rFonts w:cs="David"/>
        </w:rPr>
      </w:pPr>
      <w:r w:rsidRPr="005D0EBE">
        <w:rPr>
          <w:rFonts w:cs="David" w:hint="cs"/>
          <w:rtl/>
        </w:rPr>
        <w:t>ראש הצוות הינו בעל תואר ראשון בכלכלה ו/או בחשבונאות ו/או מינהל עסקים ממוסד אקדמי מוכר ובעל רישיון תקף לעסוק בראיית חשבון;</w:t>
      </w:r>
    </w:p>
    <w:p w14:paraId="30065F7D" w14:textId="56AB47F1" w:rsidR="002C61C8" w:rsidRDefault="002C61C8" w:rsidP="00F47360">
      <w:pPr>
        <w:pStyle w:val="afb"/>
        <w:numPr>
          <w:ilvl w:val="3"/>
          <w:numId w:val="15"/>
        </w:numPr>
        <w:spacing w:before="160" w:after="160" w:line="259" w:lineRule="auto"/>
        <w:ind w:left="2327" w:hanging="900"/>
        <w:jc w:val="both"/>
        <w:rPr>
          <w:rFonts w:cs="David"/>
        </w:rPr>
      </w:pPr>
      <w:r>
        <w:rPr>
          <w:rFonts w:cs="David" w:hint="cs"/>
          <w:rtl/>
        </w:rPr>
        <w:t>ראש הצוות</w:t>
      </w:r>
      <w:r w:rsidRPr="00843151">
        <w:rPr>
          <w:rFonts w:cs="David" w:hint="cs"/>
          <w:rtl/>
        </w:rPr>
        <w:t xml:space="preserve"> ביצע במהלך חמש (5) השנים האחרונות שלוש (3) עבודות קודמות לפחות של ביקורת </w:t>
      </w:r>
      <w:r>
        <w:rPr>
          <w:rFonts w:cs="David" w:hint="cs"/>
          <w:rtl/>
        </w:rPr>
        <w:t>כספית, כאשר כל אחת מהביקורות עומדת בתנאים הבאים במצטבר:</w:t>
      </w:r>
    </w:p>
    <w:p w14:paraId="7F8A0FDB" w14:textId="77777777" w:rsidR="002C61C8" w:rsidRDefault="002C61C8" w:rsidP="00F47360">
      <w:pPr>
        <w:pStyle w:val="afb"/>
        <w:numPr>
          <w:ilvl w:val="4"/>
          <w:numId w:val="15"/>
        </w:numPr>
        <w:spacing w:before="160" w:after="160" w:line="259" w:lineRule="auto"/>
        <w:ind w:left="3407"/>
        <w:jc w:val="both"/>
        <w:rPr>
          <w:rFonts w:cs="David"/>
        </w:rPr>
      </w:pPr>
      <w:r>
        <w:rPr>
          <w:rFonts w:cs="David" w:hint="cs"/>
          <w:rtl/>
        </w:rPr>
        <w:t xml:space="preserve">הביקורת בוצעה על גוף ציבורי או לקוחות </w:t>
      </w:r>
      <w:r w:rsidRPr="00843151">
        <w:rPr>
          <w:rFonts w:cs="David" w:hint="cs"/>
          <w:rtl/>
        </w:rPr>
        <w:t xml:space="preserve">בעלי מחזור שנתי </w:t>
      </w:r>
      <w:r w:rsidRPr="00843151">
        <w:rPr>
          <w:rFonts w:cs="David"/>
          <w:rtl/>
        </w:rPr>
        <w:t xml:space="preserve">של </w:t>
      </w:r>
      <w:r w:rsidRPr="00843151">
        <w:rPr>
          <w:rFonts w:cs="David" w:hint="cs"/>
          <w:rtl/>
        </w:rPr>
        <w:t>100</w:t>
      </w:r>
      <w:r w:rsidRPr="00843151">
        <w:rPr>
          <w:rFonts w:cs="David"/>
          <w:rtl/>
        </w:rPr>
        <w:t xml:space="preserve"> </w:t>
      </w:r>
      <w:r w:rsidRPr="00843151">
        <w:rPr>
          <w:rFonts w:cs="David" w:hint="eastAsia"/>
          <w:rtl/>
        </w:rPr>
        <w:t>מלש</w:t>
      </w:r>
      <w:r w:rsidRPr="00843151">
        <w:rPr>
          <w:rFonts w:cs="David"/>
          <w:rtl/>
        </w:rPr>
        <w:t>"ח</w:t>
      </w:r>
      <w:r>
        <w:rPr>
          <w:rFonts w:cs="David" w:hint="cs"/>
          <w:rtl/>
        </w:rPr>
        <w:t xml:space="preserve"> לפחות.</w:t>
      </w:r>
    </w:p>
    <w:p w14:paraId="6E8F2F67" w14:textId="77777777" w:rsidR="002C61C8" w:rsidRDefault="002C61C8" w:rsidP="00F47360">
      <w:pPr>
        <w:pStyle w:val="afb"/>
        <w:numPr>
          <w:ilvl w:val="4"/>
          <w:numId w:val="15"/>
        </w:numPr>
        <w:spacing w:before="160" w:after="160" w:line="259" w:lineRule="auto"/>
        <w:ind w:left="3407"/>
        <w:jc w:val="both"/>
        <w:rPr>
          <w:rFonts w:cs="David"/>
        </w:rPr>
      </w:pPr>
      <w:r>
        <w:rPr>
          <w:rFonts w:cs="David" w:hint="cs"/>
          <w:rtl/>
        </w:rPr>
        <w:t>הביקורת בוצעה בהיקף של 150 שעות רואה חשבון לפחות.</w:t>
      </w:r>
    </w:p>
    <w:p w14:paraId="061A8386" w14:textId="43CC2E62" w:rsidR="002C61C8" w:rsidRDefault="002C61C8" w:rsidP="00F47360">
      <w:pPr>
        <w:pStyle w:val="afb"/>
        <w:numPr>
          <w:ilvl w:val="4"/>
          <w:numId w:val="15"/>
        </w:numPr>
        <w:spacing w:before="160" w:after="160" w:line="259" w:lineRule="auto"/>
        <w:ind w:left="3407"/>
        <w:jc w:val="both"/>
        <w:rPr>
          <w:rFonts w:cs="David"/>
        </w:rPr>
      </w:pPr>
      <w:r>
        <w:rPr>
          <w:rFonts w:cs="David" w:hint="cs"/>
          <w:rtl/>
        </w:rPr>
        <w:t>הביקורת בוצעה באמצעות לפחות שני אנשי צוות שהינם רואי חשבון.</w:t>
      </w:r>
    </w:p>
    <w:p w14:paraId="0B1C387A" w14:textId="75043042" w:rsidR="002C61C8" w:rsidRPr="008272F2" w:rsidRDefault="002C61C8" w:rsidP="008272F2">
      <w:pPr>
        <w:spacing w:before="160" w:after="160" w:line="259" w:lineRule="auto"/>
        <w:ind w:left="2327"/>
        <w:jc w:val="both"/>
        <w:rPr>
          <w:rFonts w:cs="David"/>
        </w:rPr>
      </w:pPr>
      <w:r w:rsidRPr="008272F2">
        <w:rPr>
          <w:rFonts w:cs="David" w:hint="eastAsia"/>
          <w:rtl/>
        </w:rPr>
        <w:lastRenderedPageBreak/>
        <w:t>אין</w:t>
      </w:r>
      <w:r w:rsidRPr="008272F2">
        <w:rPr>
          <w:rFonts w:cs="David"/>
          <w:rtl/>
        </w:rPr>
        <w:t xml:space="preserve"> מניעה כי </w:t>
      </w:r>
      <w:r w:rsidR="008272F2">
        <w:rPr>
          <w:rFonts w:cs="David" w:hint="cs"/>
          <w:rtl/>
        </w:rPr>
        <w:t xml:space="preserve">במסגרת </w:t>
      </w:r>
      <w:r w:rsidR="00D12EE9" w:rsidRPr="008272F2">
        <w:rPr>
          <w:rFonts w:cs="David" w:hint="eastAsia"/>
          <w:rtl/>
        </w:rPr>
        <w:t>העבודה</w:t>
      </w:r>
      <w:r w:rsidR="00D12EE9" w:rsidRPr="008272F2">
        <w:rPr>
          <w:rFonts w:cs="David"/>
          <w:rtl/>
        </w:rPr>
        <w:t xml:space="preserve"> </w:t>
      </w:r>
      <w:r w:rsidR="00D12EE9" w:rsidRPr="008272F2">
        <w:rPr>
          <w:rFonts w:cs="David" w:hint="eastAsia"/>
          <w:rtl/>
        </w:rPr>
        <w:t>שהוגשה</w:t>
      </w:r>
      <w:r w:rsidR="00D12EE9" w:rsidRPr="008272F2">
        <w:rPr>
          <w:rFonts w:cs="David"/>
          <w:rtl/>
        </w:rPr>
        <w:t xml:space="preserve"> </w:t>
      </w:r>
      <w:r w:rsidR="00D12EE9" w:rsidRPr="008272F2">
        <w:rPr>
          <w:rFonts w:cs="David" w:hint="eastAsia"/>
          <w:rtl/>
        </w:rPr>
        <w:t>להוכחת</w:t>
      </w:r>
      <w:r w:rsidR="00D12EE9" w:rsidRPr="008272F2">
        <w:rPr>
          <w:rFonts w:cs="David"/>
          <w:rtl/>
        </w:rPr>
        <w:t xml:space="preserve"> </w:t>
      </w:r>
      <w:r w:rsidR="00D12EE9" w:rsidRPr="008272F2">
        <w:rPr>
          <w:rFonts w:cs="David" w:hint="eastAsia"/>
          <w:rtl/>
        </w:rPr>
        <w:t>הניסיון</w:t>
      </w:r>
      <w:r w:rsidR="00D12EE9" w:rsidRPr="008272F2">
        <w:rPr>
          <w:rFonts w:cs="David"/>
          <w:rtl/>
        </w:rPr>
        <w:t xml:space="preserve"> </w:t>
      </w:r>
      <w:r w:rsidR="00D12EE9" w:rsidRPr="008272F2">
        <w:rPr>
          <w:rFonts w:cs="David" w:hint="eastAsia"/>
          <w:rtl/>
        </w:rPr>
        <w:t>במסגרת</w:t>
      </w:r>
      <w:r w:rsidR="00D12EE9" w:rsidRPr="008272F2">
        <w:rPr>
          <w:rFonts w:cs="David"/>
          <w:rtl/>
        </w:rPr>
        <w:t xml:space="preserve"> סעיף זה, </w:t>
      </w:r>
      <w:r w:rsidRPr="008272F2">
        <w:rPr>
          <w:rFonts w:cs="David" w:hint="eastAsia"/>
          <w:rtl/>
        </w:rPr>
        <w:t>ראש</w:t>
      </w:r>
      <w:r w:rsidRPr="008272F2">
        <w:rPr>
          <w:rFonts w:cs="David"/>
          <w:rtl/>
        </w:rPr>
        <w:t xml:space="preserve"> הצוות </w:t>
      </w:r>
      <w:r w:rsidR="006D3C9F" w:rsidRPr="008272F2">
        <w:rPr>
          <w:rFonts w:cs="David" w:hint="eastAsia"/>
          <w:rtl/>
        </w:rPr>
        <w:t>שימש</w:t>
      </w:r>
      <w:r w:rsidR="006D3C9F" w:rsidRPr="008272F2">
        <w:rPr>
          <w:rFonts w:cs="David"/>
          <w:rtl/>
        </w:rPr>
        <w:t xml:space="preserve"> </w:t>
      </w:r>
      <w:r w:rsidRPr="008272F2">
        <w:rPr>
          <w:rFonts w:cs="David" w:hint="eastAsia"/>
          <w:rtl/>
        </w:rPr>
        <w:t>כאיש</w:t>
      </w:r>
      <w:r w:rsidRPr="008272F2">
        <w:rPr>
          <w:rFonts w:cs="David"/>
          <w:rtl/>
        </w:rPr>
        <w:t xml:space="preserve"> </w:t>
      </w:r>
      <w:r w:rsidRPr="008272F2">
        <w:rPr>
          <w:rFonts w:cs="David" w:hint="eastAsia"/>
          <w:rtl/>
        </w:rPr>
        <w:t>צוות</w:t>
      </w:r>
      <w:r w:rsidRPr="008272F2">
        <w:rPr>
          <w:rFonts w:cs="David"/>
          <w:rtl/>
        </w:rPr>
        <w:t>.</w:t>
      </w:r>
    </w:p>
    <w:p w14:paraId="42345DF5" w14:textId="2D3453B0" w:rsidR="002C61C8" w:rsidRDefault="002C61C8" w:rsidP="00F47360">
      <w:pPr>
        <w:pStyle w:val="afb"/>
        <w:numPr>
          <w:ilvl w:val="3"/>
          <w:numId w:val="15"/>
        </w:numPr>
        <w:spacing w:before="160" w:after="160" w:line="259" w:lineRule="auto"/>
        <w:ind w:left="2327" w:hanging="900"/>
        <w:jc w:val="both"/>
        <w:rPr>
          <w:rFonts w:cs="David"/>
        </w:rPr>
      </w:pPr>
      <w:r>
        <w:rPr>
          <w:rFonts w:cs="David" w:hint="cs"/>
          <w:rtl/>
        </w:rPr>
        <w:t>אחת לפחות מהביקורות העומדות בתנאי הסף 12.2.2.3 הינה ביקורת על תמיכות.</w:t>
      </w:r>
    </w:p>
    <w:p w14:paraId="6E055545" w14:textId="44EF05F9" w:rsidR="002C61C8" w:rsidRDefault="002C61C8" w:rsidP="00F47360">
      <w:pPr>
        <w:pStyle w:val="afb"/>
        <w:numPr>
          <w:ilvl w:val="3"/>
          <w:numId w:val="15"/>
        </w:numPr>
        <w:spacing w:before="160" w:after="160" w:line="259" w:lineRule="auto"/>
        <w:ind w:left="2327" w:hanging="900"/>
        <w:jc w:val="both"/>
        <w:rPr>
          <w:rFonts w:cs="David"/>
        </w:rPr>
      </w:pPr>
      <w:r>
        <w:rPr>
          <w:rFonts w:cs="David" w:hint="cs"/>
          <w:rtl/>
        </w:rPr>
        <w:t>ראש הצוות</w:t>
      </w:r>
      <w:r w:rsidRPr="00843151">
        <w:rPr>
          <w:rFonts w:cs="David" w:hint="cs"/>
          <w:rtl/>
        </w:rPr>
        <w:t xml:space="preserve"> ביצע במהלך חמש (5) השנים האחרונות שלוש (3) עבודות קודמות לפחות של ביקורת חקירתית עבור </w:t>
      </w:r>
      <w:r>
        <w:rPr>
          <w:rFonts w:cs="David" w:hint="cs"/>
          <w:rtl/>
        </w:rPr>
        <w:t xml:space="preserve">גופים ציבוריים או </w:t>
      </w:r>
      <w:r w:rsidRPr="00843151">
        <w:rPr>
          <w:rFonts w:cs="David" w:hint="cs"/>
          <w:rtl/>
        </w:rPr>
        <w:t xml:space="preserve">לקוחות בעלי מחזור שנתי </w:t>
      </w:r>
      <w:r w:rsidRPr="00843151">
        <w:rPr>
          <w:rFonts w:cs="David"/>
          <w:rtl/>
        </w:rPr>
        <w:t xml:space="preserve">של </w:t>
      </w:r>
      <w:r w:rsidRPr="00843151">
        <w:rPr>
          <w:rFonts w:cs="David" w:hint="cs"/>
          <w:rtl/>
        </w:rPr>
        <w:t>100</w:t>
      </w:r>
      <w:r w:rsidRPr="00843151">
        <w:rPr>
          <w:rFonts w:cs="David"/>
          <w:rtl/>
        </w:rPr>
        <w:t xml:space="preserve"> </w:t>
      </w:r>
      <w:r w:rsidRPr="00843151">
        <w:rPr>
          <w:rFonts w:cs="David" w:hint="eastAsia"/>
          <w:rtl/>
        </w:rPr>
        <w:t>מלש</w:t>
      </w:r>
      <w:r w:rsidRPr="00843151">
        <w:rPr>
          <w:rFonts w:cs="David"/>
          <w:rtl/>
        </w:rPr>
        <w:t xml:space="preserve">"ח </w:t>
      </w:r>
      <w:r w:rsidRPr="00843151">
        <w:rPr>
          <w:rFonts w:cs="David" w:hint="eastAsia"/>
          <w:rtl/>
        </w:rPr>
        <w:t>לפחות</w:t>
      </w:r>
      <w:r w:rsidRPr="00843151">
        <w:rPr>
          <w:rFonts w:cs="David"/>
          <w:rtl/>
        </w:rPr>
        <w:t>.</w:t>
      </w:r>
      <w:r w:rsidRPr="00843151">
        <w:rPr>
          <w:rFonts w:cs="David" w:hint="cs"/>
          <w:rtl/>
        </w:rPr>
        <w:t xml:space="preserve"> </w:t>
      </w:r>
    </w:p>
    <w:p w14:paraId="5DA52D07" w14:textId="5BFD4BF7" w:rsidR="002C61C8" w:rsidRDefault="002C61C8" w:rsidP="00F47360">
      <w:pPr>
        <w:pStyle w:val="afb"/>
        <w:numPr>
          <w:ilvl w:val="3"/>
          <w:numId w:val="15"/>
        </w:numPr>
        <w:spacing w:before="160" w:after="160" w:line="259" w:lineRule="auto"/>
        <w:ind w:left="2327" w:hanging="900"/>
        <w:jc w:val="both"/>
        <w:rPr>
          <w:rFonts w:cs="David"/>
        </w:rPr>
      </w:pPr>
      <w:r>
        <w:rPr>
          <w:rFonts w:cs="David" w:hint="cs"/>
          <w:rtl/>
        </w:rPr>
        <w:t>אחת מהביקורות העומדות בתנאי הסף 12.2.2.3 או בתנאי סף 12.2.</w:t>
      </w:r>
      <w:r w:rsidR="00227305">
        <w:rPr>
          <w:rFonts w:cs="David" w:hint="cs"/>
          <w:rtl/>
        </w:rPr>
        <w:t>2.5</w:t>
      </w:r>
      <w:r>
        <w:rPr>
          <w:rFonts w:cs="David" w:hint="cs"/>
          <w:rtl/>
        </w:rPr>
        <w:t xml:space="preserve"> בוצעה על מערכת </w:t>
      </w:r>
      <w:proofErr w:type="spellStart"/>
      <w:r>
        <w:rPr>
          <w:rFonts w:cs="David" w:hint="cs"/>
          <w:rtl/>
        </w:rPr>
        <w:t>מיחשוב</w:t>
      </w:r>
      <w:proofErr w:type="spellEnd"/>
      <w:r>
        <w:rPr>
          <w:rFonts w:cs="David" w:hint="cs"/>
          <w:rtl/>
        </w:rPr>
        <w:t>.</w:t>
      </w:r>
    </w:p>
    <w:p w14:paraId="24BD5437" w14:textId="10663E98" w:rsidR="002C61C8" w:rsidRPr="00143DDB" w:rsidRDefault="002C61C8" w:rsidP="002C61C8">
      <w:pPr>
        <w:spacing w:before="160" w:after="160" w:line="259" w:lineRule="auto"/>
        <w:ind w:left="1427"/>
        <w:jc w:val="both"/>
        <w:rPr>
          <w:rFonts w:cs="David"/>
        </w:rPr>
      </w:pPr>
      <w:r>
        <w:rPr>
          <w:rFonts w:cs="David" w:hint="cs"/>
          <w:rtl/>
        </w:rPr>
        <w:t xml:space="preserve">** </w:t>
      </w:r>
      <w:r w:rsidRPr="00143DDB">
        <w:rPr>
          <w:rFonts w:cs="David" w:hint="cs"/>
          <w:rtl/>
        </w:rPr>
        <w:t>לא ניתן להציג את אותן הביקורות לצורך עמידה בתנאי הסף 12.2.</w:t>
      </w:r>
      <w:r w:rsidR="00953E83">
        <w:rPr>
          <w:rFonts w:cs="David" w:hint="cs"/>
          <w:rtl/>
        </w:rPr>
        <w:t>2.3</w:t>
      </w:r>
      <w:r w:rsidRPr="00143DDB">
        <w:rPr>
          <w:rFonts w:cs="David" w:hint="cs"/>
          <w:rtl/>
        </w:rPr>
        <w:t xml:space="preserve"> וכן לצורך עמידה בתנאי הסף 12.2.</w:t>
      </w:r>
      <w:r w:rsidR="00953E83">
        <w:rPr>
          <w:rFonts w:cs="David" w:hint="cs"/>
          <w:rtl/>
        </w:rPr>
        <w:t>2.</w:t>
      </w:r>
      <w:r w:rsidR="00480AF5">
        <w:rPr>
          <w:rFonts w:cs="David" w:hint="cs"/>
          <w:rtl/>
        </w:rPr>
        <w:t>5</w:t>
      </w:r>
      <w:r w:rsidRPr="00143DDB">
        <w:rPr>
          <w:rFonts w:cs="David" w:hint="cs"/>
          <w:rtl/>
        </w:rPr>
        <w:t xml:space="preserve"> למכרז.</w:t>
      </w:r>
    </w:p>
    <w:p w14:paraId="0FB5E097" w14:textId="61173BCA" w:rsidR="006A210C" w:rsidRPr="00C4360D" w:rsidRDefault="006A210C" w:rsidP="00F47360">
      <w:pPr>
        <w:pStyle w:val="afb"/>
        <w:numPr>
          <w:ilvl w:val="2"/>
          <w:numId w:val="15"/>
        </w:numPr>
        <w:spacing w:before="160" w:after="160" w:line="259" w:lineRule="auto"/>
        <w:ind w:left="1440"/>
        <w:jc w:val="both"/>
        <w:rPr>
          <w:rFonts w:cs="David"/>
          <w:b/>
          <w:bCs/>
        </w:rPr>
      </w:pPr>
      <w:r w:rsidRPr="00C4360D">
        <w:rPr>
          <w:rFonts w:cs="David" w:hint="cs"/>
          <w:b/>
          <w:bCs/>
          <w:rtl/>
        </w:rPr>
        <w:t>תנאי סף מקצועיים לחבר הצוות:</w:t>
      </w:r>
    </w:p>
    <w:p w14:paraId="4F1A0809" w14:textId="51A2DC98" w:rsidR="006A210C" w:rsidRDefault="006A210C" w:rsidP="00F47360">
      <w:pPr>
        <w:pStyle w:val="afb"/>
        <w:numPr>
          <w:ilvl w:val="3"/>
          <w:numId w:val="15"/>
        </w:numPr>
        <w:spacing w:before="160" w:after="160" w:line="259" w:lineRule="auto"/>
        <w:ind w:left="2327" w:hanging="900"/>
        <w:jc w:val="both"/>
        <w:rPr>
          <w:rFonts w:cs="David"/>
        </w:rPr>
      </w:pPr>
      <w:r>
        <w:rPr>
          <w:rFonts w:cs="David" w:hint="cs"/>
          <w:rtl/>
        </w:rPr>
        <w:t>חבר הצוות מועסק על ידי המציע במועד הגשת ההצעות.</w:t>
      </w:r>
    </w:p>
    <w:p w14:paraId="62412427" w14:textId="0B336E45" w:rsidR="006A210C" w:rsidRPr="005D0EBE" w:rsidRDefault="006A210C" w:rsidP="00F47360">
      <w:pPr>
        <w:pStyle w:val="afb"/>
        <w:numPr>
          <w:ilvl w:val="3"/>
          <w:numId w:val="15"/>
        </w:numPr>
        <w:spacing w:before="160" w:after="160" w:line="259" w:lineRule="auto"/>
        <w:ind w:left="2327" w:hanging="900"/>
        <w:jc w:val="both"/>
        <w:rPr>
          <w:rFonts w:cs="David"/>
        </w:rPr>
      </w:pPr>
      <w:r w:rsidRPr="005D0EBE">
        <w:rPr>
          <w:rFonts w:cs="David" w:hint="cs"/>
          <w:rtl/>
        </w:rPr>
        <w:t xml:space="preserve">חבר הצוות הינו בעל תואר ראשון לפחות בכלכלה ו/או בחשבונאות ו/או מינהל עסקים ממוסד אקדמי מוכר ובעל רישיון תקף לעסוק בראיית חשבון. </w:t>
      </w:r>
    </w:p>
    <w:p w14:paraId="4B61A182" w14:textId="500A3EDD" w:rsidR="00953E83" w:rsidRDefault="00953E83" w:rsidP="00F47360">
      <w:pPr>
        <w:pStyle w:val="afb"/>
        <w:numPr>
          <w:ilvl w:val="3"/>
          <w:numId w:val="15"/>
        </w:numPr>
        <w:spacing w:before="160" w:after="160" w:line="259" w:lineRule="auto"/>
        <w:ind w:left="2327" w:hanging="900"/>
        <w:jc w:val="both"/>
        <w:rPr>
          <w:rFonts w:cs="David"/>
        </w:rPr>
      </w:pPr>
      <w:bookmarkStart w:id="10" w:name="_Hlk65428777"/>
      <w:r>
        <w:rPr>
          <w:rFonts w:cs="David" w:hint="cs"/>
          <w:rtl/>
        </w:rPr>
        <w:t>חבר הצוות</w:t>
      </w:r>
      <w:r w:rsidRPr="00843151">
        <w:rPr>
          <w:rFonts w:cs="David" w:hint="cs"/>
          <w:rtl/>
        </w:rPr>
        <w:t xml:space="preserve"> ביצע במהלך </w:t>
      </w:r>
      <w:r>
        <w:rPr>
          <w:rFonts w:cs="David" w:hint="cs"/>
          <w:rtl/>
        </w:rPr>
        <w:t>שלוש</w:t>
      </w:r>
      <w:r w:rsidRPr="00843151">
        <w:rPr>
          <w:rFonts w:cs="David" w:hint="cs"/>
          <w:rtl/>
        </w:rPr>
        <w:t xml:space="preserve"> (</w:t>
      </w:r>
      <w:r>
        <w:rPr>
          <w:rFonts w:cs="David" w:hint="cs"/>
          <w:rtl/>
        </w:rPr>
        <w:t>3</w:t>
      </w:r>
      <w:r w:rsidRPr="00843151">
        <w:rPr>
          <w:rFonts w:cs="David" w:hint="cs"/>
          <w:rtl/>
        </w:rPr>
        <w:t xml:space="preserve">) השנים האחרונות </w:t>
      </w:r>
      <w:r>
        <w:rPr>
          <w:rFonts w:cs="David" w:hint="cs"/>
          <w:rtl/>
        </w:rPr>
        <w:t>עבודה אחת לפחות</w:t>
      </w:r>
      <w:r w:rsidRPr="00843151">
        <w:rPr>
          <w:rFonts w:cs="David" w:hint="cs"/>
          <w:rtl/>
        </w:rPr>
        <w:t xml:space="preserve"> של ביקורת </w:t>
      </w:r>
      <w:r>
        <w:rPr>
          <w:rFonts w:cs="David" w:hint="cs"/>
          <w:rtl/>
        </w:rPr>
        <w:t>כספית, אשר עומדת בתנאים הבאים במצטבר:</w:t>
      </w:r>
    </w:p>
    <w:p w14:paraId="7B7DDF66" w14:textId="77777777" w:rsidR="00953E83" w:rsidRDefault="00953E83" w:rsidP="00F47360">
      <w:pPr>
        <w:pStyle w:val="afb"/>
        <w:numPr>
          <w:ilvl w:val="4"/>
          <w:numId w:val="15"/>
        </w:numPr>
        <w:spacing w:before="160" w:after="160" w:line="259" w:lineRule="auto"/>
        <w:ind w:left="3407"/>
        <w:jc w:val="both"/>
        <w:rPr>
          <w:rFonts w:cs="David"/>
        </w:rPr>
      </w:pPr>
      <w:r>
        <w:rPr>
          <w:rFonts w:cs="David" w:hint="cs"/>
          <w:rtl/>
        </w:rPr>
        <w:t xml:space="preserve">הביקורת בוצעה על גוף ציבורי או לקוחות </w:t>
      </w:r>
      <w:r w:rsidRPr="00843151">
        <w:rPr>
          <w:rFonts w:cs="David" w:hint="cs"/>
          <w:rtl/>
        </w:rPr>
        <w:t xml:space="preserve">בעלי מחזור שנתי </w:t>
      </w:r>
      <w:r w:rsidRPr="00843151">
        <w:rPr>
          <w:rFonts w:cs="David"/>
          <w:rtl/>
        </w:rPr>
        <w:t xml:space="preserve">של </w:t>
      </w:r>
      <w:r w:rsidRPr="00843151">
        <w:rPr>
          <w:rFonts w:cs="David" w:hint="cs"/>
          <w:rtl/>
        </w:rPr>
        <w:t>100</w:t>
      </w:r>
      <w:r w:rsidRPr="00843151">
        <w:rPr>
          <w:rFonts w:cs="David"/>
          <w:rtl/>
        </w:rPr>
        <w:t xml:space="preserve"> </w:t>
      </w:r>
      <w:r w:rsidRPr="00843151">
        <w:rPr>
          <w:rFonts w:cs="David" w:hint="eastAsia"/>
          <w:rtl/>
        </w:rPr>
        <w:t>מלש</w:t>
      </w:r>
      <w:r w:rsidRPr="00843151">
        <w:rPr>
          <w:rFonts w:cs="David"/>
          <w:rtl/>
        </w:rPr>
        <w:t>"ח</w:t>
      </w:r>
      <w:r>
        <w:rPr>
          <w:rFonts w:cs="David" w:hint="cs"/>
          <w:rtl/>
        </w:rPr>
        <w:t xml:space="preserve"> לפחות.</w:t>
      </w:r>
    </w:p>
    <w:p w14:paraId="26F050D4" w14:textId="77777777" w:rsidR="00953E83" w:rsidRDefault="00953E83" w:rsidP="00F47360">
      <w:pPr>
        <w:pStyle w:val="afb"/>
        <w:numPr>
          <w:ilvl w:val="4"/>
          <w:numId w:val="15"/>
        </w:numPr>
        <w:spacing w:before="160" w:after="160" w:line="259" w:lineRule="auto"/>
        <w:ind w:left="3407"/>
        <w:jc w:val="both"/>
        <w:rPr>
          <w:rFonts w:cs="David"/>
        </w:rPr>
      </w:pPr>
      <w:r>
        <w:rPr>
          <w:rFonts w:cs="David" w:hint="cs"/>
          <w:rtl/>
        </w:rPr>
        <w:t>הביקורת בוצעה בהיקף של 150 שעות רואה חשבון לפחות.</w:t>
      </w:r>
    </w:p>
    <w:p w14:paraId="06CA2FD6" w14:textId="4904EE3E" w:rsidR="00953E83" w:rsidRDefault="00DA41F8" w:rsidP="00F47360">
      <w:pPr>
        <w:pStyle w:val="afb"/>
        <w:numPr>
          <w:ilvl w:val="3"/>
          <w:numId w:val="15"/>
        </w:numPr>
        <w:spacing w:before="160" w:after="160" w:line="259" w:lineRule="auto"/>
        <w:ind w:left="2327" w:hanging="900"/>
        <w:jc w:val="both"/>
        <w:rPr>
          <w:rFonts w:cs="David"/>
        </w:rPr>
      </w:pPr>
      <w:r>
        <w:rPr>
          <w:rFonts w:cs="David" w:hint="cs"/>
          <w:rtl/>
        </w:rPr>
        <w:t xml:space="preserve">חבר </w:t>
      </w:r>
      <w:r w:rsidR="00953E83">
        <w:rPr>
          <w:rFonts w:cs="David" w:hint="cs"/>
          <w:rtl/>
        </w:rPr>
        <w:t>הצוות</w:t>
      </w:r>
      <w:r w:rsidR="00953E83" w:rsidRPr="00843151">
        <w:rPr>
          <w:rFonts w:cs="David" w:hint="cs"/>
          <w:rtl/>
        </w:rPr>
        <w:t xml:space="preserve"> ביצע במהלך </w:t>
      </w:r>
      <w:r w:rsidR="00953E83">
        <w:rPr>
          <w:rFonts w:cs="David" w:hint="cs"/>
          <w:rtl/>
        </w:rPr>
        <w:t>שלוש</w:t>
      </w:r>
      <w:r w:rsidR="00953E83" w:rsidRPr="00843151">
        <w:rPr>
          <w:rFonts w:cs="David" w:hint="cs"/>
          <w:rtl/>
        </w:rPr>
        <w:t xml:space="preserve"> (</w:t>
      </w:r>
      <w:r w:rsidR="00953E83">
        <w:rPr>
          <w:rFonts w:cs="David" w:hint="cs"/>
          <w:rtl/>
        </w:rPr>
        <w:t>3</w:t>
      </w:r>
      <w:r w:rsidR="00953E83" w:rsidRPr="00843151">
        <w:rPr>
          <w:rFonts w:cs="David" w:hint="cs"/>
          <w:rtl/>
        </w:rPr>
        <w:t xml:space="preserve">) השנים האחרונות </w:t>
      </w:r>
      <w:r w:rsidR="00953E83">
        <w:rPr>
          <w:rFonts w:cs="David" w:hint="cs"/>
          <w:rtl/>
        </w:rPr>
        <w:t>עבודה אחת לפחות</w:t>
      </w:r>
      <w:r w:rsidR="00953E83" w:rsidRPr="00843151">
        <w:rPr>
          <w:rFonts w:cs="David" w:hint="cs"/>
          <w:rtl/>
        </w:rPr>
        <w:t xml:space="preserve"> </w:t>
      </w:r>
      <w:proofErr w:type="spellStart"/>
      <w:r w:rsidR="00953E83" w:rsidRPr="00843151">
        <w:rPr>
          <w:rFonts w:cs="David" w:hint="cs"/>
          <w:rtl/>
        </w:rPr>
        <w:t>לפחות</w:t>
      </w:r>
      <w:proofErr w:type="spellEnd"/>
      <w:r w:rsidR="00953E83" w:rsidRPr="00843151">
        <w:rPr>
          <w:rFonts w:cs="David" w:hint="cs"/>
          <w:rtl/>
        </w:rPr>
        <w:t xml:space="preserve"> של ביקורת חקירתית עבור </w:t>
      </w:r>
      <w:r w:rsidR="00953E83">
        <w:rPr>
          <w:rFonts w:cs="David" w:hint="cs"/>
          <w:rtl/>
        </w:rPr>
        <w:t xml:space="preserve">גופים ציבוריים או </w:t>
      </w:r>
      <w:r w:rsidR="00953E83" w:rsidRPr="00843151">
        <w:rPr>
          <w:rFonts w:cs="David" w:hint="cs"/>
          <w:rtl/>
        </w:rPr>
        <w:t xml:space="preserve">לקוחות בעלי מחזור שנתי </w:t>
      </w:r>
      <w:r w:rsidR="00953E83" w:rsidRPr="00843151">
        <w:rPr>
          <w:rFonts w:cs="David"/>
          <w:rtl/>
        </w:rPr>
        <w:t xml:space="preserve">של </w:t>
      </w:r>
      <w:r w:rsidR="00953E83" w:rsidRPr="00843151">
        <w:rPr>
          <w:rFonts w:cs="David" w:hint="cs"/>
          <w:rtl/>
        </w:rPr>
        <w:t>100</w:t>
      </w:r>
      <w:r w:rsidR="00953E83" w:rsidRPr="00843151">
        <w:rPr>
          <w:rFonts w:cs="David"/>
          <w:rtl/>
        </w:rPr>
        <w:t xml:space="preserve"> </w:t>
      </w:r>
      <w:r w:rsidR="00953E83" w:rsidRPr="00843151">
        <w:rPr>
          <w:rFonts w:cs="David" w:hint="eastAsia"/>
          <w:rtl/>
        </w:rPr>
        <w:t>מלש</w:t>
      </w:r>
      <w:r w:rsidR="00953E83" w:rsidRPr="00843151">
        <w:rPr>
          <w:rFonts w:cs="David"/>
          <w:rtl/>
        </w:rPr>
        <w:t xml:space="preserve">"ח </w:t>
      </w:r>
      <w:r w:rsidR="00953E83" w:rsidRPr="00843151">
        <w:rPr>
          <w:rFonts w:cs="David" w:hint="eastAsia"/>
          <w:rtl/>
        </w:rPr>
        <w:t>לפחות</w:t>
      </w:r>
      <w:r w:rsidR="00953E83" w:rsidRPr="00843151">
        <w:rPr>
          <w:rFonts w:cs="David"/>
          <w:rtl/>
        </w:rPr>
        <w:t>.</w:t>
      </w:r>
      <w:r w:rsidR="00953E83" w:rsidRPr="00843151">
        <w:rPr>
          <w:rFonts w:cs="David" w:hint="cs"/>
          <w:rtl/>
        </w:rPr>
        <w:t xml:space="preserve"> </w:t>
      </w:r>
    </w:p>
    <w:p w14:paraId="2FFFA1B1" w14:textId="12D55966" w:rsidR="007310DA" w:rsidRPr="002176A8" w:rsidRDefault="00C4360D" w:rsidP="00F47360">
      <w:pPr>
        <w:pStyle w:val="afb"/>
        <w:numPr>
          <w:ilvl w:val="2"/>
          <w:numId w:val="15"/>
        </w:numPr>
        <w:spacing w:before="160" w:after="160" w:line="259" w:lineRule="auto"/>
        <w:ind w:left="1440"/>
        <w:jc w:val="both"/>
        <w:rPr>
          <w:rFonts w:cs="David"/>
          <w:rtl/>
        </w:rPr>
      </w:pPr>
      <w:r>
        <w:rPr>
          <w:rFonts w:cs="David" w:hint="cs"/>
          <w:rtl/>
        </w:rPr>
        <w:t xml:space="preserve">המציע יפרט </w:t>
      </w:r>
      <w:r w:rsidR="008D3666">
        <w:rPr>
          <w:rFonts w:cs="David" w:hint="cs"/>
          <w:rtl/>
        </w:rPr>
        <w:t xml:space="preserve">את אופן עמידתו </w:t>
      </w:r>
      <w:r>
        <w:rPr>
          <w:rFonts w:cs="David" w:hint="cs"/>
          <w:rtl/>
        </w:rPr>
        <w:t xml:space="preserve">ועמידת נותני השירותים מטעמו </w:t>
      </w:r>
      <w:r w:rsidR="008D3666">
        <w:rPr>
          <w:rFonts w:cs="David" w:hint="cs"/>
          <w:rtl/>
        </w:rPr>
        <w:t xml:space="preserve">בתנאי הסף בחוברת ההצעה, נספח א'1, יצרף את האסמכתאות והמסמכים הנדרשים להוכחת </w:t>
      </w:r>
      <w:r>
        <w:rPr>
          <w:rFonts w:cs="David" w:hint="cs"/>
          <w:rtl/>
        </w:rPr>
        <w:t>העמידה</w:t>
      </w:r>
      <w:r w:rsidR="008D3666">
        <w:rPr>
          <w:rFonts w:cs="David" w:hint="cs"/>
          <w:rtl/>
        </w:rPr>
        <w:t xml:space="preserve"> בתנאי הסף ו</w:t>
      </w:r>
      <w:r>
        <w:rPr>
          <w:rFonts w:cs="David" w:hint="cs"/>
          <w:rtl/>
        </w:rPr>
        <w:t xml:space="preserve">כן </w:t>
      </w:r>
      <w:r w:rsidR="004A6101" w:rsidRPr="002176A8">
        <w:rPr>
          <w:rFonts w:cs="David"/>
          <w:rtl/>
        </w:rPr>
        <w:t xml:space="preserve">קורות חיים מפורטים. </w:t>
      </w:r>
    </w:p>
    <w:p w14:paraId="7CEACAEE" w14:textId="77777777" w:rsidR="009F7C65" w:rsidRPr="0082020C" w:rsidRDefault="009F7C65" w:rsidP="00BA21B9">
      <w:pPr>
        <w:spacing w:before="160" w:after="160" w:line="259" w:lineRule="auto"/>
        <w:ind w:left="1440"/>
        <w:jc w:val="both"/>
        <w:rPr>
          <w:rFonts w:cs="David"/>
        </w:rPr>
      </w:pPr>
      <w:r w:rsidRPr="002176A8">
        <w:rPr>
          <w:rFonts w:cs="David" w:hint="eastAsia"/>
          <w:b/>
          <w:bCs/>
          <w:u w:val="single"/>
          <w:rtl/>
        </w:rPr>
        <w:t>תשומת</w:t>
      </w:r>
      <w:r w:rsidRPr="002176A8">
        <w:rPr>
          <w:rFonts w:cs="David"/>
          <w:b/>
          <w:bCs/>
          <w:u w:val="single"/>
          <w:rtl/>
        </w:rPr>
        <w:t xml:space="preserve"> הלב כי </w:t>
      </w:r>
      <w:r w:rsidRPr="002176A8">
        <w:rPr>
          <w:rFonts w:cs="David" w:hint="eastAsia"/>
          <w:b/>
          <w:bCs/>
          <w:u w:val="single"/>
          <w:rtl/>
        </w:rPr>
        <w:t>את</w:t>
      </w:r>
      <w:r w:rsidRPr="002176A8">
        <w:rPr>
          <w:rFonts w:cs="David"/>
          <w:b/>
          <w:bCs/>
          <w:u w:val="single"/>
          <w:rtl/>
        </w:rPr>
        <w:t xml:space="preserve"> הניסיון</w:t>
      </w:r>
      <w:r w:rsidR="007310DA" w:rsidRPr="002176A8">
        <w:rPr>
          <w:rFonts w:cs="David"/>
          <w:b/>
          <w:bCs/>
          <w:u w:val="single"/>
          <w:rtl/>
        </w:rPr>
        <w:t xml:space="preserve"> ויתר הדרישות,</w:t>
      </w:r>
      <w:r w:rsidRPr="002176A8">
        <w:rPr>
          <w:rFonts w:cs="David"/>
          <w:b/>
          <w:bCs/>
          <w:u w:val="single"/>
          <w:rtl/>
        </w:rPr>
        <w:t xml:space="preserve"> </w:t>
      </w:r>
      <w:r w:rsidRPr="002176A8">
        <w:rPr>
          <w:rFonts w:cs="David" w:hint="eastAsia"/>
          <w:b/>
          <w:bCs/>
          <w:u w:val="single"/>
          <w:rtl/>
        </w:rPr>
        <w:t>יש</w:t>
      </w:r>
      <w:r w:rsidRPr="002176A8">
        <w:rPr>
          <w:rFonts w:cs="David"/>
          <w:b/>
          <w:bCs/>
          <w:u w:val="single"/>
          <w:rtl/>
        </w:rPr>
        <w:t xml:space="preserve"> </w:t>
      </w:r>
      <w:r w:rsidRPr="002176A8">
        <w:rPr>
          <w:rFonts w:cs="David" w:hint="eastAsia"/>
          <w:b/>
          <w:bCs/>
          <w:u w:val="single"/>
          <w:rtl/>
        </w:rPr>
        <w:t>לפרט</w:t>
      </w:r>
      <w:r w:rsidR="000B25D9">
        <w:rPr>
          <w:rFonts w:cs="David" w:hint="cs"/>
          <w:b/>
          <w:bCs/>
          <w:u w:val="single"/>
          <w:rtl/>
        </w:rPr>
        <w:t xml:space="preserve"> בנספח א'1</w:t>
      </w:r>
      <w:r w:rsidRPr="002176A8">
        <w:rPr>
          <w:rFonts w:cs="David"/>
          <w:b/>
          <w:bCs/>
          <w:u w:val="single"/>
          <w:rtl/>
        </w:rPr>
        <w:t xml:space="preserve"> גם לצורך מתן ניקוד על פי אמות המידה המפורטות להלן</w:t>
      </w:r>
      <w:r w:rsidRPr="0082020C">
        <w:rPr>
          <w:rFonts w:cs="David"/>
          <w:b/>
          <w:bCs/>
          <w:rtl/>
        </w:rPr>
        <w:t>.</w:t>
      </w:r>
    </w:p>
    <w:p w14:paraId="5677FF2D" w14:textId="21F79809" w:rsidR="004A6101" w:rsidRPr="002176A8" w:rsidRDefault="004A6101" w:rsidP="00F47360">
      <w:pPr>
        <w:pStyle w:val="afb"/>
        <w:numPr>
          <w:ilvl w:val="2"/>
          <w:numId w:val="15"/>
        </w:numPr>
        <w:spacing w:before="160" w:after="160" w:line="259" w:lineRule="auto"/>
        <w:ind w:left="1440"/>
        <w:jc w:val="both"/>
        <w:rPr>
          <w:rFonts w:cs="David"/>
        </w:rPr>
      </w:pPr>
      <w:r w:rsidRPr="001E21C9">
        <w:rPr>
          <w:rFonts w:cs="David"/>
          <w:rtl/>
        </w:rPr>
        <w:t xml:space="preserve">ההחלטה האם </w:t>
      </w:r>
      <w:r w:rsidR="006A4830">
        <w:rPr>
          <w:rFonts w:cs="David" w:hint="cs"/>
          <w:rtl/>
        </w:rPr>
        <w:t xml:space="preserve">נותן השירותים המוצע </w:t>
      </w:r>
      <w:r w:rsidRPr="001E21C9">
        <w:rPr>
          <w:rFonts w:cs="David"/>
          <w:rtl/>
        </w:rPr>
        <w:t>עומד בדריש</w:t>
      </w:r>
      <w:r w:rsidRPr="001E21C9">
        <w:rPr>
          <w:rFonts w:cs="David" w:hint="eastAsia"/>
          <w:rtl/>
        </w:rPr>
        <w:t>ו</w:t>
      </w:r>
      <w:r w:rsidRPr="001E21C9">
        <w:rPr>
          <w:rFonts w:cs="David"/>
          <w:rtl/>
        </w:rPr>
        <w:t xml:space="preserve">ת </w:t>
      </w:r>
      <w:r w:rsidRPr="001E21C9">
        <w:rPr>
          <w:rFonts w:cs="David" w:hint="eastAsia"/>
          <w:rtl/>
        </w:rPr>
        <w:t>ההשכלה</w:t>
      </w:r>
      <w:r w:rsidRPr="001E21C9">
        <w:rPr>
          <w:rFonts w:cs="David"/>
          <w:rtl/>
        </w:rPr>
        <w:t xml:space="preserve"> </w:t>
      </w:r>
      <w:r w:rsidRPr="001E21C9">
        <w:rPr>
          <w:rFonts w:cs="David" w:hint="eastAsia"/>
          <w:rtl/>
        </w:rPr>
        <w:t>ו</w:t>
      </w:r>
      <w:r w:rsidRPr="001E21C9">
        <w:rPr>
          <w:rFonts w:cs="David"/>
          <w:rtl/>
        </w:rPr>
        <w:t>הניסיון כנדרש לעיל, ובכלל זה ההחלטה האם הניסיון שעליו הצביע המציע ה</w:t>
      </w:r>
      <w:r w:rsidRPr="001E21C9">
        <w:rPr>
          <w:rFonts w:cs="David" w:hint="eastAsia"/>
          <w:rtl/>
        </w:rPr>
        <w:t>וא</w:t>
      </w:r>
      <w:r w:rsidRPr="001E21C9">
        <w:rPr>
          <w:rFonts w:cs="David"/>
          <w:rtl/>
        </w:rPr>
        <w:t xml:space="preserve"> </w:t>
      </w:r>
      <w:r w:rsidRPr="001E21C9">
        <w:rPr>
          <w:rFonts w:cs="David" w:hint="eastAsia"/>
          <w:rtl/>
        </w:rPr>
        <w:t>ניסיון</w:t>
      </w:r>
      <w:r w:rsidRPr="001E21C9">
        <w:rPr>
          <w:rFonts w:cs="David"/>
          <w:rtl/>
        </w:rPr>
        <w:t xml:space="preserve"> </w:t>
      </w:r>
      <w:r w:rsidRPr="001E21C9">
        <w:rPr>
          <w:rFonts w:cs="David" w:hint="eastAsia"/>
          <w:rtl/>
        </w:rPr>
        <w:t>רלוונטי</w:t>
      </w:r>
      <w:r w:rsidRPr="001E21C9">
        <w:rPr>
          <w:rFonts w:cs="David"/>
          <w:rtl/>
        </w:rPr>
        <w:t xml:space="preserve"> למתן השירותים </w:t>
      </w:r>
      <w:r w:rsidRPr="002176A8">
        <w:rPr>
          <w:rFonts w:cs="David"/>
          <w:rtl/>
        </w:rPr>
        <w:t xml:space="preserve">נשוא המכרז, הינה בשיקול דעתה </w:t>
      </w:r>
      <w:r w:rsidRPr="002176A8">
        <w:rPr>
          <w:rFonts w:cs="David" w:hint="eastAsia"/>
          <w:rtl/>
        </w:rPr>
        <w:t>של</w:t>
      </w:r>
      <w:r w:rsidRPr="002176A8">
        <w:rPr>
          <w:rFonts w:cs="David"/>
          <w:rtl/>
        </w:rPr>
        <w:t xml:space="preserve"> </w:t>
      </w:r>
      <w:r w:rsidRPr="002176A8">
        <w:rPr>
          <w:rFonts w:cs="David" w:hint="eastAsia"/>
          <w:rtl/>
        </w:rPr>
        <w:t>ועדת</w:t>
      </w:r>
      <w:r w:rsidRPr="002176A8">
        <w:rPr>
          <w:rFonts w:cs="David"/>
          <w:rtl/>
        </w:rPr>
        <w:t xml:space="preserve"> </w:t>
      </w:r>
      <w:r w:rsidRPr="002176A8">
        <w:rPr>
          <w:rFonts w:cs="David" w:hint="eastAsia"/>
          <w:rtl/>
        </w:rPr>
        <w:t>המכרזים</w:t>
      </w:r>
      <w:r w:rsidRPr="002176A8">
        <w:rPr>
          <w:rFonts w:cs="David"/>
          <w:rtl/>
        </w:rPr>
        <w:t>.</w:t>
      </w:r>
    </w:p>
    <w:p w14:paraId="7AE4D700" w14:textId="687E2D72" w:rsidR="00211435" w:rsidRDefault="004A6101" w:rsidP="00F47360">
      <w:pPr>
        <w:pStyle w:val="afb"/>
        <w:numPr>
          <w:ilvl w:val="2"/>
          <w:numId w:val="15"/>
        </w:numPr>
        <w:spacing w:before="160" w:after="160" w:line="259" w:lineRule="auto"/>
        <w:ind w:left="1440"/>
        <w:jc w:val="both"/>
        <w:rPr>
          <w:rFonts w:cs="David"/>
        </w:rPr>
      </w:pPr>
      <w:r w:rsidRPr="002176A8">
        <w:rPr>
          <w:rFonts w:cs="David"/>
          <w:rtl/>
        </w:rPr>
        <w:t>מובהר בזאת, כי על</w:t>
      </w:r>
      <w:r w:rsidR="008D3666">
        <w:rPr>
          <w:rFonts w:cs="David" w:hint="cs"/>
          <w:rtl/>
        </w:rPr>
        <w:t xml:space="preserve"> </w:t>
      </w:r>
      <w:r w:rsidR="006A4830">
        <w:rPr>
          <w:rFonts w:cs="David" w:hint="cs"/>
          <w:rtl/>
        </w:rPr>
        <w:t>נותן השירותים המוצע</w:t>
      </w:r>
      <w:r w:rsidR="006A4830" w:rsidRPr="002176A8">
        <w:rPr>
          <w:rFonts w:cs="David"/>
          <w:rtl/>
        </w:rPr>
        <w:t xml:space="preserve"> </w:t>
      </w:r>
      <w:r w:rsidRPr="002176A8">
        <w:rPr>
          <w:rFonts w:cs="David"/>
          <w:rtl/>
        </w:rPr>
        <w:t xml:space="preserve">להתחייב כי </w:t>
      </w:r>
      <w:r w:rsidR="008D3666">
        <w:rPr>
          <w:rFonts w:cs="David" w:hint="cs"/>
          <w:rtl/>
        </w:rPr>
        <w:t xml:space="preserve">הוא אשר </w:t>
      </w:r>
      <w:r w:rsidRPr="002176A8">
        <w:rPr>
          <w:rFonts w:cs="David"/>
          <w:rtl/>
        </w:rPr>
        <w:t>יבצע בפועל את השירותים הנדרשים נשוא מכרז זה. הזוכה לא יהיה רשאי להעביר לאחר את חובותיו או זכויותיו על פי ההסכם שייחתם, כולן או מקצתן.</w:t>
      </w:r>
      <w:bookmarkStart w:id="11" w:name="_Ref414859118"/>
    </w:p>
    <w:bookmarkEnd w:id="11"/>
    <w:p w14:paraId="55265050" w14:textId="77777777" w:rsidR="00373EB0" w:rsidRPr="002176A8" w:rsidRDefault="005659F5" w:rsidP="00F47360">
      <w:pPr>
        <w:pStyle w:val="afb"/>
        <w:numPr>
          <w:ilvl w:val="0"/>
          <w:numId w:val="15"/>
        </w:numPr>
        <w:spacing w:before="160" w:after="160" w:line="259" w:lineRule="auto"/>
        <w:jc w:val="both"/>
        <w:rPr>
          <w:rFonts w:cs="David"/>
          <w:u w:val="single"/>
        </w:rPr>
      </w:pPr>
      <w:r w:rsidRPr="002176A8">
        <w:rPr>
          <w:rFonts w:cs="David" w:hint="eastAsia"/>
          <w:b/>
          <w:bCs/>
          <w:u w:val="single"/>
          <w:rtl/>
        </w:rPr>
        <w:t>אמות</w:t>
      </w:r>
      <w:r w:rsidRPr="002176A8">
        <w:rPr>
          <w:rFonts w:cs="David"/>
          <w:b/>
          <w:bCs/>
          <w:u w:val="single"/>
          <w:rtl/>
        </w:rPr>
        <w:t xml:space="preserve"> </w:t>
      </w:r>
      <w:r w:rsidRPr="002176A8">
        <w:rPr>
          <w:rFonts w:cs="David" w:hint="eastAsia"/>
          <w:b/>
          <w:bCs/>
          <w:u w:val="single"/>
          <w:rtl/>
        </w:rPr>
        <w:t>המידה</w:t>
      </w:r>
      <w:r w:rsidRPr="002176A8">
        <w:rPr>
          <w:rFonts w:cs="David"/>
          <w:b/>
          <w:bCs/>
          <w:u w:val="single"/>
          <w:rtl/>
        </w:rPr>
        <w:t xml:space="preserve"> </w:t>
      </w:r>
      <w:r w:rsidRPr="002176A8">
        <w:rPr>
          <w:rFonts w:cs="David" w:hint="eastAsia"/>
          <w:b/>
          <w:bCs/>
          <w:u w:val="single"/>
          <w:rtl/>
        </w:rPr>
        <w:t>לבחינת</w:t>
      </w:r>
      <w:r w:rsidRPr="002176A8">
        <w:rPr>
          <w:rFonts w:cs="David"/>
          <w:b/>
          <w:bCs/>
          <w:u w:val="single"/>
          <w:rtl/>
        </w:rPr>
        <w:t xml:space="preserve"> </w:t>
      </w:r>
      <w:r w:rsidRPr="002176A8">
        <w:rPr>
          <w:rFonts w:cs="David" w:hint="eastAsia"/>
          <w:b/>
          <w:bCs/>
          <w:u w:val="single"/>
          <w:rtl/>
        </w:rPr>
        <w:t>ההצעות</w:t>
      </w:r>
      <w:r w:rsidRPr="002176A8">
        <w:rPr>
          <w:rFonts w:cs="David"/>
          <w:b/>
          <w:bCs/>
          <w:u w:val="single"/>
          <w:rtl/>
        </w:rPr>
        <w:t xml:space="preserve"> </w:t>
      </w:r>
      <w:r w:rsidRPr="002176A8">
        <w:rPr>
          <w:rFonts w:cs="David" w:hint="eastAsia"/>
          <w:b/>
          <w:bCs/>
          <w:u w:val="single"/>
          <w:rtl/>
        </w:rPr>
        <w:t>במכרז</w:t>
      </w:r>
      <w:r w:rsidRPr="002176A8">
        <w:rPr>
          <w:rFonts w:cs="David"/>
          <w:b/>
          <w:bCs/>
          <w:u w:val="single"/>
          <w:rtl/>
        </w:rPr>
        <w:t xml:space="preserve"> </w:t>
      </w:r>
      <w:r w:rsidRPr="002176A8">
        <w:rPr>
          <w:rFonts w:cs="David" w:hint="eastAsia"/>
          <w:b/>
          <w:bCs/>
          <w:u w:val="single"/>
          <w:rtl/>
        </w:rPr>
        <w:t>ובחירת</w:t>
      </w:r>
      <w:r w:rsidRPr="002176A8">
        <w:rPr>
          <w:rFonts w:cs="David"/>
          <w:b/>
          <w:bCs/>
          <w:u w:val="single"/>
          <w:rtl/>
        </w:rPr>
        <w:t xml:space="preserve"> </w:t>
      </w:r>
      <w:r w:rsidRPr="002176A8">
        <w:rPr>
          <w:rFonts w:cs="David" w:hint="eastAsia"/>
          <w:b/>
          <w:bCs/>
          <w:u w:val="single"/>
          <w:rtl/>
        </w:rPr>
        <w:t>הזוכה</w:t>
      </w:r>
      <w:r w:rsidRPr="002176A8">
        <w:rPr>
          <w:rFonts w:cs="David"/>
          <w:b/>
          <w:bCs/>
          <w:u w:val="single"/>
          <w:rtl/>
        </w:rPr>
        <w:t>:</w:t>
      </w:r>
      <w:r w:rsidR="00373EB0" w:rsidRPr="002176A8">
        <w:rPr>
          <w:rFonts w:cs="David"/>
          <w:b/>
          <w:bCs/>
          <w:u w:val="single"/>
          <w:rtl/>
        </w:rPr>
        <w:t xml:space="preserve"> </w:t>
      </w:r>
    </w:p>
    <w:p w14:paraId="39E3ED45" w14:textId="473AD028" w:rsidR="008048E4" w:rsidRPr="002176A8" w:rsidRDefault="008048E4" w:rsidP="00ED5F71">
      <w:pPr>
        <w:spacing w:before="160" w:after="160" w:line="259" w:lineRule="auto"/>
        <w:ind w:firstLine="435"/>
        <w:jc w:val="both"/>
        <w:rPr>
          <w:rFonts w:cs="David"/>
          <w:rtl/>
        </w:rPr>
      </w:pPr>
      <w:r w:rsidRPr="002176A8">
        <w:rPr>
          <w:rFonts w:cs="David" w:hint="eastAsia"/>
          <w:rtl/>
        </w:rPr>
        <w:t>בחירת</w:t>
      </w:r>
      <w:r w:rsidRPr="002176A8">
        <w:rPr>
          <w:rFonts w:cs="David"/>
          <w:rtl/>
        </w:rPr>
        <w:t xml:space="preserve"> </w:t>
      </w:r>
      <w:r w:rsidRPr="002176A8">
        <w:rPr>
          <w:rFonts w:cs="David" w:hint="eastAsia"/>
          <w:rtl/>
        </w:rPr>
        <w:t>הזוכה</w:t>
      </w:r>
      <w:r w:rsidRPr="002176A8">
        <w:rPr>
          <w:rFonts w:cs="David"/>
          <w:rtl/>
        </w:rPr>
        <w:t xml:space="preserve"> </w:t>
      </w:r>
      <w:r w:rsidRPr="002176A8">
        <w:rPr>
          <w:rFonts w:cs="David" w:hint="eastAsia"/>
          <w:rtl/>
        </w:rPr>
        <w:t>ת</w:t>
      </w:r>
      <w:r w:rsidR="00B231A7">
        <w:rPr>
          <w:rFonts w:cs="David" w:hint="cs"/>
          <w:rtl/>
        </w:rPr>
        <w:t>י</w:t>
      </w:r>
      <w:r w:rsidRPr="002176A8">
        <w:rPr>
          <w:rFonts w:cs="David" w:hint="eastAsia"/>
          <w:rtl/>
        </w:rPr>
        <w:t>עשה</w:t>
      </w:r>
      <w:r w:rsidRPr="002176A8">
        <w:rPr>
          <w:rFonts w:cs="David"/>
          <w:rtl/>
        </w:rPr>
        <w:t xml:space="preserve"> </w:t>
      </w:r>
      <w:r w:rsidRPr="002176A8">
        <w:rPr>
          <w:rFonts w:cs="David" w:hint="eastAsia"/>
          <w:rtl/>
        </w:rPr>
        <w:t>באופן</w:t>
      </w:r>
      <w:r w:rsidRPr="002176A8">
        <w:rPr>
          <w:rFonts w:cs="David"/>
          <w:rtl/>
        </w:rPr>
        <w:t xml:space="preserve"> </w:t>
      </w:r>
      <w:r w:rsidRPr="002176A8">
        <w:rPr>
          <w:rFonts w:cs="David" w:hint="eastAsia"/>
          <w:rtl/>
        </w:rPr>
        <w:t>הבא</w:t>
      </w:r>
      <w:r w:rsidRPr="002176A8">
        <w:rPr>
          <w:rFonts w:cs="David"/>
          <w:rtl/>
        </w:rPr>
        <w:t>:</w:t>
      </w:r>
    </w:p>
    <w:p w14:paraId="78125298" w14:textId="71D44799" w:rsidR="008048E4" w:rsidRPr="001E1632" w:rsidRDefault="008048E4" w:rsidP="00F47360">
      <w:pPr>
        <w:pStyle w:val="afb"/>
        <w:numPr>
          <w:ilvl w:val="1"/>
          <w:numId w:val="15"/>
        </w:numPr>
        <w:spacing w:before="160" w:after="160" w:line="259" w:lineRule="auto"/>
        <w:jc w:val="both"/>
        <w:rPr>
          <w:rFonts w:cs="David"/>
        </w:rPr>
      </w:pPr>
      <w:r w:rsidRPr="001E1632">
        <w:rPr>
          <w:rFonts w:cs="David" w:hint="cs"/>
          <w:b/>
          <w:bCs/>
          <w:u w:val="single"/>
          <w:rtl/>
        </w:rPr>
        <w:t>שלב ראשון</w:t>
      </w:r>
      <w:r w:rsidR="00BF2A25">
        <w:rPr>
          <w:rFonts w:cs="David" w:hint="cs"/>
          <w:b/>
          <w:bCs/>
          <w:u w:val="single"/>
          <w:rtl/>
        </w:rPr>
        <w:t xml:space="preserve"> </w:t>
      </w:r>
      <w:r w:rsidR="00BF2A25">
        <w:rPr>
          <w:rFonts w:cs="David"/>
          <w:b/>
          <w:bCs/>
          <w:rtl/>
        </w:rPr>
        <w:t>–</w:t>
      </w:r>
      <w:r w:rsidRPr="001E1632">
        <w:rPr>
          <w:rFonts w:cs="David" w:hint="cs"/>
          <w:rtl/>
        </w:rPr>
        <w:t xml:space="preserve"> </w:t>
      </w:r>
      <w:r w:rsidRPr="001E1632">
        <w:rPr>
          <w:rFonts w:cs="David" w:hint="cs"/>
          <w:b/>
          <w:bCs/>
          <w:rtl/>
        </w:rPr>
        <w:t xml:space="preserve">בדיקת עמידת </w:t>
      </w:r>
      <w:r w:rsidR="00C4360D">
        <w:rPr>
          <w:rFonts w:cs="David" w:hint="cs"/>
          <w:b/>
          <w:bCs/>
          <w:rtl/>
        </w:rPr>
        <w:t>ה</w:t>
      </w:r>
      <w:r w:rsidRPr="001E1632">
        <w:rPr>
          <w:rFonts w:cs="David" w:hint="cs"/>
          <w:b/>
          <w:bCs/>
          <w:rtl/>
        </w:rPr>
        <w:t xml:space="preserve">מציע </w:t>
      </w:r>
      <w:r w:rsidR="006A4830">
        <w:rPr>
          <w:rFonts w:cs="David" w:hint="cs"/>
          <w:b/>
          <w:bCs/>
          <w:rtl/>
        </w:rPr>
        <w:t>ונות</w:t>
      </w:r>
      <w:r w:rsidR="00C4360D">
        <w:rPr>
          <w:rFonts w:cs="David" w:hint="cs"/>
          <w:b/>
          <w:bCs/>
          <w:rtl/>
        </w:rPr>
        <w:t>ני</w:t>
      </w:r>
      <w:r w:rsidR="006A4830">
        <w:rPr>
          <w:rFonts w:cs="David" w:hint="cs"/>
          <w:b/>
          <w:bCs/>
          <w:rtl/>
        </w:rPr>
        <w:t xml:space="preserve"> השירותים המוצע </w:t>
      </w:r>
      <w:r w:rsidRPr="001E1632">
        <w:rPr>
          <w:rFonts w:cs="David" w:hint="cs"/>
          <w:b/>
          <w:bCs/>
          <w:rtl/>
        </w:rPr>
        <w:t>בתנאי הסף</w:t>
      </w:r>
      <w:r w:rsidRPr="001E1632">
        <w:rPr>
          <w:rFonts w:cs="David" w:hint="cs"/>
          <w:rtl/>
        </w:rPr>
        <w:t>.</w:t>
      </w:r>
      <w:r w:rsidRPr="001E1632">
        <w:rPr>
          <w:rFonts w:cs="David" w:hint="eastAsia"/>
          <w:rtl/>
        </w:rPr>
        <w:t xml:space="preserve"> הצעות</w:t>
      </w:r>
      <w:r w:rsidRPr="001E1632">
        <w:rPr>
          <w:rFonts w:cs="David"/>
          <w:rtl/>
        </w:rPr>
        <w:t xml:space="preserve"> </w:t>
      </w:r>
      <w:r w:rsidRPr="001E1632">
        <w:rPr>
          <w:rFonts w:cs="David" w:hint="eastAsia"/>
          <w:rtl/>
        </w:rPr>
        <w:t>שעמדו</w:t>
      </w:r>
      <w:r w:rsidRPr="001E1632">
        <w:rPr>
          <w:rFonts w:cs="David"/>
          <w:rtl/>
        </w:rPr>
        <w:t xml:space="preserve"> </w:t>
      </w:r>
      <w:r w:rsidRPr="001E1632">
        <w:rPr>
          <w:rFonts w:cs="David" w:hint="eastAsia"/>
          <w:rtl/>
        </w:rPr>
        <w:t>בתנאי</w:t>
      </w:r>
      <w:r w:rsidRPr="001E1632">
        <w:rPr>
          <w:rFonts w:cs="David"/>
          <w:rtl/>
        </w:rPr>
        <w:t xml:space="preserve"> </w:t>
      </w:r>
      <w:r w:rsidRPr="001E1632">
        <w:rPr>
          <w:rFonts w:cs="David" w:hint="eastAsia"/>
          <w:rtl/>
        </w:rPr>
        <w:t>הסף</w:t>
      </w:r>
      <w:r w:rsidRPr="001E1632">
        <w:rPr>
          <w:rFonts w:cs="David"/>
          <w:rtl/>
        </w:rPr>
        <w:t xml:space="preserve"> </w:t>
      </w:r>
      <w:r w:rsidRPr="001E1632">
        <w:rPr>
          <w:rFonts w:cs="David" w:hint="eastAsia"/>
          <w:rtl/>
        </w:rPr>
        <w:t>בהתאם</w:t>
      </w:r>
      <w:r w:rsidRPr="001E1632">
        <w:rPr>
          <w:rFonts w:cs="David"/>
          <w:rtl/>
        </w:rPr>
        <w:t xml:space="preserve"> </w:t>
      </w:r>
      <w:r w:rsidRPr="001E1632">
        <w:rPr>
          <w:rFonts w:cs="David" w:hint="eastAsia"/>
          <w:rtl/>
        </w:rPr>
        <w:t>להוראות</w:t>
      </w:r>
      <w:r w:rsidRPr="001E1632">
        <w:rPr>
          <w:rFonts w:cs="David"/>
          <w:rtl/>
        </w:rPr>
        <w:t xml:space="preserve"> </w:t>
      </w:r>
      <w:r w:rsidRPr="001E1632">
        <w:rPr>
          <w:rFonts w:cs="David" w:hint="eastAsia"/>
          <w:rtl/>
        </w:rPr>
        <w:t>מכרז</w:t>
      </w:r>
      <w:r w:rsidRPr="001E1632">
        <w:rPr>
          <w:rFonts w:cs="David"/>
          <w:rtl/>
        </w:rPr>
        <w:t xml:space="preserve"> </w:t>
      </w:r>
      <w:r w:rsidRPr="001E1632">
        <w:rPr>
          <w:rFonts w:cs="David" w:hint="eastAsia"/>
          <w:rtl/>
        </w:rPr>
        <w:t>זה</w:t>
      </w:r>
      <w:r w:rsidRPr="001E1632">
        <w:rPr>
          <w:rFonts w:cs="David"/>
          <w:rtl/>
        </w:rPr>
        <w:t xml:space="preserve"> </w:t>
      </w:r>
      <w:r w:rsidRPr="001E1632">
        <w:rPr>
          <w:rFonts w:cs="David" w:hint="eastAsia"/>
          <w:rtl/>
        </w:rPr>
        <w:t>יעברו</w:t>
      </w:r>
      <w:r w:rsidRPr="001E1632">
        <w:rPr>
          <w:rFonts w:cs="David"/>
          <w:rtl/>
        </w:rPr>
        <w:t xml:space="preserve"> </w:t>
      </w:r>
      <w:r w:rsidRPr="001E1632">
        <w:rPr>
          <w:rFonts w:cs="David" w:hint="eastAsia"/>
          <w:rtl/>
        </w:rPr>
        <w:t>לשלב</w:t>
      </w:r>
      <w:r w:rsidRPr="001E1632">
        <w:rPr>
          <w:rFonts w:cs="David"/>
          <w:rtl/>
        </w:rPr>
        <w:t xml:space="preserve"> </w:t>
      </w:r>
      <w:r w:rsidRPr="001E1632">
        <w:rPr>
          <w:rFonts w:cs="David" w:hint="eastAsia"/>
          <w:rtl/>
        </w:rPr>
        <w:t>בחינת</w:t>
      </w:r>
      <w:r w:rsidRPr="001E1632">
        <w:rPr>
          <w:rFonts w:cs="David"/>
          <w:rtl/>
        </w:rPr>
        <w:t xml:space="preserve"> </w:t>
      </w:r>
      <w:r w:rsidRPr="001E1632">
        <w:rPr>
          <w:rFonts w:cs="David" w:hint="eastAsia"/>
          <w:rtl/>
        </w:rPr>
        <w:t>איכות</w:t>
      </w:r>
      <w:r w:rsidRPr="001E1632">
        <w:rPr>
          <w:rFonts w:cs="David"/>
          <w:rtl/>
        </w:rPr>
        <w:t xml:space="preserve"> </w:t>
      </w:r>
      <w:r w:rsidRPr="001E1632">
        <w:rPr>
          <w:rFonts w:cs="David" w:hint="eastAsia"/>
          <w:rtl/>
        </w:rPr>
        <w:t>ההצעות</w:t>
      </w:r>
      <w:r w:rsidRPr="001E1632">
        <w:rPr>
          <w:rFonts w:cs="David"/>
          <w:rtl/>
        </w:rPr>
        <w:t>.</w:t>
      </w:r>
    </w:p>
    <w:p w14:paraId="71F78BF3" w14:textId="6C783CE6" w:rsidR="00D3582E" w:rsidRDefault="00BF2A25" w:rsidP="00F47360">
      <w:pPr>
        <w:pStyle w:val="afb"/>
        <w:numPr>
          <w:ilvl w:val="1"/>
          <w:numId w:val="15"/>
        </w:numPr>
        <w:spacing w:before="160" w:after="160" w:line="259" w:lineRule="auto"/>
        <w:jc w:val="both"/>
        <w:rPr>
          <w:rFonts w:cs="David"/>
        </w:rPr>
      </w:pPr>
      <w:r>
        <w:rPr>
          <w:rFonts w:cs="David" w:hint="cs"/>
          <w:b/>
          <w:bCs/>
          <w:u w:val="single"/>
          <w:rtl/>
        </w:rPr>
        <w:lastRenderedPageBreak/>
        <w:t>שלב שני</w:t>
      </w:r>
      <w:r w:rsidRPr="00BF2A25">
        <w:rPr>
          <w:rFonts w:cs="David" w:hint="cs"/>
          <w:b/>
          <w:bCs/>
          <w:rtl/>
        </w:rPr>
        <w:t xml:space="preserve"> </w:t>
      </w:r>
      <w:r w:rsidRPr="00BF2A25">
        <w:rPr>
          <w:rFonts w:cs="David"/>
          <w:b/>
          <w:bCs/>
          <w:rtl/>
        </w:rPr>
        <w:t>–</w:t>
      </w:r>
      <w:r w:rsidRPr="00BF2A25">
        <w:rPr>
          <w:rFonts w:cs="David" w:hint="cs"/>
          <w:b/>
          <w:bCs/>
          <w:rtl/>
        </w:rPr>
        <w:t xml:space="preserve"> בדיקת איכות ההצעות בהתאם לאמות המידה כמפורט להלן:</w:t>
      </w:r>
    </w:p>
    <w:p w14:paraId="5BC52BB4" w14:textId="11C9B774" w:rsidR="00453B87" w:rsidRDefault="00453B87" w:rsidP="00453B87">
      <w:pPr>
        <w:spacing w:line="360" w:lineRule="auto"/>
        <w:ind w:left="360"/>
        <w:rPr>
          <w:rFonts w:cs="David"/>
          <w:rtl/>
        </w:rPr>
      </w:pPr>
      <w:r>
        <w:rPr>
          <w:rFonts w:cs="David"/>
          <w:rtl/>
        </w:rPr>
        <w:t xml:space="preserve">בדיקת איכות ההצעה – ציון האיכות יהווה </w:t>
      </w:r>
      <w:r w:rsidR="006D3C9F">
        <w:rPr>
          <w:rFonts w:cs="David" w:hint="cs"/>
          <w:rtl/>
        </w:rPr>
        <w:t>70</w:t>
      </w:r>
      <w:r>
        <w:rPr>
          <w:rFonts w:cs="David"/>
          <w:rtl/>
        </w:rPr>
        <w:t xml:space="preserve"> מהציון הסופי.</w:t>
      </w:r>
      <w:r>
        <w:rPr>
          <w:rFonts w:cs="David"/>
          <w:rtl/>
        </w:rPr>
        <w:br/>
        <w:t>איכות ההצעה תיבדק לפי הקריטריונים המפורטים להלן:</w:t>
      </w:r>
    </w:p>
    <w:tbl>
      <w:tblPr>
        <w:bidiVisual/>
        <w:tblW w:w="8384" w:type="dxa"/>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1789"/>
        <w:gridCol w:w="1195"/>
        <w:gridCol w:w="2601"/>
        <w:gridCol w:w="2799"/>
      </w:tblGrid>
      <w:tr w:rsidR="00453B87" w14:paraId="201A0225" w14:textId="77777777" w:rsidTr="00173DDF">
        <w:trPr>
          <w:jc w:val="center"/>
        </w:trPr>
        <w:tc>
          <w:tcPr>
            <w:tcW w:w="1789" w:type="dxa"/>
            <w:tcBorders>
              <w:top w:val="single" w:sz="18" w:space="0" w:color="auto"/>
              <w:left w:val="single" w:sz="18" w:space="0" w:color="auto"/>
              <w:bottom w:val="single" w:sz="18" w:space="0" w:color="auto"/>
              <w:right w:val="single" w:sz="4" w:space="0" w:color="auto"/>
            </w:tcBorders>
            <w:shd w:val="clear" w:color="auto" w:fill="F2F2F2" w:themeFill="background1" w:themeFillShade="F2"/>
            <w:vAlign w:val="center"/>
          </w:tcPr>
          <w:p w14:paraId="1AE0287B" w14:textId="77777777" w:rsidR="00453B87" w:rsidRPr="00453B87" w:rsidRDefault="00453B87" w:rsidP="00453B87">
            <w:pPr>
              <w:pStyle w:val="a8"/>
              <w:overflowPunct w:val="0"/>
              <w:autoSpaceDE w:val="0"/>
              <w:autoSpaceDN w:val="0"/>
              <w:adjustRightInd w:val="0"/>
              <w:spacing w:line="276" w:lineRule="auto"/>
              <w:textAlignment w:val="baseline"/>
              <w:rPr>
                <w:sz w:val="28"/>
                <w:szCs w:val="28"/>
                <w:u w:val="none"/>
              </w:rPr>
            </w:pPr>
            <w:r w:rsidRPr="00453B87">
              <w:rPr>
                <w:sz w:val="28"/>
                <w:szCs w:val="28"/>
                <w:u w:val="none"/>
                <w:rtl/>
              </w:rPr>
              <w:t>אמת המידה</w:t>
            </w:r>
          </w:p>
        </w:tc>
        <w:tc>
          <w:tcPr>
            <w:tcW w:w="1195" w:type="dxa"/>
            <w:tcBorders>
              <w:top w:val="single" w:sz="18" w:space="0" w:color="auto"/>
              <w:left w:val="single" w:sz="4" w:space="0" w:color="auto"/>
              <w:bottom w:val="single" w:sz="18" w:space="0" w:color="auto"/>
              <w:right w:val="single" w:sz="4" w:space="0" w:color="auto"/>
            </w:tcBorders>
            <w:shd w:val="clear" w:color="auto" w:fill="F2F2F2" w:themeFill="background1" w:themeFillShade="F2"/>
            <w:vAlign w:val="center"/>
          </w:tcPr>
          <w:p w14:paraId="247DA896" w14:textId="77777777" w:rsidR="00453B87" w:rsidRPr="00453B87" w:rsidRDefault="00453B87" w:rsidP="00453B87">
            <w:pPr>
              <w:pStyle w:val="a8"/>
              <w:overflowPunct w:val="0"/>
              <w:autoSpaceDE w:val="0"/>
              <w:autoSpaceDN w:val="0"/>
              <w:adjustRightInd w:val="0"/>
              <w:spacing w:line="276" w:lineRule="auto"/>
              <w:textAlignment w:val="baseline"/>
              <w:rPr>
                <w:sz w:val="28"/>
                <w:szCs w:val="28"/>
                <w:u w:val="none"/>
                <w:rtl/>
              </w:rPr>
            </w:pPr>
            <w:r w:rsidRPr="00453B87">
              <w:rPr>
                <w:sz w:val="28"/>
                <w:szCs w:val="28"/>
                <w:u w:val="none"/>
                <w:rtl/>
              </w:rPr>
              <w:t>משקל</w:t>
            </w:r>
          </w:p>
        </w:tc>
        <w:tc>
          <w:tcPr>
            <w:tcW w:w="2601" w:type="dxa"/>
            <w:tcBorders>
              <w:top w:val="single" w:sz="18" w:space="0" w:color="auto"/>
              <w:left w:val="single" w:sz="4" w:space="0" w:color="auto"/>
              <w:bottom w:val="single" w:sz="18" w:space="0" w:color="auto"/>
              <w:right w:val="single" w:sz="4" w:space="0" w:color="auto"/>
            </w:tcBorders>
            <w:shd w:val="clear" w:color="auto" w:fill="F2F2F2" w:themeFill="background1" w:themeFillShade="F2"/>
            <w:vAlign w:val="center"/>
          </w:tcPr>
          <w:p w14:paraId="03B95B49" w14:textId="77777777" w:rsidR="00453B87" w:rsidRPr="00453B87" w:rsidRDefault="00453B87" w:rsidP="00453B87">
            <w:pPr>
              <w:pStyle w:val="a8"/>
              <w:overflowPunct w:val="0"/>
              <w:autoSpaceDE w:val="0"/>
              <w:autoSpaceDN w:val="0"/>
              <w:adjustRightInd w:val="0"/>
              <w:spacing w:line="276" w:lineRule="auto"/>
              <w:textAlignment w:val="baseline"/>
              <w:rPr>
                <w:sz w:val="28"/>
                <w:szCs w:val="28"/>
                <w:u w:val="none"/>
                <w:rtl/>
              </w:rPr>
            </w:pPr>
            <w:r w:rsidRPr="00453B87">
              <w:rPr>
                <w:sz w:val="28"/>
                <w:szCs w:val="28"/>
                <w:u w:val="none"/>
                <w:rtl/>
              </w:rPr>
              <w:t>פירוט אמת המידה</w:t>
            </w:r>
          </w:p>
        </w:tc>
        <w:tc>
          <w:tcPr>
            <w:tcW w:w="2799" w:type="dxa"/>
            <w:tcBorders>
              <w:top w:val="single" w:sz="18" w:space="0" w:color="auto"/>
              <w:left w:val="single" w:sz="4" w:space="0" w:color="auto"/>
              <w:bottom w:val="single" w:sz="18" w:space="0" w:color="auto"/>
              <w:right w:val="single" w:sz="18" w:space="0" w:color="auto"/>
            </w:tcBorders>
            <w:shd w:val="clear" w:color="auto" w:fill="F2F2F2" w:themeFill="background1" w:themeFillShade="F2"/>
            <w:vAlign w:val="center"/>
          </w:tcPr>
          <w:p w14:paraId="78EFBC5C" w14:textId="77777777" w:rsidR="00453B87" w:rsidRPr="00453B87" w:rsidRDefault="00453B87" w:rsidP="00453B87">
            <w:pPr>
              <w:pStyle w:val="a8"/>
              <w:overflowPunct w:val="0"/>
              <w:autoSpaceDE w:val="0"/>
              <w:autoSpaceDN w:val="0"/>
              <w:adjustRightInd w:val="0"/>
              <w:spacing w:line="276" w:lineRule="auto"/>
              <w:textAlignment w:val="baseline"/>
              <w:rPr>
                <w:sz w:val="28"/>
                <w:szCs w:val="28"/>
                <w:u w:val="none"/>
                <w:rtl/>
              </w:rPr>
            </w:pPr>
            <w:r w:rsidRPr="00453B87">
              <w:rPr>
                <w:sz w:val="28"/>
                <w:szCs w:val="28"/>
                <w:u w:val="none"/>
                <w:rtl/>
              </w:rPr>
              <w:t>אופן מתן הניקוד</w:t>
            </w:r>
          </w:p>
        </w:tc>
      </w:tr>
      <w:tr w:rsidR="00003BBD" w14:paraId="03643F9F" w14:textId="77777777" w:rsidTr="00173DDF">
        <w:trPr>
          <w:jc w:val="center"/>
        </w:trPr>
        <w:tc>
          <w:tcPr>
            <w:tcW w:w="1789" w:type="dxa"/>
            <w:vMerge w:val="restart"/>
            <w:tcBorders>
              <w:top w:val="single" w:sz="18" w:space="0" w:color="auto"/>
              <w:left w:val="single" w:sz="18" w:space="0" w:color="auto"/>
              <w:right w:val="single" w:sz="4" w:space="0" w:color="auto"/>
            </w:tcBorders>
            <w:shd w:val="clear" w:color="auto" w:fill="F2F2F2" w:themeFill="background1" w:themeFillShade="F2"/>
            <w:vAlign w:val="center"/>
          </w:tcPr>
          <w:p w14:paraId="20D10E80" w14:textId="1E8ABC2F" w:rsidR="00003BBD" w:rsidRPr="00453B87" w:rsidRDefault="00003BBD" w:rsidP="00453B87">
            <w:pPr>
              <w:pStyle w:val="a8"/>
              <w:overflowPunct w:val="0"/>
              <w:autoSpaceDE w:val="0"/>
              <w:autoSpaceDN w:val="0"/>
              <w:adjustRightInd w:val="0"/>
              <w:spacing w:line="276" w:lineRule="auto"/>
              <w:textAlignment w:val="baseline"/>
              <w:rPr>
                <w:b w:val="0"/>
                <w:bCs w:val="0"/>
                <w:u w:val="none"/>
                <w:rtl/>
              </w:rPr>
            </w:pPr>
            <w:r>
              <w:rPr>
                <w:rFonts w:hint="cs"/>
                <w:b w:val="0"/>
                <w:bCs w:val="0"/>
                <w:u w:val="none"/>
                <w:rtl/>
              </w:rPr>
              <w:t xml:space="preserve">ניסיון המציע מעבר לנדרש בתנאי הסף </w:t>
            </w:r>
          </w:p>
        </w:tc>
        <w:tc>
          <w:tcPr>
            <w:tcW w:w="1195" w:type="dxa"/>
            <w:vMerge w:val="restart"/>
            <w:tcBorders>
              <w:top w:val="single" w:sz="18" w:space="0" w:color="auto"/>
              <w:left w:val="single" w:sz="4" w:space="0" w:color="auto"/>
              <w:right w:val="single" w:sz="4" w:space="0" w:color="auto"/>
            </w:tcBorders>
            <w:shd w:val="clear" w:color="auto" w:fill="F2F2F2" w:themeFill="background1" w:themeFillShade="F2"/>
            <w:vAlign w:val="center"/>
          </w:tcPr>
          <w:p w14:paraId="0F25FBCD" w14:textId="5D3493F4" w:rsidR="00003BBD" w:rsidRPr="00453B87" w:rsidRDefault="00CC47CE" w:rsidP="00453B87">
            <w:pPr>
              <w:pStyle w:val="a8"/>
              <w:overflowPunct w:val="0"/>
              <w:autoSpaceDE w:val="0"/>
              <w:autoSpaceDN w:val="0"/>
              <w:adjustRightInd w:val="0"/>
              <w:spacing w:line="276" w:lineRule="auto"/>
              <w:textAlignment w:val="baseline"/>
              <w:rPr>
                <w:b w:val="0"/>
                <w:bCs w:val="0"/>
                <w:u w:val="none"/>
                <w:rtl/>
              </w:rPr>
            </w:pPr>
            <w:r>
              <w:rPr>
                <w:rFonts w:hint="cs"/>
                <w:b w:val="0"/>
                <w:bCs w:val="0"/>
                <w:u w:val="none"/>
                <w:rtl/>
              </w:rPr>
              <w:t>30</w:t>
            </w:r>
            <w:r w:rsidR="00003BBD" w:rsidRPr="00453B87">
              <w:rPr>
                <w:b w:val="0"/>
                <w:bCs w:val="0"/>
                <w:u w:val="none"/>
                <w:rtl/>
              </w:rPr>
              <w:t xml:space="preserve">% </w:t>
            </w:r>
          </w:p>
        </w:tc>
        <w:tc>
          <w:tcPr>
            <w:tcW w:w="2601" w:type="dxa"/>
            <w:tcBorders>
              <w:top w:val="single" w:sz="18" w:space="0" w:color="auto"/>
              <w:left w:val="single" w:sz="4" w:space="0" w:color="auto"/>
              <w:bottom w:val="single" w:sz="18" w:space="0" w:color="auto"/>
              <w:right w:val="single" w:sz="4" w:space="0" w:color="auto"/>
            </w:tcBorders>
            <w:shd w:val="clear" w:color="auto" w:fill="F2F2F2" w:themeFill="background1" w:themeFillShade="F2"/>
            <w:vAlign w:val="center"/>
          </w:tcPr>
          <w:p w14:paraId="2044EA97" w14:textId="541FD61D" w:rsidR="00003BBD" w:rsidRPr="00453B87" w:rsidRDefault="00003BBD" w:rsidP="00453B87">
            <w:pPr>
              <w:pStyle w:val="a8"/>
              <w:overflowPunct w:val="0"/>
              <w:autoSpaceDE w:val="0"/>
              <w:autoSpaceDN w:val="0"/>
              <w:adjustRightInd w:val="0"/>
              <w:spacing w:line="276" w:lineRule="auto"/>
              <w:textAlignment w:val="baseline"/>
              <w:rPr>
                <w:b w:val="0"/>
                <w:bCs w:val="0"/>
                <w:u w:val="none"/>
                <w:rtl/>
              </w:rPr>
            </w:pPr>
            <w:r>
              <w:rPr>
                <w:rFonts w:hint="cs"/>
                <w:b w:val="0"/>
                <w:bCs w:val="0"/>
                <w:u w:val="none"/>
                <w:rtl/>
              </w:rPr>
              <w:t xml:space="preserve">עבודה קודמת נוספת, העומדת בתנאי הסף 12.2.1.2 למכרז </w:t>
            </w:r>
          </w:p>
        </w:tc>
        <w:tc>
          <w:tcPr>
            <w:tcW w:w="2799" w:type="dxa"/>
            <w:tcBorders>
              <w:top w:val="single" w:sz="18" w:space="0" w:color="auto"/>
              <w:left w:val="single" w:sz="4" w:space="0" w:color="auto"/>
              <w:bottom w:val="single" w:sz="18" w:space="0" w:color="auto"/>
              <w:right w:val="single" w:sz="18" w:space="0" w:color="auto"/>
            </w:tcBorders>
            <w:shd w:val="clear" w:color="auto" w:fill="F2F2F2" w:themeFill="background1" w:themeFillShade="F2"/>
            <w:vAlign w:val="center"/>
          </w:tcPr>
          <w:p w14:paraId="0EE85DD4" w14:textId="1F5085E9" w:rsidR="00003BBD" w:rsidRPr="00453B87" w:rsidRDefault="00003BBD" w:rsidP="00B258F6">
            <w:pPr>
              <w:pStyle w:val="a8"/>
              <w:overflowPunct w:val="0"/>
              <w:autoSpaceDE w:val="0"/>
              <w:autoSpaceDN w:val="0"/>
              <w:adjustRightInd w:val="0"/>
              <w:spacing w:line="276" w:lineRule="auto"/>
              <w:jc w:val="left"/>
              <w:textAlignment w:val="baseline"/>
              <w:rPr>
                <w:b w:val="0"/>
                <w:bCs w:val="0"/>
                <w:u w:val="none"/>
                <w:rtl/>
              </w:rPr>
            </w:pPr>
            <w:r>
              <w:rPr>
                <w:rFonts w:hint="cs"/>
                <w:b w:val="0"/>
                <w:bCs w:val="0"/>
                <w:u w:val="none"/>
                <w:rtl/>
              </w:rPr>
              <w:t xml:space="preserve">בגין כל עבודה קודמת נוספת, העומדת בתנאי הסף 12.2.1.2 למכרז, ומעבר לשלושת העבודות הנדרשות כתנאי סף, ינוקד המציע ב-5% ועד 10% סה"כ </w:t>
            </w:r>
          </w:p>
        </w:tc>
      </w:tr>
      <w:tr w:rsidR="00003BBD" w14:paraId="69E4E26F" w14:textId="77777777" w:rsidTr="00173DDF">
        <w:trPr>
          <w:jc w:val="center"/>
        </w:trPr>
        <w:tc>
          <w:tcPr>
            <w:tcW w:w="1789" w:type="dxa"/>
            <w:vMerge/>
            <w:tcBorders>
              <w:left w:val="single" w:sz="18" w:space="0" w:color="auto"/>
              <w:right w:val="single" w:sz="4" w:space="0" w:color="auto"/>
            </w:tcBorders>
            <w:shd w:val="clear" w:color="auto" w:fill="F2F2F2" w:themeFill="background1" w:themeFillShade="F2"/>
            <w:vAlign w:val="center"/>
          </w:tcPr>
          <w:p w14:paraId="166449D5" w14:textId="77777777" w:rsidR="00003BBD" w:rsidRDefault="00003BBD" w:rsidP="00453B87">
            <w:pPr>
              <w:pStyle w:val="a8"/>
              <w:overflowPunct w:val="0"/>
              <w:autoSpaceDE w:val="0"/>
              <w:autoSpaceDN w:val="0"/>
              <w:adjustRightInd w:val="0"/>
              <w:spacing w:line="276" w:lineRule="auto"/>
              <w:textAlignment w:val="baseline"/>
              <w:rPr>
                <w:b w:val="0"/>
                <w:bCs w:val="0"/>
                <w:u w:val="none"/>
                <w:rtl/>
              </w:rPr>
            </w:pPr>
          </w:p>
        </w:tc>
        <w:tc>
          <w:tcPr>
            <w:tcW w:w="1195" w:type="dxa"/>
            <w:vMerge/>
            <w:tcBorders>
              <w:left w:val="single" w:sz="4" w:space="0" w:color="auto"/>
              <w:right w:val="single" w:sz="4" w:space="0" w:color="auto"/>
            </w:tcBorders>
            <w:shd w:val="clear" w:color="auto" w:fill="F2F2F2" w:themeFill="background1" w:themeFillShade="F2"/>
            <w:vAlign w:val="center"/>
          </w:tcPr>
          <w:p w14:paraId="20712821" w14:textId="77777777" w:rsidR="00003BBD" w:rsidRPr="00453B87" w:rsidRDefault="00003BBD" w:rsidP="00453B87">
            <w:pPr>
              <w:pStyle w:val="a8"/>
              <w:overflowPunct w:val="0"/>
              <w:autoSpaceDE w:val="0"/>
              <w:autoSpaceDN w:val="0"/>
              <w:adjustRightInd w:val="0"/>
              <w:spacing w:line="276" w:lineRule="auto"/>
              <w:textAlignment w:val="baseline"/>
              <w:rPr>
                <w:b w:val="0"/>
                <w:bCs w:val="0"/>
                <w:u w:val="none"/>
                <w:rtl/>
              </w:rPr>
            </w:pPr>
          </w:p>
        </w:tc>
        <w:tc>
          <w:tcPr>
            <w:tcW w:w="2601" w:type="dxa"/>
            <w:tcBorders>
              <w:top w:val="single" w:sz="18" w:space="0" w:color="auto"/>
              <w:left w:val="single" w:sz="4" w:space="0" w:color="auto"/>
              <w:bottom w:val="single" w:sz="18" w:space="0" w:color="auto"/>
              <w:right w:val="single" w:sz="4" w:space="0" w:color="auto"/>
            </w:tcBorders>
            <w:shd w:val="clear" w:color="auto" w:fill="F2F2F2" w:themeFill="background1" w:themeFillShade="F2"/>
            <w:vAlign w:val="center"/>
          </w:tcPr>
          <w:p w14:paraId="301D32DC" w14:textId="7FCA90D2" w:rsidR="00003BBD" w:rsidRPr="00453B87" w:rsidRDefault="00003BBD" w:rsidP="00453B87">
            <w:pPr>
              <w:pStyle w:val="a8"/>
              <w:overflowPunct w:val="0"/>
              <w:autoSpaceDE w:val="0"/>
              <w:autoSpaceDN w:val="0"/>
              <w:adjustRightInd w:val="0"/>
              <w:spacing w:line="276" w:lineRule="auto"/>
              <w:textAlignment w:val="baseline"/>
              <w:rPr>
                <w:b w:val="0"/>
                <w:bCs w:val="0"/>
                <w:u w:val="none"/>
                <w:rtl/>
              </w:rPr>
            </w:pPr>
            <w:r>
              <w:rPr>
                <w:rFonts w:hint="cs"/>
                <w:b w:val="0"/>
                <w:bCs w:val="0"/>
                <w:u w:val="none"/>
                <w:rtl/>
              </w:rPr>
              <w:t>ביקורת נוספת על תמיכות מעבר לנדרש בתנאי הסף 12.2.1.3 למכרז</w:t>
            </w:r>
          </w:p>
        </w:tc>
        <w:tc>
          <w:tcPr>
            <w:tcW w:w="2799" w:type="dxa"/>
            <w:tcBorders>
              <w:top w:val="single" w:sz="18" w:space="0" w:color="auto"/>
              <w:left w:val="single" w:sz="4" w:space="0" w:color="auto"/>
              <w:bottom w:val="single" w:sz="18" w:space="0" w:color="auto"/>
              <w:right w:val="single" w:sz="18" w:space="0" w:color="auto"/>
            </w:tcBorders>
            <w:shd w:val="clear" w:color="auto" w:fill="F2F2F2" w:themeFill="background1" w:themeFillShade="F2"/>
            <w:vAlign w:val="center"/>
          </w:tcPr>
          <w:p w14:paraId="6B34F697" w14:textId="5413F920" w:rsidR="00003BBD" w:rsidRDefault="00003BBD" w:rsidP="00B258F6">
            <w:pPr>
              <w:pStyle w:val="a8"/>
              <w:overflowPunct w:val="0"/>
              <w:autoSpaceDE w:val="0"/>
              <w:autoSpaceDN w:val="0"/>
              <w:adjustRightInd w:val="0"/>
              <w:spacing w:line="276" w:lineRule="auto"/>
              <w:jc w:val="left"/>
              <w:textAlignment w:val="baseline"/>
              <w:rPr>
                <w:b w:val="0"/>
                <w:bCs w:val="0"/>
                <w:u w:val="none"/>
                <w:rtl/>
              </w:rPr>
            </w:pPr>
            <w:r>
              <w:rPr>
                <w:rFonts w:hint="cs"/>
                <w:b w:val="0"/>
                <w:bCs w:val="0"/>
                <w:u w:val="none"/>
                <w:rtl/>
              </w:rPr>
              <w:t xml:space="preserve">בגין כל ביקורת נוספת על תמיכות, העומדת בתנאי הסף 12.2.1.2 למכרז, ומעבר לביקורת היחידה הנדרשת כתנאי סף, ינוקד המציע ב-5% ועד </w:t>
            </w:r>
            <w:r w:rsidR="00E30638">
              <w:rPr>
                <w:rFonts w:hint="cs"/>
                <w:b w:val="0"/>
                <w:bCs w:val="0"/>
                <w:u w:val="none"/>
                <w:rtl/>
              </w:rPr>
              <w:t>10</w:t>
            </w:r>
            <w:r>
              <w:rPr>
                <w:rFonts w:hint="cs"/>
                <w:b w:val="0"/>
                <w:bCs w:val="0"/>
                <w:u w:val="none"/>
                <w:rtl/>
              </w:rPr>
              <w:t>% סה"כ</w:t>
            </w:r>
          </w:p>
        </w:tc>
      </w:tr>
      <w:tr w:rsidR="00003BBD" w14:paraId="114661BA" w14:textId="77777777" w:rsidTr="00173DDF">
        <w:trPr>
          <w:jc w:val="center"/>
        </w:trPr>
        <w:tc>
          <w:tcPr>
            <w:tcW w:w="1789" w:type="dxa"/>
            <w:vMerge/>
            <w:tcBorders>
              <w:left w:val="single" w:sz="18" w:space="0" w:color="auto"/>
              <w:bottom w:val="single" w:sz="18" w:space="0" w:color="auto"/>
              <w:right w:val="single" w:sz="4" w:space="0" w:color="auto"/>
            </w:tcBorders>
            <w:shd w:val="clear" w:color="auto" w:fill="F2F2F2" w:themeFill="background1" w:themeFillShade="F2"/>
            <w:vAlign w:val="center"/>
          </w:tcPr>
          <w:p w14:paraId="32F34355" w14:textId="77777777" w:rsidR="00003BBD" w:rsidRDefault="00003BBD" w:rsidP="00453B87">
            <w:pPr>
              <w:pStyle w:val="a8"/>
              <w:overflowPunct w:val="0"/>
              <w:autoSpaceDE w:val="0"/>
              <w:autoSpaceDN w:val="0"/>
              <w:adjustRightInd w:val="0"/>
              <w:spacing w:line="276" w:lineRule="auto"/>
              <w:textAlignment w:val="baseline"/>
              <w:rPr>
                <w:b w:val="0"/>
                <w:bCs w:val="0"/>
                <w:u w:val="none"/>
                <w:rtl/>
              </w:rPr>
            </w:pPr>
          </w:p>
        </w:tc>
        <w:tc>
          <w:tcPr>
            <w:tcW w:w="1195" w:type="dxa"/>
            <w:vMerge/>
            <w:tcBorders>
              <w:left w:val="single" w:sz="4" w:space="0" w:color="auto"/>
              <w:bottom w:val="single" w:sz="18" w:space="0" w:color="auto"/>
              <w:right w:val="single" w:sz="4" w:space="0" w:color="auto"/>
            </w:tcBorders>
            <w:shd w:val="clear" w:color="auto" w:fill="F2F2F2" w:themeFill="background1" w:themeFillShade="F2"/>
            <w:vAlign w:val="center"/>
          </w:tcPr>
          <w:p w14:paraId="396AD0B9" w14:textId="77777777" w:rsidR="00003BBD" w:rsidRPr="00453B87" w:rsidRDefault="00003BBD" w:rsidP="00453B87">
            <w:pPr>
              <w:pStyle w:val="a8"/>
              <w:overflowPunct w:val="0"/>
              <w:autoSpaceDE w:val="0"/>
              <w:autoSpaceDN w:val="0"/>
              <w:adjustRightInd w:val="0"/>
              <w:spacing w:line="276" w:lineRule="auto"/>
              <w:textAlignment w:val="baseline"/>
              <w:rPr>
                <w:b w:val="0"/>
                <w:bCs w:val="0"/>
                <w:u w:val="none"/>
                <w:rtl/>
              </w:rPr>
            </w:pPr>
          </w:p>
        </w:tc>
        <w:tc>
          <w:tcPr>
            <w:tcW w:w="2601" w:type="dxa"/>
            <w:tcBorders>
              <w:top w:val="single" w:sz="18" w:space="0" w:color="auto"/>
              <w:left w:val="single" w:sz="4" w:space="0" w:color="auto"/>
              <w:bottom w:val="single" w:sz="18" w:space="0" w:color="auto"/>
              <w:right w:val="single" w:sz="4" w:space="0" w:color="auto"/>
            </w:tcBorders>
            <w:shd w:val="clear" w:color="auto" w:fill="F2F2F2" w:themeFill="background1" w:themeFillShade="F2"/>
            <w:vAlign w:val="center"/>
          </w:tcPr>
          <w:p w14:paraId="51D60F90" w14:textId="38A39EB4" w:rsidR="00003BBD" w:rsidRDefault="00003BBD" w:rsidP="00453B87">
            <w:pPr>
              <w:pStyle w:val="a8"/>
              <w:overflowPunct w:val="0"/>
              <w:autoSpaceDE w:val="0"/>
              <w:autoSpaceDN w:val="0"/>
              <w:adjustRightInd w:val="0"/>
              <w:spacing w:line="276" w:lineRule="auto"/>
              <w:textAlignment w:val="baseline"/>
              <w:rPr>
                <w:b w:val="0"/>
                <w:bCs w:val="0"/>
                <w:u w:val="none"/>
                <w:rtl/>
              </w:rPr>
            </w:pPr>
            <w:r>
              <w:rPr>
                <w:rFonts w:hint="cs"/>
                <w:b w:val="0"/>
                <w:bCs w:val="0"/>
                <w:u w:val="none"/>
                <w:rtl/>
              </w:rPr>
              <w:t>ביקורת חקירתית נוספת, העומדת בתנאי הסף 12.2.1.4 למכרז</w:t>
            </w:r>
          </w:p>
        </w:tc>
        <w:tc>
          <w:tcPr>
            <w:tcW w:w="2799" w:type="dxa"/>
            <w:tcBorders>
              <w:top w:val="single" w:sz="18" w:space="0" w:color="auto"/>
              <w:left w:val="single" w:sz="4" w:space="0" w:color="auto"/>
              <w:bottom w:val="single" w:sz="18" w:space="0" w:color="auto"/>
              <w:right w:val="single" w:sz="18" w:space="0" w:color="auto"/>
            </w:tcBorders>
            <w:shd w:val="clear" w:color="auto" w:fill="F2F2F2" w:themeFill="background1" w:themeFillShade="F2"/>
            <w:vAlign w:val="center"/>
          </w:tcPr>
          <w:p w14:paraId="1C1FF6A9" w14:textId="451CEE7A" w:rsidR="00003BBD" w:rsidRDefault="00003BBD" w:rsidP="00B258F6">
            <w:pPr>
              <w:pStyle w:val="a8"/>
              <w:overflowPunct w:val="0"/>
              <w:autoSpaceDE w:val="0"/>
              <w:autoSpaceDN w:val="0"/>
              <w:adjustRightInd w:val="0"/>
              <w:spacing w:line="276" w:lineRule="auto"/>
              <w:jc w:val="left"/>
              <w:textAlignment w:val="baseline"/>
              <w:rPr>
                <w:b w:val="0"/>
                <w:bCs w:val="0"/>
                <w:u w:val="none"/>
                <w:rtl/>
              </w:rPr>
            </w:pPr>
            <w:r>
              <w:rPr>
                <w:rFonts w:hint="cs"/>
                <w:b w:val="0"/>
                <w:bCs w:val="0"/>
                <w:u w:val="none"/>
                <w:rtl/>
              </w:rPr>
              <w:t>בגין כל ביקורת חקירתית נוספת, העומדת בתנאי הסף 12.2.1.4 למכרז, ומעבר לשלושת הביקורות הנדרשות כתנאי סף, ינוקד המציע ב-</w:t>
            </w:r>
            <w:r w:rsidR="00E30638">
              <w:rPr>
                <w:rFonts w:hint="cs"/>
                <w:b w:val="0"/>
                <w:bCs w:val="0"/>
                <w:u w:val="none"/>
                <w:rtl/>
              </w:rPr>
              <w:t>10</w:t>
            </w:r>
            <w:r>
              <w:rPr>
                <w:rFonts w:hint="cs"/>
                <w:b w:val="0"/>
                <w:bCs w:val="0"/>
                <w:u w:val="none"/>
                <w:rtl/>
              </w:rPr>
              <w:t xml:space="preserve">% ועד </w:t>
            </w:r>
            <w:r w:rsidR="00B61DB7">
              <w:rPr>
                <w:rFonts w:hint="cs"/>
                <w:b w:val="0"/>
                <w:bCs w:val="0"/>
                <w:u w:val="none"/>
                <w:rtl/>
              </w:rPr>
              <w:t>10</w:t>
            </w:r>
            <w:r>
              <w:rPr>
                <w:rFonts w:hint="cs"/>
                <w:b w:val="0"/>
                <w:bCs w:val="0"/>
                <w:u w:val="none"/>
                <w:rtl/>
              </w:rPr>
              <w:t>% סה"כ.</w:t>
            </w:r>
          </w:p>
        </w:tc>
      </w:tr>
      <w:tr w:rsidR="00033A20" w14:paraId="0FB8E76D" w14:textId="77777777" w:rsidTr="00173DDF">
        <w:trPr>
          <w:jc w:val="center"/>
        </w:trPr>
        <w:tc>
          <w:tcPr>
            <w:tcW w:w="1789" w:type="dxa"/>
            <w:vMerge w:val="restart"/>
            <w:tcBorders>
              <w:top w:val="single" w:sz="18" w:space="0" w:color="auto"/>
              <w:left w:val="single" w:sz="18" w:space="0" w:color="auto"/>
              <w:right w:val="single" w:sz="4" w:space="0" w:color="auto"/>
            </w:tcBorders>
            <w:shd w:val="clear" w:color="auto" w:fill="F2F2F2" w:themeFill="background1" w:themeFillShade="F2"/>
            <w:vAlign w:val="center"/>
          </w:tcPr>
          <w:p w14:paraId="42CD1678" w14:textId="6E9E4309" w:rsidR="00033A20" w:rsidRPr="00453B87" w:rsidRDefault="00033A20" w:rsidP="00033A20">
            <w:pPr>
              <w:pStyle w:val="a8"/>
              <w:overflowPunct w:val="0"/>
              <w:autoSpaceDE w:val="0"/>
              <w:autoSpaceDN w:val="0"/>
              <w:adjustRightInd w:val="0"/>
              <w:spacing w:line="276" w:lineRule="auto"/>
              <w:textAlignment w:val="baseline"/>
              <w:rPr>
                <w:b w:val="0"/>
                <w:bCs w:val="0"/>
                <w:u w:val="none"/>
                <w:rtl/>
              </w:rPr>
            </w:pPr>
            <w:r>
              <w:rPr>
                <w:rFonts w:hint="cs"/>
                <w:b w:val="0"/>
                <w:bCs w:val="0"/>
                <w:u w:val="none"/>
                <w:rtl/>
              </w:rPr>
              <w:t>ניסיון ראש הצוות מעבר לנדרש בתנאי הסף</w:t>
            </w:r>
          </w:p>
        </w:tc>
        <w:tc>
          <w:tcPr>
            <w:tcW w:w="1195" w:type="dxa"/>
            <w:vMerge w:val="restart"/>
            <w:tcBorders>
              <w:top w:val="single" w:sz="18" w:space="0" w:color="auto"/>
              <w:left w:val="single" w:sz="4" w:space="0" w:color="auto"/>
              <w:right w:val="single" w:sz="4" w:space="0" w:color="auto"/>
            </w:tcBorders>
            <w:shd w:val="clear" w:color="auto" w:fill="F2F2F2" w:themeFill="background1" w:themeFillShade="F2"/>
            <w:vAlign w:val="center"/>
          </w:tcPr>
          <w:p w14:paraId="50E3DA53" w14:textId="63255761" w:rsidR="00033A20" w:rsidRPr="00453B87" w:rsidRDefault="00033A20" w:rsidP="00033A20">
            <w:pPr>
              <w:pStyle w:val="a8"/>
              <w:overflowPunct w:val="0"/>
              <w:autoSpaceDE w:val="0"/>
              <w:autoSpaceDN w:val="0"/>
              <w:adjustRightInd w:val="0"/>
              <w:spacing w:line="276" w:lineRule="auto"/>
              <w:textAlignment w:val="baseline"/>
              <w:rPr>
                <w:b w:val="0"/>
                <w:bCs w:val="0"/>
                <w:u w:val="none"/>
                <w:rtl/>
              </w:rPr>
            </w:pPr>
            <w:r>
              <w:rPr>
                <w:rFonts w:hint="cs"/>
                <w:b w:val="0"/>
                <w:bCs w:val="0"/>
                <w:u w:val="none"/>
                <w:rtl/>
              </w:rPr>
              <w:t>30%</w:t>
            </w:r>
          </w:p>
        </w:tc>
        <w:tc>
          <w:tcPr>
            <w:tcW w:w="2601" w:type="dxa"/>
            <w:tcBorders>
              <w:top w:val="single" w:sz="18" w:space="0" w:color="auto"/>
              <w:left w:val="single" w:sz="4" w:space="0" w:color="auto"/>
              <w:bottom w:val="single" w:sz="18" w:space="0" w:color="auto"/>
              <w:right w:val="single" w:sz="4" w:space="0" w:color="auto"/>
            </w:tcBorders>
            <w:shd w:val="clear" w:color="auto" w:fill="F2F2F2" w:themeFill="background1" w:themeFillShade="F2"/>
            <w:vAlign w:val="center"/>
          </w:tcPr>
          <w:p w14:paraId="503B8F19" w14:textId="529EC5A5" w:rsidR="00033A20" w:rsidRPr="00453B87" w:rsidRDefault="00033A20" w:rsidP="00033A20">
            <w:pPr>
              <w:pStyle w:val="a8"/>
              <w:overflowPunct w:val="0"/>
              <w:autoSpaceDE w:val="0"/>
              <w:autoSpaceDN w:val="0"/>
              <w:adjustRightInd w:val="0"/>
              <w:spacing w:line="276" w:lineRule="auto"/>
              <w:textAlignment w:val="baseline"/>
              <w:rPr>
                <w:b w:val="0"/>
                <w:bCs w:val="0"/>
                <w:u w:val="none"/>
                <w:rtl/>
              </w:rPr>
            </w:pPr>
            <w:r>
              <w:rPr>
                <w:rFonts w:hint="cs"/>
                <w:b w:val="0"/>
                <w:bCs w:val="0"/>
                <w:u w:val="none"/>
                <w:rtl/>
              </w:rPr>
              <w:t xml:space="preserve">עבודה קודמת נוספת, העומדת בתנאי הסף 12.2.2.3 למכרז </w:t>
            </w:r>
          </w:p>
        </w:tc>
        <w:tc>
          <w:tcPr>
            <w:tcW w:w="2799" w:type="dxa"/>
            <w:tcBorders>
              <w:top w:val="single" w:sz="18" w:space="0" w:color="auto"/>
              <w:left w:val="single" w:sz="4" w:space="0" w:color="auto"/>
              <w:bottom w:val="single" w:sz="18" w:space="0" w:color="auto"/>
              <w:right w:val="single" w:sz="18" w:space="0" w:color="auto"/>
            </w:tcBorders>
            <w:shd w:val="clear" w:color="auto" w:fill="F2F2F2" w:themeFill="background1" w:themeFillShade="F2"/>
            <w:vAlign w:val="center"/>
          </w:tcPr>
          <w:p w14:paraId="17ED8FF8" w14:textId="67252A7E" w:rsidR="00033A20" w:rsidRPr="00453B87" w:rsidRDefault="00033A20" w:rsidP="00033A20">
            <w:pPr>
              <w:pStyle w:val="a8"/>
              <w:overflowPunct w:val="0"/>
              <w:autoSpaceDE w:val="0"/>
              <w:autoSpaceDN w:val="0"/>
              <w:adjustRightInd w:val="0"/>
              <w:spacing w:line="276" w:lineRule="auto"/>
              <w:textAlignment w:val="baseline"/>
              <w:rPr>
                <w:b w:val="0"/>
                <w:bCs w:val="0"/>
                <w:u w:val="none"/>
                <w:rtl/>
              </w:rPr>
            </w:pPr>
            <w:r>
              <w:rPr>
                <w:rFonts w:hint="cs"/>
                <w:b w:val="0"/>
                <w:bCs w:val="0"/>
                <w:u w:val="none"/>
                <w:rtl/>
              </w:rPr>
              <w:t>בגין כל עבודה קודמת נוספת, העומדת בתנאי הסף 12.2.</w:t>
            </w:r>
            <w:r w:rsidR="00173DDF">
              <w:rPr>
                <w:rFonts w:hint="cs"/>
                <w:b w:val="0"/>
                <w:bCs w:val="0"/>
                <w:u w:val="none"/>
                <w:rtl/>
              </w:rPr>
              <w:t>2.3</w:t>
            </w:r>
            <w:r>
              <w:rPr>
                <w:rFonts w:hint="cs"/>
                <w:b w:val="0"/>
                <w:bCs w:val="0"/>
                <w:u w:val="none"/>
                <w:rtl/>
              </w:rPr>
              <w:t xml:space="preserve"> למכרז, ומעבר לשלושת העבודות הנדרשות כתנאי סף, ינוקד </w:t>
            </w:r>
            <w:r w:rsidR="00173DDF">
              <w:rPr>
                <w:rFonts w:hint="cs"/>
                <w:b w:val="0"/>
                <w:bCs w:val="0"/>
                <w:u w:val="none"/>
                <w:rtl/>
              </w:rPr>
              <w:t>ראש הצוות</w:t>
            </w:r>
            <w:r>
              <w:rPr>
                <w:rFonts w:hint="cs"/>
                <w:b w:val="0"/>
                <w:bCs w:val="0"/>
                <w:u w:val="none"/>
                <w:rtl/>
              </w:rPr>
              <w:t xml:space="preserve"> ב-5% ועד 10% סה"כ </w:t>
            </w:r>
          </w:p>
        </w:tc>
      </w:tr>
      <w:tr w:rsidR="00033A20" w14:paraId="7E3DBBDE" w14:textId="77777777" w:rsidTr="00173DDF">
        <w:trPr>
          <w:jc w:val="center"/>
        </w:trPr>
        <w:tc>
          <w:tcPr>
            <w:tcW w:w="1789" w:type="dxa"/>
            <w:vMerge/>
            <w:tcBorders>
              <w:left w:val="single" w:sz="18" w:space="0" w:color="auto"/>
              <w:right w:val="single" w:sz="4" w:space="0" w:color="auto"/>
            </w:tcBorders>
            <w:shd w:val="clear" w:color="auto" w:fill="F2F2F2" w:themeFill="background1" w:themeFillShade="F2"/>
            <w:vAlign w:val="center"/>
          </w:tcPr>
          <w:p w14:paraId="3BB4DA81" w14:textId="77777777" w:rsidR="00033A20" w:rsidRPr="00453B87" w:rsidRDefault="00033A20" w:rsidP="00033A20">
            <w:pPr>
              <w:pStyle w:val="a8"/>
              <w:overflowPunct w:val="0"/>
              <w:autoSpaceDE w:val="0"/>
              <w:autoSpaceDN w:val="0"/>
              <w:adjustRightInd w:val="0"/>
              <w:spacing w:line="276" w:lineRule="auto"/>
              <w:textAlignment w:val="baseline"/>
              <w:rPr>
                <w:b w:val="0"/>
                <w:bCs w:val="0"/>
                <w:u w:val="none"/>
                <w:rtl/>
              </w:rPr>
            </w:pPr>
          </w:p>
        </w:tc>
        <w:tc>
          <w:tcPr>
            <w:tcW w:w="1195" w:type="dxa"/>
            <w:vMerge/>
            <w:tcBorders>
              <w:left w:val="single" w:sz="4" w:space="0" w:color="auto"/>
              <w:right w:val="single" w:sz="4" w:space="0" w:color="auto"/>
            </w:tcBorders>
            <w:shd w:val="clear" w:color="auto" w:fill="F2F2F2" w:themeFill="background1" w:themeFillShade="F2"/>
            <w:vAlign w:val="center"/>
          </w:tcPr>
          <w:p w14:paraId="242F5F81" w14:textId="77777777" w:rsidR="00033A20" w:rsidRPr="00453B87" w:rsidRDefault="00033A20" w:rsidP="00033A20">
            <w:pPr>
              <w:pStyle w:val="a8"/>
              <w:overflowPunct w:val="0"/>
              <w:autoSpaceDE w:val="0"/>
              <w:autoSpaceDN w:val="0"/>
              <w:adjustRightInd w:val="0"/>
              <w:spacing w:line="276" w:lineRule="auto"/>
              <w:textAlignment w:val="baseline"/>
              <w:rPr>
                <w:b w:val="0"/>
                <w:bCs w:val="0"/>
                <w:u w:val="none"/>
                <w:rtl/>
              </w:rPr>
            </w:pPr>
          </w:p>
        </w:tc>
        <w:tc>
          <w:tcPr>
            <w:tcW w:w="2601" w:type="dxa"/>
            <w:tcBorders>
              <w:top w:val="single" w:sz="18" w:space="0" w:color="auto"/>
              <w:left w:val="single" w:sz="4" w:space="0" w:color="auto"/>
              <w:bottom w:val="single" w:sz="18" w:space="0" w:color="auto"/>
              <w:right w:val="single" w:sz="4" w:space="0" w:color="auto"/>
            </w:tcBorders>
            <w:shd w:val="clear" w:color="auto" w:fill="F2F2F2" w:themeFill="background1" w:themeFillShade="F2"/>
            <w:vAlign w:val="center"/>
          </w:tcPr>
          <w:p w14:paraId="486FAD22" w14:textId="310BE835" w:rsidR="00033A20" w:rsidRPr="00453B87" w:rsidRDefault="00033A20" w:rsidP="00033A20">
            <w:pPr>
              <w:pStyle w:val="a8"/>
              <w:overflowPunct w:val="0"/>
              <w:autoSpaceDE w:val="0"/>
              <w:autoSpaceDN w:val="0"/>
              <w:adjustRightInd w:val="0"/>
              <w:spacing w:line="276" w:lineRule="auto"/>
              <w:textAlignment w:val="baseline"/>
              <w:rPr>
                <w:b w:val="0"/>
                <w:bCs w:val="0"/>
                <w:u w:val="none"/>
                <w:rtl/>
              </w:rPr>
            </w:pPr>
            <w:r>
              <w:rPr>
                <w:rFonts w:hint="cs"/>
                <w:b w:val="0"/>
                <w:bCs w:val="0"/>
                <w:u w:val="none"/>
                <w:rtl/>
              </w:rPr>
              <w:t>ביקורת נוספת על תמיכות מעבר לנדרש בתנאי הסף 12.2.2.4 למכרז</w:t>
            </w:r>
          </w:p>
        </w:tc>
        <w:tc>
          <w:tcPr>
            <w:tcW w:w="2799" w:type="dxa"/>
            <w:tcBorders>
              <w:top w:val="single" w:sz="18" w:space="0" w:color="auto"/>
              <w:left w:val="single" w:sz="4" w:space="0" w:color="auto"/>
              <w:bottom w:val="single" w:sz="18" w:space="0" w:color="auto"/>
              <w:right w:val="single" w:sz="18" w:space="0" w:color="auto"/>
            </w:tcBorders>
            <w:shd w:val="clear" w:color="auto" w:fill="F2F2F2" w:themeFill="background1" w:themeFillShade="F2"/>
            <w:vAlign w:val="center"/>
          </w:tcPr>
          <w:p w14:paraId="7F51BFF3" w14:textId="618F967A" w:rsidR="00033A20" w:rsidRPr="00453B87" w:rsidRDefault="00033A20" w:rsidP="00033A20">
            <w:pPr>
              <w:pStyle w:val="a8"/>
              <w:overflowPunct w:val="0"/>
              <w:autoSpaceDE w:val="0"/>
              <w:autoSpaceDN w:val="0"/>
              <w:adjustRightInd w:val="0"/>
              <w:spacing w:line="276" w:lineRule="auto"/>
              <w:textAlignment w:val="baseline"/>
              <w:rPr>
                <w:b w:val="0"/>
                <w:bCs w:val="0"/>
                <w:u w:val="none"/>
                <w:rtl/>
              </w:rPr>
            </w:pPr>
            <w:r>
              <w:rPr>
                <w:rFonts w:hint="cs"/>
                <w:b w:val="0"/>
                <w:bCs w:val="0"/>
                <w:u w:val="none"/>
                <w:rtl/>
              </w:rPr>
              <w:t>בגין כל ביקורת נוספת על תמיכות, העומדת בתנאי הסף 12.2.</w:t>
            </w:r>
            <w:r w:rsidR="00173DDF">
              <w:rPr>
                <w:rFonts w:hint="cs"/>
                <w:b w:val="0"/>
                <w:bCs w:val="0"/>
                <w:u w:val="none"/>
                <w:rtl/>
              </w:rPr>
              <w:t>2.4</w:t>
            </w:r>
            <w:r>
              <w:rPr>
                <w:rFonts w:hint="cs"/>
                <w:b w:val="0"/>
                <w:bCs w:val="0"/>
                <w:u w:val="none"/>
                <w:rtl/>
              </w:rPr>
              <w:t xml:space="preserve"> למכרז, ומעבר לביקורת היחידה הנדרשת כתנאי סף, ינוקד </w:t>
            </w:r>
            <w:r w:rsidR="00173DDF">
              <w:rPr>
                <w:rFonts w:hint="cs"/>
                <w:b w:val="0"/>
                <w:bCs w:val="0"/>
                <w:u w:val="none"/>
                <w:rtl/>
              </w:rPr>
              <w:t>ראש הצוות</w:t>
            </w:r>
            <w:r>
              <w:rPr>
                <w:rFonts w:hint="cs"/>
                <w:b w:val="0"/>
                <w:bCs w:val="0"/>
                <w:u w:val="none"/>
                <w:rtl/>
              </w:rPr>
              <w:t xml:space="preserve"> ב-5% ועד 10% סה"כ</w:t>
            </w:r>
          </w:p>
        </w:tc>
      </w:tr>
      <w:tr w:rsidR="00033A20" w14:paraId="43715C66" w14:textId="77777777" w:rsidTr="00173DDF">
        <w:trPr>
          <w:jc w:val="center"/>
        </w:trPr>
        <w:tc>
          <w:tcPr>
            <w:tcW w:w="1789" w:type="dxa"/>
            <w:vMerge/>
            <w:tcBorders>
              <w:left w:val="single" w:sz="18" w:space="0" w:color="auto"/>
              <w:bottom w:val="single" w:sz="18" w:space="0" w:color="auto"/>
              <w:right w:val="single" w:sz="4" w:space="0" w:color="auto"/>
            </w:tcBorders>
            <w:shd w:val="clear" w:color="auto" w:fill="F2F2F2" w:themeFill="background1" w:themeFillShade="F2"/>
            <w:vAlign w:val="center"/>
          </w:tcPr>
          <w:p w14:paraId="09A3F647" w14:textId="77777777" w:rsidR="00033A20" w:rsidRPr="00453B87" w:rsidRDefault="00033A20" w:rsidP="00033A20">
            <w:pPr>
              <w:pStyle w:val="a8"/>
              <w:overflowPunct w:val="0"/>
              <w:autoSpaceDE w:val="0"/>
              <w:autoSpaceDN w:val="0"/>
              <w:adjustRightInd w:val="0"/>
              <w:spacing w:line="276" w:lineRule="auto"/>
              <w:textAlignment w:val="baseline"/>
              <w:rPr>
                <w:b w:val="0"/>
                <w:bCs w:val="0"/>
                <w:u w:val="none"/>
                <w:rtl/>
              </w:rPr>
            </w:pPr>
          </w:p>
        </w:tc>
        <w:tc>
          <w:tcPr>
            <w:tcW w:w="1195" w:type="dxa"/>
            <w:vMerge/>
            <w:tcBorders>
              <w:left w:val="single" w:sz="4" w:space="0" w:color="auto"/>
              <w:bottom w:val="single" w:sz="18" w:space="0" w:color="auto"/>
              <w:right w:val="single" w:sz="4" w:space="0" w:color="auto"/>
            </w:tcBorders>
            <w:shd w:val="clear" w:color="auto" w:fill="F2F2F2" w:themeFill="background1" w:themeFillShade="F2"/>
            <w:vAlign w:val="center"/>
          </w:tcPr>
          <w:p w14:paraId="722BB4BE" w14:textId="77777777" w:rsidR="00033A20" w:rsidRPr="00453B87" w:rsidRDefault="00033A20" w:rsidP="00033A20">
            <w:pPr>
              <w:pStyle w:val="a8"/>
              <w:overflowPunct w:val="0"/>
              <w:autoSpaceDE w:val="0"/>
              <w:autoSpaceDN w:val="0"/>
              <w:adjustRightInd w:val="0"/>
              <w:spacing w:line="276" w:lineRule="auto"/>
              <w:textAlignment w:val="baseline"/>
              <w:rPr>
                <w:b w:val="0"/>
                <w:bCs w:val="0"/>
                <w:u w:val="none"/>
                <w:rtl/>
              </w:rPr>
            </w:pPr>
          </w:p>
        </w:tc>
        <w:tc>
          <w:tcPr>
            <w:tcW w:w="2601" w:type="dxa"/>
            <w:tcBorders>
              <w:top w:val="single" w:sz="18" w:space="0" w:color="auto"/>
              <w:left w:val="single" w:sz="4" w:space="0" w:color="auto"/>
              <w:bottom w:val="single" w:sz="18" w:space="0" w:color="auto"/>
              <w:right w:val="single" w:sz="4" w:space="0" w:color="auto"/>
            </w:tcBorders>
            <w:shd w:val="clear" w:color="auto" w:fill="F2F2F2" w:themeFill="background1" w:themeFillShade="F2"/>
            <w:vAlign w:val="center"/>
          </w:tcPr>
          <w:p w14:paraId="11C1CAA6" w14:textId="07E197FC" w:rsidR="00033A20" w:rsidRPr="00453B87" w:rsidRDefault="00033A20" w:rsidP="00033A20">
            <w:pPr>
              <w:pStyle w:val="a8"/>
              <w:overflowPunct w:val="0"/>
              <w:autoSpaceDE w:val="0"/>
              <w:autoSpaceDN w:val="0"/>
              <w:adjustRightInd w:val="0"/>
              <w:spacing w:line="276" w:lineRule="auto"/>
              <w:textAlignment w:val="baseline"/>
              <w:rPr>
                <w:b w:val="0"/>
                <w:bCs w:val="0"/>
                <w:u w:val="none"/>
                <w:rtl/>
              </w:rPr>
            </w:pPr>
            <w:r>
              <w:rPr>
                <w:rFonts w:hint="cs"/>
                <w:b w:val="0"/>
                <w:bCs w:val="0"/>
                <w:u w:val="none"/>
                <w:rtl/>
              </w:rPr>
              <w:t>ביקורת חקירתית נוספת, העומדת בתנאי הסף 12.2.</w:t>
            </w:r>
            <w:r w:rsidR="00173DDF">
              <w:rPr>
                <w:rFonts w:hint="cs"/>
                <w:b w:val="0"/>
                <w:bCs w:val="0"/>
                <w:u w:val="none"/>
                <w:rtl/>
              </w:rPr>
              <w:t>2.5</w:t>
            </w:r>
            <w:r>
              <w:rPr>
                <w:rFonts w:hint="cs"/>
                <w:b w:val="0"/>
                <w:bCs w:val="0"/>
                <w:u w:val="none"/>
                <w:rtl/>
              </w:rPr>
              <w:t xml:space="preserve"> למכרז</w:t>
            </w:r>
          </w:p>
        </w:tc>
        <w:tc>
          <w:tcPr>
            <w:tcW w:w="2799" w:type="dxa"/>
            <w:tcBorders>
              <w:top w:val="single" w:sz="18" w:space="0" w:color="auto"/>
              <w:left w:val="single" w:sz="4" w:space="0" w:color="auto"/>
              <w:bottom w:val="single" w:sz="18" w:space="0" w:color="auto"/>
              <w:right w:val="single" w:sz="18" w:space="0" w:color="auto"/>
            </w:tcBorders>
            <w:shd w:val="clear" w:color="auto" w:fill="F2F2F2" w:themeFill="background1" w:themeFillShade="F2"/>
            <w:vAlign w:val="center"/>
          </w:tcPr>
          <w:p w14:paraId="5287EBE4" w14:textId="19DB11C8" w:rsidR="00033A20" w:rsidRPr="00453B87" w:rsidRDefault="00033A20" w:rsidP="00033A20">
            <w:pPr>
              <w:pStyle w:val="a8"/>
              <w:overflowPunct w:val="0"/>
              <w:autoSpaceDE w:val="0"/>
              <w:autoSpaceDN w:val="0"/>
              <w:adjustRightInd w:val="0"/>
              <w:spacing w:line="276" w:lineRule="auto"/>
              <w:textAlignment w:val="baseline"/>
              <w:rPr>
                <w:b w:val="0"/>
                <w:bCs w:val="0"/>
                <w:u w:val="none"/>
                <w:rtl/>
              </w:rPr>
            </w:pPr>
            <w:r>
              <w:rPr>
                <w:rFonts w:hint="cs"/>
                <w:b w:val="0"/>
                <w:bCs w:val="0"/>
                <w:u w:val="none"/>
                <w:rtl/>
              </w:rPr>
              <w:t>בגין כל ביקורת חקירתית נוספת, העומדת בתנאי הסף 12.2.</w:t>
            </w:r>
            <w:r w:rsidR="00173DDF">
              <w:rPr>
                <w:rFonts w:hint="cs"/>
                <w:b w:val="0"/>
                <w:bCs w:val="0"/>
                <w:u w:val="none"/>
                <w:rtl/>
              </w:rPr>
              <w:t>2.5</w:t>
            </w:r>
            <w:r>
              <w:rPr>
                <w:rFonts w:hint="cs"/>
                <w:b w:val="0"/>
                <w:bCs w:val="0"/>
                <w:u w:val="none"/>
                <w:rtl/>
              </w:rPr>
              <w:t xml:space="preserve"> למכרז, ומעבר לשלושת הביקורות הנדרשות כתנאי סף, ינוקד </w:t>
            </w:r>
            <w:r w:rsidR="00173DDF">
              <w:rPr>
                <w:rFonts w:hint="cs"/>
                <w:b w:val="0"/>
                <w:bCs w:val="0"/>
                <w:u w:val="none"/>
                <w:rtl/>
              </w:rPr>
              <w:t>ראש הצוות</w:t>
            </w:r>
            <w:r>
              <w:rPr>
                <w:rFonts w:hint="cs"/>
                <w:b w:val="0"/>
                <w:bCs w:val="0"/>
                <w:u w:val="none"/>
                <w:rtl/>
              </w:rPr>
              <w:t xml:space="preserve"> ב-5% ועד 10% סה"כ.</w:t>
            </w:r>
          </w:p>
        </w:tc>
      </w:tr>
      <w:tr w:rsidR="00453B87" w14:paraId="29D78BAA" w14:textId="77777777" w:rsidTr="00173DDF">
        <w:trPr>
          <w:jc w:val="center"/>
        </w:trPr>
        <w:tc>
          <w:tcPr>
            <w:tcW w:w="1789" w:type="dxa"/>
            <w:tcBorders>
              <w:top w:val="single" w:sz="18" w:space="0" w:color="auto"/>
              <w:left w:val="single" w:sz="18" w:space="0" w:color="auto"/>
              <w:bottom w:val="single" w:sz="18" w:space="0" w:color="auto"/>
              <w:right w:val="single" w:sz="4" w:space="0" w:color="auto"/>
            </w:tcBorders>
            <w:shd w:val="clear" w:color="auto" w:fill="F2F2F2" w:themeFill="background1" w:themeFillShade="F2"/>
            <w:vAlign w:val="center"/>
          </w:tcPr>
          <w:p w14:paraId="37E973AE" w14:textId="0DE77BB5" w:rsidR="00453B87" w:rsidRPr="00453B87" w:rsidRDefault="00453B87" w:rsidP="00453B87">
            <w:pPr>
              <w:pStyle w:val="a8"/>
              <w:overflowPunct w:val="0"/>
              <w:autoSpaceDE w:val="0"/>
              <w:autoSpaceDN w:val="0"/>
              <w:adjustRightInd w:val="0"/>
              <w:spacing w:line="276" w:lineRule="auto"/>
              <w:textAlignment w:val="baseline"/>
              <w:rPr>
                <w:b w:val="0"/>
                <w:bCs w:val="0"/>
                <w:u w:val="none"/>
                <w:rtl/>
              </w:rPr>
            </w:pPr>
            <w:r w:rsidRPr="00453B87">
              <w:rPr>
                <w:b w:val="0"/>
                <w:bCs w:val="0"/>
                <w:u w:val="none"/>
                <w:rtl/>
              </w:rPr>
              <w:t xml:space="preserve">ניסיון </w:t>
            </w:r>
            <w:r w:rsidR="00173DDF">
              <w:rPr>
                <w:rFonts w:hint="cs"/>
                <w:b w:val="0"/>
                <w:bCs w:val="0"/>
                <w:u w:val="none"/>
                <w:rtl/>
              </w:rPr>
              <w:t>חבר הצוות מעבר לנדרש בתנאי הסף</w:t>
            </w:r>
          </w:p>
        </w:tc>
        <w:tc>
          <w:tcPr>
            <w:tcW w:w="1195" w:type="dxa"/>
            <w:tcBorders>
              <w:top w:val="single" w:sz="18" w:space="0" w:color="auto"/>
              <w:left w:val="single" w:sz="4" w:space="0" w:color="auto"/>
              <w:bottom w:val="single" w:sz="18" w:space="0" w:color="auto"/>
              <w:right w:val="single" w:sz="4" w:space="0" w:color="auto"/>
            </w:tcBorders>
            <w:shd w:val="clear" w:color="auto" w:fill="F2F2F2" w:themeFill="background1" w:themeFillShade="F2"/>
            <w:vAlign w:val="center"/>
          </w:tcPr>
          <w:p w14:paraId="1207A78A" w14:textId="3CA38FD5" w:rsidR="00453B87" w:rsidRPr="00453B87" w:rsidRDefault="00E30638" w:rsidP="00453B87">
            <w:pPr>
              <w:pStyle w:val="a8"/>
              <w:overflowPunct w:val="0"/>
              <w:autoSpaceDE w:val="0"/>
              <w:autoSpaceDN w:val="0"/>
              <w:adjustRightInd w:val="0"/>
              <w:spacing w:line="276" w:lineRule="auto"/>
              <w:textAlignment w:val="baseline"/>
              <w:rPr>
                <w:b w:val="0"/>
                <w:bCs w:val="0"/>
                <w:u w:val="none"/>
                <w:rtl/>
              </w:rPr>
            </w:pPr>
            <w:r>
              <w:rPr>
                <w:rFonts w:hint="cs"/>
                <w:b w:val="0"/>
                <w:bCs w:val="0"/>
                <w:u w:val="none"/>
                <w:rtl/>
              </w:rPr>
              <w:t>10</w:t>
            </w:r>
            <w:r w:rsidR="00453B87" w:rsidRPr="00453B87">
              <w:rPr>
                <w:b w:val="0"/>
                <w:bCs w:val="0"/>
                <w:u w:val="none"/>
                <w:rtl/>
              </w:rPr>
              <w:t>%</w:t>
            </w:r>
          </w:p>
        </w:tc>
        <w:tc>
          <w:tcPr>
            <w:tcW w:w="2601" w:type="dxa"/>
            <w:tcBorders>
              <w:top w:val="single" w:sz="18" w:space="0" w:color="auto"/>
              <w:left w:val="single" w:sz="4" w:space="0" w:color="auto"/>
              <w:bottom w:val="single" w:sz="18" w:space="0" w:color="auto"/>
              <w:right w:val="single" w:sz="4" w:space="0" w:color="auto"/>
            </w:tcBorders>
            <w:shd w:val="clear" w:color="auto" w:fill="F2F2F2" w:themeFill="background1" w:themeFillShade="F2"/>
            <w:vAlign w:val="center"/>
          </w:tcPr>
          <w:p w14:paraId="54927057" w14:textId="7A09E700" w:rsidR="00453B87" w:rsidRPr="00453B87" w:rsidRDefault="00E30638" w:rsidP="00453B87">
            <w:pPr>
              <w:pStyle w:val="a8"/>
              <w:overflowPunct w:val="0"/>
              <w:autoSpaceDE w:val="0"/>
              <w:autoSpaceDN w:val="0"/>
              <w:adjustRightInd w:val="0"/>
              <w:spacing w:line="276" w:lineRule="auto"/>
              <w:textAlignment w:val="baseline"/>
              <w:rPr>
                <w:b w:val="0"/>
                <w:bCs w:val="0"/>
                <w:u w:val="none"/>
                <w:rtl/>
              </w:rPr>
            </w:pPr>
            <w:r>
              <w:rPr>
                <w:rFonts w:hint="cs"/>
                <w:b w:val="0"/>
                <w:bCs w:val="0"/>
                <w:u w:val="none"/>
                <w:rtl/>
              </w:rPr>
              <w:t>ביקורת כספית מעבר לנדרש בתנאי הסף 12.2.3.3</w:t>
            </w:r>
          </w:p>
        </w:tc>
        <w:tc>
          <w:tcPr>
            <w:tcW w:w="2799" w:type="dxa"/>
            <w:tcBorders>
              <w:top w:val="single" w:sz="18" w:space="0" w:color="auto"/>
              <w:left w:val="single" w:sz="4" w:space="0" w:color="auto"/>
              <w:bottom w:val="single" w:sz="18" w:space="0" w:color="auto"/>
              <w:right w:val="single" w:sz="18" w:space="0" w:color="auto"/>
            </w:tcBorders>
            <w:shd w:val="clear" w:color="auto" w:fill="F2F2F2" w:themeFill="background1" w:themeFillShade="F2"/>
            <w:vAlign w:val="center"/>
          </w:tcPr>
          <w:p w14:paraId="5F4309B0" w14:textId="5CD7BFA2" w:rsidR="00453B87" w:rsidRPr="00453B87" w:rsidRDefault="00E30638" w:rsidP="00453B87">
            <w:pPr>
              <w:pStyle w:val="a8"/>
              <w:overflowPunct w:val="0"/>
              <w:autoSpaceDE w:val="0"/>
              <w:autoSpaceDN w:val="0"/>
              <w:adjustRightInd w:val="0"/>
              <w:spacing w:line="276" w:lineRule="auto"/>
              <w:textAlignment w:val="baseline"/>
              <w:rPr>
                <w:b w:val="0"/>
                <w:bCs w:val="0"/>
                <w:u w:val="none"/>
                <w:rtl/>
              </w:rPr>
            </w:pPr>
            <w:r>
              <w:rPr>
                <w:rFonts w:hint="cs"/>
                <w:b w:val="0"/>
                <w:bCs w:val="0"/>
                <w:u w:val="none"/>
                <w:rtl/>
              </w:rPr>
              <w:t>בגין כל ביקורת כספית נוספת מעבר לנדרש בתנאי הסף 12.2.3.3 למכרז, ינוקד חבר הצוות ב-5% ועד 10% סה"כ</w:t>
            </w:r>
          </w:p>
        </w:tc>
      </w:tr>
      <w:tr w:rsidR="00453B87" w14:paraId="1B2C3D44" w14:textId="77777777" w:rsidTr="00173DDF">
        <w:trPr>
          <w:jc w:val="center"/>
        </w:trPr>
        <w:tc>
          <w:tcPr>
            <w:tcW w:w="1789" w:type="dxa"/>
            <w:tcBorders>
              <w:top w:val="single" w:sz="18" w:space="0" w:color="auto"/>
              <w:left w:val="single" w:sz="18" w:space="0" w:color="auto"/>
              <w:bottom w:val="single" w:sz="18" w:space="0" w:color="auto"/>
              <w:right w:val="single" w:sz="4" w:space="0" w:color="auto"/>
            </w:tcBorders>
            <w:shd w:val="clear" w:color="auto" w:fill="F2F2F2" w:themeFill="background1" w:themeFillShade="F2"/>
            <w:vAlign w:val="center"/>
          </w:tcPr>
          <w:p w14:paraId="7E17C5B0" w14:textId="28CECED8" w:rsidR="00453B87" w:rsidRPr="00453B87" w:rsidRDefault="00453B87" w:rsidP="00453B87">
            <w:pPr>
              <w:pStyle w:val="a8"/>
              <w:overflowPunct w:val="0"/>
              <w:autoSpaceDE w:val="0"/>
              <w:autoSpaceDN w:val="0"/>
              <w:adjustRightInd w:val="0"/>
              <w:spacing w:line="276" w:lineRule="auto"/>
              <w:textAlignment w:val="baseline"/>
              <w:rPr>
                <w:b w:val="0"/>
                <w:bCs w:val="0"/>
                <w:u w:val="none"/>
                <w:rtl/>
              </w:rPr>
            </w:pPr>
            <w:r>
              <w:rPr>
                <w:rFonts w:hint="cs"/>
                <w:b w:val="0"/>
                <w:bCs w:val="0"/>
                <w:u w:val="none"/>
                <w:rtl/>
              </w:rPr>
              <w:t>*</w:t>
            </w:r>
            <w:r w:rsidRPr="00453B87">
              <w:rPr>
                <w:b w:val="0"/>
                <w:bCs w:val="0"/>
                <w:u w:val="none"/>
                <w:rtl/>
              </w:rPr>
              <w:t xml:space="preserve">ראיון </w:t>
            </w:r>
          </w:p>
        </w:tc>
        <w:tc>
          <w:tcPr>
            <w:tcW w:w="1195" w:type="dxa"/>
            <w:tcBorders>
              <w:top w:val="single" w:sz="18" w:space="0" w:color="auto"/>
              <w:left w:val="single" w:sz="4" w:space="0" w:color="auto"/>
              <w:bottom w:val="single" w:sz="18" w:space="0" w:color="auto"/>
              <w:right w:val="single" w:sz="4" w:space="0" w:color="auto"/>
            </w:tcBorders>
            <w:shd w:val="clear" w:color="auto" w:fill="F2F2F2" w:themeFill="background1" w:themeFillShade="F2"/>
            <w:vAlign w:val="center"/>
          </w:tcPr>
          <w:p w14:paraId="7107DC62" w14:textId="01F59B4F" w:rsidR="00453B87" w:rsidRPr="00453B87" w:rsidRDefault="00500895" w:rsidP="00453B87">
            <w:pPr>
              <w:pStyle w:val="a8"/>
              <w:overflowPunct w:val="0"/>
              <w:autoSpaceDE w:val="0"/>
              <w:autoSpaceDN w:val="0"/>
              <w:adjustRightInd w:val="0"/>
              <w:spacing w:line="276" w:lineRule="auto"/>
              <w:textAlignment w:val="baseline"/>
              <w:rPr>
                <w:b w:val="0"/>
                <w:bCs w:val="0"/>
                <w:u w:val="none"/>
                <w:rtl/>
              </w:rPr>
            </w:pPr>
            <w:r>
              <w:rPr>
                <w:rFonts w:hint="cs"/>
                <w:b w:val="0"/>
                <w:bCs w:val="0"/>
                <w:u w:val="none"/>
                <w:rtl/>
              </w:rPr>
              <w:t>30</w:t>
            </w:r>
            <w:r w:rsidR="00453B87" w:rsidRPr="00453B87">
              <w:rPr>
                <w:b w:val="0"/>
                <w:bCs w:val="0"/>
                <w:u w:val="none"/>
                <w:rtl/>
              </w:rPr>
              <w:t>%</w:t>
            </w:r>
          </w:p>
        </w:tc>
        <w:tc>
          <w:tcPr>
            <w:tcW w:w="2601" w:type="dxa"/>
            <w:tcBorders>
              <w:top w:val="single" w:sz="18" w:space="0" w:color="auto"/>
              <w:left w:val="single" w:sz="4" w:space="0" w:color="auto"/>
              <w:bottom w:val="single" w:sz="18" w:space="0" w:color="auto"/>
              <w:right w:val="single" w:sz="4" w:space="0" w:color="auto"/>
            </w:tcBorders>
            <w:shd w:val="clear" w:color="auto" w:fill="F2F2F2" w:themeFill="background1" w:themeFillShade="F2"/>
            <w:vAlign w:val="center"/>
          </w:tcPr>
          <w:p w14:paraId="559E87B9" w14:textId="53CAD34B" w:rsidR="00453B87" w:rsidRPr="00453B87" w:rsidRDefault="007B0AE6" w:rsidP="00453B87">
            <w:pPr>
              <w:pStyle w:val="a8"/>
              <w:overflowPunct w:val="0"/>
              <w:autoSpaceDE w:val="0"/>
              <w:autoSpaceDN w:val="0"/>
              <w:adjustRightInd w:val="0"/>
              <w:spacing w:line="276" w:lineRule="auto"/>
              <w:textAlignment w:val="baseline"/>
              <w:rPr>
                <w:b w:val="0"/>
                <w:bCs w:val="0"/>
                <w:u w:val="none"/>
                <w:rtl/>
              </w:rPr>
            </w:pPr>
            <w:r>
              <w:rPr>
                <w:rFonts w:hint="cs"/>
                <w:b w:val="0"/>
                <w:bCs w:val="0"/>
                <w:u w:val="none"/>
                <w:rtl/>
              </w:rPr>
              <w:t>ראיון למציע, לראש הצוות המוצע ולחבר הצוות המוצע</w:t>
            </w:r>
          </w:p>
        </w:tc>
        <w:tc>
          <w:tcPr>
            <w:tcW w:w="2799" w:type="dxa"/>
            <w:tcBorders>
              <w:top w:val="single" w:sz="18" w:space="0" w:color="auto"/>
              <w:left w:val="single" w:sz="4" w:space="0" w:color="auto"/>
              <w:bottom w:val="single" w:sz="18" w:space="0" w:color="auto"/>
              <w:right w:val="single" w:sz="18" w:space="0" w:color="auto"/>
            </w:tcBorders>
            <w:shd w:val="clear" w:color="auto" w:fill="F2F2F2" w:themeFill="background1" w:themeFillShade="F2"/>
            <w:vAlign w:val="center"/>
          </w:tcPr>
          <w:p w14:paraId="3DC9A23E" w14:textId="20E7AC43" w:rsidR="00453B87" w:rsidRPr="00453B87" w:rsidRDefault="00453B87" w:rsidP="00453B87">
            <w:pPr>
              <w:pStyle w:val="a8"/>
              <w:overflowPunct w:val="0"/>
              <w:autoSpaceDE w:val="0"/>
              <w:autoSpaceDN w:val="0"/>
              <w:adjustRightInd w:val="0"/>
              <w:spacing w:line="276" w:lineRule="auto"/>
              <w:textAlignment w:val="baseline"/>
              <w:rPr>
                <w:b w:val="0"/>
                <w:bCs w:val="0"/>
                <w:u w:val="none"/>
                <w:rtl/>
              </w:rPr>
            </w:pPr>
            <w:r w:rsidRPr="00453B87">
              <w:rPr>
                <w:b w:val="0"/>
                <w:bCs w:val="0"/>
                <w:u w:val="none"/>
                <w:rtl/>
              </w:rPr>
              <w:t>בראיון ייבדקו הפרמטרים הבאים:</w:t>
            </w:r>
          </w:p>
          <w:p w14:paraId="2E308F30" w14:textId="4653E922" w:rsidR="00C004F2" w:rsidRDefault="00453B87" w:rsidP="00453B87">
            <w:pPr>
              <w:pStyle w:val="a8"/>
              <w:overflowPunct w:val="0"/>
              <w:autoSpaceDE w:val="0"/>
              <w:autoSpaceDN w:val="0"/>
              <w:adjustRightInd w:val="0"/>
              <w:spacing w:line="276" w:lineRule="auto"/>
              <w:textAlignment w:val="baseline"/>
              <w:rPr>
                <w:b w:val="0"/>
                <w:bCs w:val="0"/>
                <w:u w:val="none"/>
                <w:rtl/>
              </w:rPr>
            </w:pPr>
            <w:r w:rsidRPr="00453B87">
              <w:rPr>
                <w:b w:val="0"/>
                <w:bCs w:val="0"/>
                <w:u w:val="none"/>
                <w:rtl/>
              </w:rPr>
              <w:lastRenderedPageBreak/>
              <w:t xml:space="preserve">הבנת השירות הנדרש ע"י המשרד – </w:t>
            </w:r>
            <w:r w:rsidR="00CC47CE">
              <w:rPr>
                <w:rFonts w:hint="cs"/>
                <w:b w:val="0"/>
                <w:bCs w:val="0"/>
                <w:u w:val="none"/>
                <w:rtl/>
              </w:rPr>
              <w:t>10</w:t>
            </w:r>
            <w:r w:rsidRPr="00453B87">
              <w:rPr>
                <w:b w:val="0"/>
                <w:bCs w:val="0"/>
                <w:u w:val="none"/>
                <w:rtl/>
              </w:rPr>
              <w:t xml:space="preserve">%, </w:t>
            </w:r>
          </w:p>
          <w:p w14:paraId="7B61FCC9" w14:textId="1C23A97A" w:rsidR="00453B87" w:rsidRPr="00453B87" w:rsidRDefault="00453B87" w:rsidP="00453B87">
            <w:pPr>
              <w:pStyle w:val="a8"/>
              <w:overflowPunct w:val="0"/>
              <w:autoSpaceDE w:val="0"/>
              <w:autoSpaceDN w:val="0"/>
              <w:adjustRightInd w:val="0"/>
              <w:spacing w:line="276" w:lineRule="auto"/>
              <w:textAlignment w:val="baseline"/>
              <w:rPr>
                <w:b w:val="0"/>
                <w:bCs w:val="0"/>
                <w:u w:val="none"/>
                <w:rtl/>
              </w:rPr>
            </w:pPr>
            <w:r w:rsidRPr="00453B87">
              <w:rPr>
                <w:b w:val="0"/>
                <w:bCs w:val="0"/>
                <w:u w:val="none"/>
                <w:rtl/>
              </w:rPr>
              <w:t xml:space="preserve">רמה מקצועית – </w:t>
            </w:r>
            <w:r w:rsidR="00CC47CE">
              <w:rPr>
                <w:rFonts w:hint="cs"/>
                <w:b w:val="0"/>
                <w:bCs w:val="0"/>
                <w:u w:val="none"/>
                <w:rtl/>
              </w:rPr>
              <w:t>10</w:t>
            </w:r>
            <w:r w:rsidRPr="00453B87">
              <w:rPr>
                <w:b w:val="0"/>
                <w:bCs w:val="0"/>
                <w:u w:val="none"/>
                <w:rtl/>
              </w:rPr>
              <w:t xml:space="preserve">% </w:t>
            </w:r>
          </w:p>
          <w:p w14:paraId="4DF57C2E" w14:textId="1F297BEC" w:rsidR="00453B87" w:rsidRDefault="00453B87" w:rsidP="00453B87">
            <w:pPr>
              <w:pStyle w:val="a8"/>
              <w:overflowPunct w:val="0"/>
              <w:autoSpaceDE w:val="0"/>
              <w:autoSpaceDN w:val="0"/>
              <w:adjustRightInd w:val="0"/>
              <w:spacing w:line="276" w:lineRule="auto"/>
              <w:textAlignment w:val="baseline"/>
              <w:rPr>
                <w:b w:val="0"/>
                <w:bCs w:val="0"/>
                <w:u w:val="none"/>
                <w:rtl/>
              </w:rPr>
            </w:pPr>
            <w:r w:rsidRPr="00453B87">
              <w:rPr>
                <w:b w:val="0"/>
                <w:bCs w:val="0"/>
                <w:u w:val="none"/>
                <w:rtl/>
              </w:rPr>
              <w:t xml:space="preserve">יחסי אנוש והתרשמות כללית – </w:t>
            </w:r>
            <w:r w:rsidR="00CC47CE">
              <w:rPr>
                <w:rFonts w:hint="cs"/>
                <w:b w:val="0"/>
                <w:bCs w:val="0"/>
                <w:u w:val="none"/>
                <w:rtl/>
              </w:rPr>
              <w:t>10</w:t>
            </w:r>
            <w:r w:rsidRPr="00453B87">
              <w:rPr>
                <w:b w:val="0"/>
                <w:bCs w:val="0"/>
                <w:u w:val="none"/>
                <w:rtl/>
              </w:rPr>
              <w:t>%)</w:t>
            </w:r>
            <w:r w:rsidR="007B0AE6">
              <w:rPr>
                <w:rFonts w:hint="cs"/>
                <w:b w:val="0"/>
                <w:bCs w:val="0"/>
                <w:u w:val="none"/>
                <w:rtl/>
              </w:rPr>
              <w:t>.</w:t>
            </w:r>
          </w:p>
          <w:p w14:paraId="55145D2C" w14:textId="77777777" w:rsidR="007B0AE6" w:rsidRDefault="007B0AE6" w:rsidP="00453B87">
            <w:pPr>
              <w:pStyle w:val="a8"/>
              <w:overflowPunct w:val="0"/>
              <w:autoSpaceDE w:val="0"/>
              <w:autoSpaceDN w:val="0"/>
              <w:adjustRightInd w:val="0"/>
              <w:spacing w:line="276" w:lineRule="auto"/>
              <w:textAlignment w:val="baseline"/>
              <w:rPr>
                <w:b w:val="0"/>
                <w:bCs w:val="0"/>
                <w:u w:val="none"/>
                <w:rtl/>
              </w:rPr>
            </w:pPr>
          </w:p>
          <w:p w14:paraId="18DDD6BC" w14:textId="6B933B15" w:rsidR="007B0AE6" w:rsidRDefault="007B0AE6" w:rsidP="00453B87">
            <w:pPr>
              <w:pStyle w:val="a8"/>
              <w:overflowPunct w:val="0"/>
              <w:autoSpaceDE w:val="0"/>
              <w:autoSpaceDN w:val="0"/>
              <w:adjustRightInd w:val="0"/>
              <w:spacing w:line="276" w:lineRule="auto"/>
              <w:textAlignment w:val="baseline"/>
              <w:rPr>
                <w:b w:val="0"/>
                <w:bCs w:val="0"/>
                <w:u w:val="none"/>
                <w:rtl/>
              </w:rPr>
            </w:pPr>
            <w:r>
              <w:rPr>
                <w:rFonts w:hint="cs"/>
                <w:b w:val="0"/>
                <w:bCs w:val="0"/>
                <w:u w:val="none"/>
                <w:rtl/>
              </w:rPr>
              <w:t>המציע, ראש הצוות וחבר</w:t>
            </w:r>
            <w:r w:rsidR="0054053A">
              <w:rPr>
                <w:rFonts w:hint="cs"/>
                <w:b w:val="0"/>
                <w:bCs w:val="0"/>
                <w:u w:val="none"/>
                <w:rtl/>
              </w:rPr>
              <w:t>/</w:t>
            </w:r>
            <w:r>
              <w:rPr>
                <w:rFonts w:hint="cs"/>
                <w:b w:val="0"/>
                <w:bCs w:val="0"/>
                <w:u w:val="none"/>
                <w:rtl/>
              </w:rPr>
              <w:t>ת הצוות ינוקדו כל אחד בנפרד על ידי המשרד בהתאם לפרמטרים שלעיל.</w:t>
            </w:r>
          </w:p>
          <w:p w14:paraId="025C7A31" w14:textId="77777777" w:rsidR="007B0AE6" w:rsidRDefault="007B0AE6" w:rsidP="00453B87">
            <w:pPr>
              <w:pStyle w:val="a8"/>
              <w:overflowPunct w:val="0"/>
              <w:autoSpaceDE w:val="0"/>
              <w:autoSpaceDN w:val="0"/>
              <w:adjustRightInd w:val="0"/>
              <w:spacing w:line="276" w:lineRule="auto"/>
              <w:textAlignment w:val="baseline"/>
              <w:rPr>
                <w:b w:val="0"/>
                <w:bCs w:val="0"/>
                <w:u w:val="none"/>
                <w:rtl/>
              </w:rPr>
            </w:pPr>
          </w:p>
          <w:p w14:paraId="792BAA2B" w14:textId="025AECE9" w:rsidR="007B0AE6" w:rsidRPr="00453B87" w:rsidRDefault="007B0AE6" w:rsidP="00453B87">
            <w:pPr>
              <w:pStyle w:val="a8"/>
              <w:overflowPunct w:val="0"/>
              <w:autoSpaceDE w:val="0"/>
              <w:autoSpaceDN w:val="0"/>
              <w:adjustRightInd w:val="0"/>
              <w:spacing w:line="276" w:lineRule="auto"/>
              <w:textAlignment w:val="baseline"/>
              <w:rPr>
                <w:b w:val="0"/>
                <w:bCs w:val="0"/>
                <w:u w:val="none"/>
                <w:rtl/>
              </w:rPr>
            </w:pPr>
            <w:r>
              <w:rPr>
                <w:rFonts w:hint="cs"/>
                <w:b w:val="0"/>
                <w:bCs w:val="0"/>
                <w:u w:val="none"/>
                <w:rtl/>
              </w:rPr>
              <w:t>הניקוד הסופי בראיון יהיה ממוצע הציונים שיקבל המציע, ראש הצוות וחבר הצוות.</w:t>
            </w:r>
          </w:p>
        </w:tc>
      </w:tr>
      <w:tr w:rsidR="00453B87" w14:paraId="70B6A8EC" w14:textId="77777777" w:rsidTr="00173DDF">
        <w:trPr>
          <w:jc w:val="center"/>
        </w:trPr>
        <w:tc>
          <w:tcPr>
            <w:tcW w:w="1789" w:type="dxa"/>
            <w:tcBorders>
              <w:top w:val="single" w:sz="18" w:space="0" w:color="auto"/>
              <w:left w:val="single" w:sz="18" w:space="0" w:color="auto"/>
              <w:bottom w:val="single" w:sz="18" w:space="0" w:color="auto"/>
              <w:right w:val="single" w:sz="4" w:space="0" w:color="auto"/>
            </w:tcBorders>
            <w:shd w:val="clear" w:color="auto" w:fill="F2F2F2" w:themeFill="background1" w:themeFillShade="F2"/>
            <w:vAlign w:val="center"/>
          </w:tcPr>
          <w:p w14:paraId="0B37271C" w14:textId="77777777" w:rsidR="00453B87" w:rsidRPr="00453B87" w:rsidRDefault="00453B87" w:rsidP="00453B87">
            <w:pPr>
              <w:pStyle w:val="a8"/>
              <w:overflowPunct w:val="0"/>
              <w:autoSpaceDE w:val="0"/>
              <w:autoSpaceDN w:val="0"/>
              <w:adjustRightInd w:val="0"/>
              <w:spacing w:line="276" w:lineRule="auto"/>
              <w:textAlignment w:val="baseline"/>
              <w:rPr>
                <w:b w:val="0"/>
                <w:bCs w:val="0"/>
                <w:u w:val="none"/>
                <w:rtl/>
              </w:rPr>
            </w:pPr>
            <w:r w:rsidRPr="00453B87">
              <w:rPr>
                <w:b w:val="0"/>
                <w:bCs w:val="0"/>
                <w:u w:val="none"/>
                <w:rtl/>
              </w:rPr>
              <w:lastRenderedPageBreak/>
              <w:t>סה"כ:</w:t>
            </w:r>
          </w:p>
        </w:tc>
        <w:tc>
          <w:tcPr>
            <w:tcW w:w="1195" w:type="dxa"/>
            <w:tcBorders>
              <w:top w:val="single" w:sz="18" w:space="0" w:color="auto"/>
              <w:left w:val="single" w:sz="4" w:space="0" w:color="auto"/>
              <w:bottom w:val="single" w:sz="18" w:space="0" w:color="auto"/>
              <w:right w:val="single" w:sz="4" w:space="0" w:color="auto"/>
            </w:tcBorders>
            <w:shd w:val="clear" w:color="auto" w:fill="F2F2F2" w:themeFill="background1" w:themeFillShade="F2"/>
            <w:vAlign w:val="center"/>
          </w:tcPr>
          <w:p w14:paraId="5DE402A2" w14:textId="77777777" w:rsidR="00453B87" w:rsidRPr="00453B87" w:rsidRDefault="00453B87" w:rsidP="00453B87">
            <w:pPr>
              <w:pStyle w:val="a8"/>
              <w:overflowPunct w:val="0"/>
              <w:autoSpaceDE w:val="0"/>
              <w:autoSpaceDN w:val="0"/>
              <w:adjustRightInd w:val="0"/>
              <w:spacing w:line="276" w:lineRule="auto"/>
              <w:textAlignment w:val="baseline"/>
              <w:rPr>
                <w:b w:val="0"/>
                <w:bCs w:val="0"/>
                <w:u w:val="none"/>
                <w:rtl/>
              </w:rPr>
            </w:pPr>
            <w:r w:rsidRPr="00453B87">
              <w:rPr>
                <w:b w:val="0"/>
                <w:bCs w:val="0"/>
                <w:u w:val="none"/>
                <w:rtl/>
              </w:rPr>
              <w:t>100%</w:t>
            </w:r>
          </w:p>
        </w:tc>
        <w:tc>
          <w:tcPr>
            <w:tcW w:w="2601" w:type="dxa"/>
            <w:tcBorders>
              <w:top w:val="single" w:sz="18" w:space="0" w:color="auto"/>
              <w:left w:val="single" w:sz="4" w:space="0" w:color="auto"/>
              <w:bottom w:val="single" w:sz="18" w:space="0" w:color="auto"/>
              <w:right w:val="single" w:sz="4" w:space="0" w:color="auto"/>
            </w:tcBorders>
            <w:shd w:val="clear" w:color="auto" w:fill="F2F2F2" w:themeFill="background1" w:themeFillShade="F2"/>
            <w:vAlign w:val="center"/>
          </w:tcPr>
          <w:p w14:paraId="0F45FA2A" w14:textId="77777777" w:rsidR="00453B87" w:rsidRPr="00453B87" w:rsidRDefault="00453B87" w:rsidP="00453B87">
            <w:pPr>
              <w:pStyle w:val="a8"/>
              <w:overflowPunct w:val="0"/>
              <w:autoSpaceDE w:val="0"/>
              <w:autoSpaceDN w:val="0"/>
              <w:adjustRightInd w:val="0"/>
              <w:spacing w:line="276" w:lineRule="auto"/>
              <w:textAlignment w:val="baseline"/>
              <w:rPr>
                <w:b w:val="0"/>
                <w:bCs w:val="0"/>
                <w:u w:val="none"/>
                <w:rtl/>
              </w:rPr>
            </w:pPr>
          </w:p>
        </w:tc>
        <w:tc>
          <w:tcPr>
            <w:tcW w:w="2799" w:type="dxa"/>
            <w:tcBorders>
              <w:top w:val="single" w:sz="18" w:space="0" w:color="auto"/>
              <w:left w:val="single" w:sz="4" w:space="0" w:color="auto"/>
              <w:bottom w:val="single" w:sz="18" w:space="0" w:color="auto"/>
              <w:right w:val="single" w:sz="18" w:space="0" w:color="auto"/>
            </w:tcBorders>
            <w:shd w:val="clear" w:color="auto" w:fill="F2F2F2" w:themeFill="background1" w:themeFillShade="F2"/>
            <w:vAlign w:val="center"/>
          </w:tcPr>
          <w:p w14:paraId="0A9AD3A9" w14:textId="77777777" w:rsidR="00453B87" w:rsidRPr="00453B87" w:rsidRDefault="00453B87" w:rsidP="00453B87">
            <w:pPr>
              <w:pStyle w:val="a8"/>
              <w:overflowPunct w:val="0"/>
              <w:autoSpaceDE w:val="0"/>
              <w:autoSpaceDN w:val="0"/>
              <w:adjustRightInd w:val="0"/>
              <w:spacing w:line="276" w:lineRule="auto"/>
              <w:textAlignment w:val="baseline"/>
              <w:rPr>
                <w:b w:val="0"/>
                <w:bCs w:val="0"/>
                <w:u w:val="none"/>
                <w:rtl/>
              </w:rPr>
            </w:pPr>
          </w:p>
        </w:tc>
      </w:tr>
    </w:tbl>
    <w:p w14:paraId="56232FF1" w14:textId="77777777" w:rsidR="00337906" w:rsidRDefault="00337906" w:rsidP="00337906">
      <w:pPr>
        <w:pStyle w:val="a8"/>
        <w:spacing w:line="360" w:lineRule="auto"/>
        <w:jc w:val="both"/>
        <w:rPr>
          <w:b w:val="0"/>
          <w:bCs w:val="0"/>
          <w:color w:val="000000"/>
          <w:sz w:val="26"/>
          <w:u w:val="none"/>
          <w:rtl/>
        </w:rPr>
      </w:pPr>
    </w:p>
    <w:p w14:paraId="17C66D2E" w14:textId="77777777" w:rsidR="00F31A4B" w:rsidRDefault="00453B87" w:rsidP="00B60E1A">
      <w:pPr>
        <w:pStyle w:val="afb"/>
        <w:spacing w:before="160" w:after="160" w:line="360" w:lineRule="auto"/>
        <w:ind w:left="360"/>
        <w:jc w:val="both"/>
        <w:rPr>
          <w:rFonts w:cs="David"/>
          <w:rtl/>
        </w:rPr>
      </w:pPr>
      <w:r w:rsidRPr="00453B87">
        <w:rPr>
          <w:rFonts w:ascii="David" w:hAnsi="David" w:cs="David" w:hint="cs"/>
          <w:b/>
          <w:bCs/>
          <w:u w:val="single"/>
          <w:rtl/>
        </w:rPr>
        <w:t xml:space="preserve">* </w:t>
      </w:r>
      <w:r w:rsidR="00DF4C75" w:rsidRPr="00453B87">
        <w:rPr>
          <w:rFonts w:ascii="David" w:hAnsi="David" w:cs="David" w:hint="cs"/>
          <w:b/>
          <w:bCs/>
          <w:u w:val="single"/>
          <w:rtl/>
        </w:rPr>
        <w:t>הריאיון</w:t>
      </w:r>
      <w:r w:rsidR="00DF4C75">
        <w:rPr>
          <w:rFonts w:cs="David" w:hint="cs"/>
          <w:rtl/>
        </w:rPr>
        <w:t xml:space="preserve"> יתבצע במשרד או באופן מקוון (</w:t>
      </w:r>
      <w:r w:rsidR="00DF4C75">
        <w:rPr>
          <w:rFonts w:cs="David" w:hint="cs"/>
        </w:rPr>
        <w:t>VC</w:t>
      </w:r>
      <w:r w:rsidR="00DF4C75">
        <w:rPr>
          <w:rFonts w:cs="David" w:hint="cs"/>
          <w:rtl/>
        </w:rPr>
        <w:t>)</w:t>
      </w:r>
      <w:r w:rsidR="00DF4C75" w:rsidRPr="0082020C">
        <w:rPr>
          <w:rFonts w:cs="David"/>
          <w:rtl/>
        </w:rPr>
        <w:t xml:space="preserve">. </w:t>
      </w:r>
    </w:p>
    <w:bookmarkEnd w:id="8"/>
    <w:p w14:paraId="38200BA3" w14:textId="77777777" w:rsidR="00453B87" w:rsidRDefault="002F5280" w:rsidP="00F47360">
      <w:pPr>
        <w:pStyle w:val="afb"/>
        <w:numPr>
          <w:ilvl w:val="1"/>
          <w:numId w:val="15"/>
        </w:numPr>
        <w:spacing w:before="160" w:after="160" w:line="259" w:lineRule="auto"/>
        <w:jc w:val="both"/>
        <w:rPr>
          <w:rFonts w:cs="David"/>
          <w:color w:val="000000"/>
        </w:rPr>
      </w:pPr>
      <w:r w:rsidRPr="00C16A87">
        <w:rPr>
          <w:rFonts w:cs="David" w:hint="eastAsia"/>
          <w:b/>
          <w:bCs/>
          <w:color w:val="000000"/>
          <w:u w:val="single"/>
          <w:rtl/>
        </w:rPr>
        <w:t>בשלב</w:t>
      </w:r>
      <w:r w:rsidRPr="0082020C">
        <w:rPr>
          <w:rFonts w:cs="David"/>
          <w:b/>
          <w:bCs/>
          <w:color w:val="000000"/>
          <w:u w:val="single"/>
          <w:rtl/>
        </w:rPr>
        <w:t xml:space="preserve"> </w:t>
      </w:r>
      <w:r w:rsidR="00453B87">
        <w:rPr>
          <w:rFonts w:cs="David" w:hint="cs"/>
          <w:b/>
          <w:bCs/>
          <w:color w:val="000000"/>
          <w:u w:val="single"/>
          <w:rtl/>
        </w:rPr>
        <w:t>השלישי</w:t>
      </w:r>
      <w:r w:rsidR="00AB2E67">
        <w:rPr>
          <w:rFonts w:cs="David" w:hint="cs"/>
          <w:b/>
          <w:bCs/>
          <w:color w:val="000000"/>
          <w:u w:val="single"/>
          <w:rtl/>
        </w:rPr>
        <w:t>:</w:t>
      </w:r>
      <w:r w:rsidR="00D17C67" w:rsidRPr="00AB2E67">
        <w:rPr>
          <w:rFonts w:cs="David" w:hint="cs"/>
          <w:b/>
          <w:bCs/>
          <w:color w:val="000000"/>
          <w:rtl/>
        </w:rPr>
        <w:t xml:space="preserve"> </w:t>
      </w:r>
      <w:r w:rsidR="00D17C67" w:rsidRPr="00AB2E67">
        <w:rPr>
          <w:rFonts w:cs="David"/>
          <w:color w:val="000000"/>
          <w:rtl/>
        </w:rPr>
        <w:t xml:space="preserve"> </w:t>
      </w:r>
    </w:p>
    <w:p w14:paraId="6B3004EE" w14:textId="0C0419D1" w:rsidR="00453B87" w:rsidRDefault="004E27CB" w:rsidP="004E27CB">
      <w:pPr>
        <w:spacing w:line="360" w:lineRule="auto"/>
        <w:ind w:left="360"/>
        <w:rPr>
          <w:rFonts w:cs="David"/>
          <w:color w:val="000000"/>
          <w:rtl/>
        </w:rPr>
      </w:pPr>
      <w:r>
        <w:rPr>
          <w:rFonts w:cs="David" w:hint="cs"/>
          <w:rtl/>
        </w:rPr>
        <w:t xml:space="preserve">פתיחת הצעות המחיר </w:t>
      </w:r>
      <w:proofErr w:type="spellStart"/>
      <w:r>
        <w:rPr>
          <w:rFonts w:cs="David" w:hint="cs"/>
          <w:rtl/>
        </w:rPr>
        <w:t>ושיקלול</w:t>
      </w:r>
      <w:proofErr w:type="spellEnd"/>
      <w:r>
        <w:rPr>
          <w:rFonts w:cs="David" w:hint="cs"/>
          <w:rtl/>
        </w:rPr>
        <w:t xml:space="preserve"> ניקוד כולל להצעה:</w:t>
      </w:r>
      <w:r w:rsidR="00453B87">
        <w:rPr>
          <w:rStyle w:val="afd"/>
          <w:rtl/>
        </w:rPr>
        <w:tab/>
      </w:r>
    </w:p>
    <w:p w14:paraId="7176C965" w14:textId="5FC2FBF6" w:rsidR="00453B87" w:rsidRDefault="00453B87" w:rsidP="00F47360">
      <w:pPr>
        <w:pStyle w:val="afb"/>
        <w:numPr>
          <w:ilvl w:val="2"/>
          <w:numId w:val="15"/>
        </w:numPr>
        <w:spacing w:before="160" w:after="160" w:line="259" w:lineRule="auto"/>
        <w:ind w:left="1440"/>
        <w:jc w:val="both"/>
        <w:rPr>
          <w:rFonts w:cs="David"/>
        </w:rPr>
      </w:pPr>
      <w:r>
        <w:rPr>
          <w:rFonts w:cs="David"/>
          <w:b/>
          <w:bCs/>
          <w:rtl/>
        </w:rPr>
        <w:t xml:space="preserve">הצעת המחיר </w:t>
      </w:r>
      <w:r w:rsidR="0042654D">
        <w:rPr>
          <w:rFonts w:cs="David"/>
          <w:b/>
          <w:bCs/>
          <w:rtl/>
        </w:rPr>
        <w:t>–</w:t>
      </w:r>
      <w:r>
        <w:rPr>
          <w:rFonts w:cs="David"/>
          <w:b/>
          <w:bCs/>
          <w:rtl/>
        </w:rPr>
        <w:t xml:space="preserve"> </w:t>
      </w:r>
      <w:r w:rsidR="0042654D">
        <w:rPr>
          <w:rFonts w:cs="David" w:hint="cs"/>
          <w:b/>
          <w:bCs/>
          <w:rtl/>
        </w:rPr>
        <w:t>30%</w:t>
      </w:r>
      <w:r>
        <w:rPr>
          <w:rFonts w:cs="David"/>
          <w:b/>
          <w:bCs/>
          <w:rtl/>
        </w:rPr>
        <w:t xml:space="preserve"> </w:t>
      </w:r>
      <w:r w:rsidR="00E45339">
        <w:rPr>
          <w:rFonts w:cs="David"/>
          <w:b/>
          <w:bCs/>
          <w:rtl/>
        </w:rPr>
        <w:tab/>
      </w:r>
      <w:r>
        <w:rPr>
          <w:rFonts w:cs="David"/>
          <w:b/>
          <w:bCs/>
          <w:rtl/>
        </w:rPr>
        <w:br/>
      </w:r>
      <w:r>
        <w:rPr>
          <w:rFonts w:cs="David"/>
          <w:rtl/>
        </w:rPr>
        <w:t>הצעת המחיר תכלול את המרכיבים הבאים:</w:t>
      </w:r>
    </w:p>
    <w:p w14:paraId="751909FF" w14:textId="3A491DCE" w:rsidR="00453B87" w:rsidRDefault="00453B87" w:rsidP="0042654D">
      <w:pPr>
        <w:spacing w:line="360" w:lineRule="auto"/>
        <w:ind w:left="720"/>
        <w:jc w:val="both"/>
        <w:rPr>
          <w:rFonts w:cs="David"/>
          <w:b/>
          <w:bCs/>
          <w:rtl/>
        </w:rPr>
      </w:pPr>
      <w:r w:rsidRPr="008B6437">
        <w:rPr>
          <w:rFonts w:cs="David"/>
          <w:b/>
          <w:bCs/>
        </w:rPr>
        <w:t>A</w:t>
      </w:r>
      <w:r w:rsidRPr="00B01405">
        <w:rPr>
          <w:rFonts w:cs="David"/>
          <w:b/>
          <w:bCs/>
          <w:rtl/>
        </w:rPr>
        <w:t xml:space="preserve"> = הצעת מחיר עבור </w:t>
      </w:r>
      <w:r w:rsidR="007B0AE6" w:rsidRPr="00B01405">
        <w:rPr>
          <w:rFonts w:cs="David" w:hint="eastAsia"/>
          <w:b/>
          <w:bCs/>
          <w:rtl/>
        </w:rPr>
        <w:t>שעת</w:t>
      </w:r>
      <w:r w:rsidR="007B0AE6" w:rsidRPr="00B01405">
        <w:rPr>
          <w:rFonts w:cs="David"/>
          <w:b/>
          <w:bCs/>
          <w:rtl/>
        </w:rPr>
        <w:t xml:space="preserve"> </w:t>
      </w:r>
      <w:r w:rsidR="007B0AE6" w:rsidRPr="00B01405">
        <w:rPr>
          <w:rFonts w:cs="David" w:hint="eastAsia"/>
          <w:b/>
          <w:bCs/>
          <w:rtl/>
        </w:rPr>
        <w:t>עבודת</w:t>
      </w:r>
      <w:r w:rsidR="007B0AE6" w:rsidRPr="00B01405">
        <w:rPr>
          <w:rFonts w:cs="David"/>
          <w:b/>
          <w:bCs/>
          <w:rtl/>
        </w:rPr>
        <w:t xml:space="preserve"> </w:t>
      </w:r>
      <w:r w:rsidR="007B0AE6" w:rsidRPr="00B01405">
        <w:rPr>
          <w:rFonts w:cs="David" w:hint="eastAsia"/>
          <w:b/>
          <w:bCs/>
          <w:rtl/>
        </w:rPr>
        <w:t>רואה</w:t>
      </w:r>
      <w:r w:rsidR="007B0AE6" w:rsidRPr="00B01405">
        <w:rPr>
          <w:rFonts w:cs="David"/>
          <w:b/>
          <w:bCs/>
          <w:rtl/>
        </w:rPr>
        <w:t xml:space="preserve"> </w:t>
      </w:r>
      <w:r w:rsidR="007B0AE6" w:rsidRPr="00B01405">
        <w:rPr>
          <w:rFonts w:cs="David" w:hint="eastAsia"/>
          <w:b/>
          <w:bCs/>
          <w:rtl/>
        </w:rPr>
        <w:t>חשבון</w:t>
      </w:r>
      <w:r w:rsidR="008B6437" w:rsidRPr="00B01405">
        <w:rPr>
          <w:rFonts w:cs="David"/>
          <w:b/>
          <w:bCs/>
          <w:rtl/>
        </w:rPr>
        <w:t xml:space="preserve">- </w:t>
      </w:r>
      <w:r w:rsidR="008B6437" w:rsidRPr="00B01405">
        <w:rPr>
          <w:rFonts w:cs="David" w:hint="eastAsia"/>
          <w:b/>
          <w:bCs/>
          <w:rtl/>
        </w:rPr>
        <w:t>משקל</w:t>
      </w:r>
      <w:r w:rsidR="008B6437" w:rsidRPr="00B01405">
        <w:rPr>
          <w:rFonts w:cs="David"/>
          <w:b/>
          <w:bCs/>
          <w:rtl/>
        </w:rPr>
        <w:t xml:space="preserve"> </w:t>
      </w:r>
      <w:r w:rsidR="008B6437" w:rsidRPr="00B01405">
        <w:rPr>
          <w:rFonts w:cs="David" w:hint="eastAsia"/>
          <w:b/>
          <w:bCs/>
          <w:rtl/>
        </w:rPr>
        <w:t>רכיב</w:t>
      </w:r>
      <w:r w:rsidR="008B6437" w:rsidRPr="00B01405">
        <w:rPr>
          <w:rFonts w:cs="David"/>
          <w:b/>
          <w:bCs/>
          <w:rtl/>
        </w:rPr>
        <w:t xml:space="preserve"> </w:t>
      </w:r>
      <w:r w:rsidR="008B6437" w:rsidRPr="00B01405">
        <w:rPr>
          <w:rFonts w:cs="David" w:hint="eastAsia"/>
          <w:b/>
          <w:bCs/>
          <w:rtl/>
        </w:rPr>
        <w:t>זה</w:t>
      </w:r>
      <w:r w:rsidR="008B6437" w:rsidRPr="00B01405">
        <w:rPr>
          <w:rFonts w:cs="David"/>
          <w:b/>
          <w:bCs/>
          <w:rtl/>
        </w:rPr>
        <w:t xml:space="preserve"> </w:t>
      </w:r>
      <w:r w:rsidR="0042654D">
        <w:rPr>
          <w:rFonts w:cs="David" w:hint="cs"/>
          <w:b/>
          <w:bCs/>
          <w:rtl/>
        </w:rPr>
        <w:t>95</w:t>
      </w:r>
      <w:r w:rsidR="008B6437" w:rsidRPr="00B01405">
        <w:rPr>
          <w:rFonts w:cs="David"/>
          <w:b/>
          <w:bCs/>
          <w:rtl/>
        </w:rPr>
        <w:t xml:space="preserve">% </w:t>
      </w:r>
      <w:r w:rsidR="008B6437" w:rsidRPr="00B01405">
        <w:rPr>
          <w:rFonts w:cs="David" w:hint="eastAsia"/>
          <w:b/>
          <w:bCs/>
          <w:rtl/>
        </w:rPr>
        <w:t>בהצעת</w:t>
      </w:r>
      <w:r w:rsidR="008B6437" w:rsidRPr="00B01405">
        <w:rPr>
          <w:rFonts w:cs="David"/>
          <w:b/>
          <w:bCs/>
          <w:rtl/>
        </w:rPr>
        <w:t xml:space="preserve"> </w:t>
      </w:r>
      <w:r w:rsidR="008B6437" w:rsidRPr="00B01405">
        <w:rPr>
          <w:rFonts w:cs="David" w:hint="eastAsia"/>
          <w:b/>
          <w:bCs/>
          <w:rtl/>
        </w:rPr>
        <w:t>המחיר</w:t>
      </w:r>
      <w:r w:rsidRPr="00B01405">
        <w:rPr>
          <w:rFonts w:cs="David"/>
          <w:b/>
          <w:bCs/>
          <w:rtl/>
        </w:rPr>
        <w:t>.</w:t>
      </w:r>
    </w:p>
    <w:p w14:paraId="24C43F2F" w14:textId="45310285" w:rsidR="0017245F" w:rsidRPr="0042654D" w:rsidRDefault="0017245F" w:rsidP="0042654D">
      <w:pPr>
        <w:spacing w:line="360" w:lineRule="auto"/>
        <w:ind w:left="1140"/>
        <w:jc w:val="both"/>
        <w:rPr>
          <w:rFonts w:cs="David"/>
          <w:b/>
          <w:bCs/>
          <w:rtl/>
        </w:rPr>
      </w:pPr>
      <w:r w:rsidRPr="0042654D">
        <w:rPr>
          <w:rFonts w:cs="David" w:hint="eastAsia"/>
          <w:b/>
          <w:bCs/>
          <w:rtl/>
        </w:rPr>
        <w:t>המציע</w:t>
      </w:r>
      <w:r w:rsidRPr="0042654D">
        <w:rPr>
          <w:rFonts w:cs="David"/>
          <w:b/>
          <w:bCs/>
          <w:rtl/>
        </w:rPr>
        <w:t xml:space="preserve"> </w:t>
      </w:r>
      <w:r w:rsidRPr="0042654D">
        <w:rPr>
          <w:rFonts w:cs="David" w:hint="eastAsia"/>
          <w:b/>
          <w:bCs/>
          <w:rtl/>
        </w:rPr>
        <w:t>יציג</w:t>
      </w:r>
      <w:r w:rsidRPr="0042654D">
        <w:rPr>
          <w:rFonts w:cs="David"/>
          <w:b/>
          <w:bCs/>
          <w:rtl/>
        </w:rPr>
        <w:t xml:space="preserve"> </w:t>
      </w:r>
      <w:r w:rsidRPr="0042654D">
        <w:rPr>
          <w:rFonts w:cs="David" w:hint="eastAsia"/>
          <w:b/>
          <w:bCs/>
          <w:rtl/>
        </w:rPr>
        <w:t>אחוז</w:t>
      </w:r>
      <w:r w:rsidRPr="0042654D">
        <w:rPr>
          <w:rFonts w:cs="David"/>
          <w:b/>
          <w:bCs/>
          <w:rtl/>
        </w:rPr>
        <w:t xml:space="preserve"> </w:t>
      </w:r>
      <w:r w:rsidRPr="0042654D">
        <w:rPr>
          <w:rFonts w:cs="David" w:hint="eastAsia"/>
          <w:b/>
          <w:bCs/>
          <w:rtl/>
        </w:rPr>
        <w:t>הנחה</w:t>
      </w:r>
      <w:r w:rsidRPr="0042654D">
        <w:rPr>
          <w:rFonts w:cs="David"/>
          <w:b/>
          <w:bCs/>
          <w:rtl/>
        </w:rPr>
        <w:t xml:space="preserve"> </w:t>
      </w:r>
      <w:r w:rsidRPr="0042654D">
        <w:rPr>
          <w:rFonts w:cs="David" w:hint="eastAsia"/>
          <w:b/>
          <w:bCs/>
          <w:rtl/>
        </w:rPr>
        <w:t>ממחיר</w:t>
      </w:r>
      <w:r w:rsidRPr="0042654D">
        <w:rPr>
          <w:rFonts w:cs="David"/>
          <w:b/>
          <w:bCs/>
          <w:rtl/>
        </w:rPr>
        <w:t xml:space="preserve"> </w:t>
      </w:r>
      <w:r w:rsidRPr="0042654D">
        <w:rPr>
          <w:rFonts w:cs="David" w:hint="eastAsia"/>
          <w:b/>
          <w:bCs/>
          <w:rtl/>
        </w:rPr>
        <w:t>שעת</w:t>
      </w:r>
      <w:r w:rsidRPr="0042654D">
        <w:rPr>
          <w:rFonts w:cs="David"/>
          <w:b/>
          <w:bCs/>
          <w:rtl/>
        </w:rPr>
        <w:t xml:space="preserve"> </w:t>
      </w:r>
      <w:r w:rsidRPr="0042654D">
        <w:rPr>
          <w:rFonts w:cs="David" w:hint="eastAsia"/>
          <w:b/>
          <w:bCs/>
          <w:rtl/>
        </w:rPr>
        <w:t>עבודת</w:t>
      </w:r>
      <w:r w:rsidRPr="0042654D">
        <w:rPr>
          <w:rFonts w:cs="David"/>
          <w:b/>
          <w:bCs/>
          <w:rtl/>
        </w:rPr>
        <w:t xml:space="preserve"> </w:t>
      </w:r>
      <w:r w:rsidRPr="0042654D">
        <w:rPr>
          <w:rFonts w:cs="David" w:hint="eastAsia"/>
          <w:b/>
          <w:bCs/>
          <w:rtl/>
        </w:rPr>
        <w:t>רואה</w:t>
      </w:r>
      <w:r w:rsidRPr="0042654D">
        <w:rPr>
          <w:rFonts w:cs="David"/>
          <w:b/>
          <w:bCs/>
          <w:rtl/>
        </w:rPr>
        <w:t xml:space="preserve"> </w:t>
      </w:r>
      <w:r w:rsidRPr="0042654D">
        <w:rPr>
          <w:rFonts w:cs="David" w:hint="eastAsia"/>
          <w:b/>
          <w:bCs/>
          <w:rtl/>
        </w:rPr>
        <w:t>חשבון</w:t>
      </w:r>
      <w:r w:rsidRPr="0042654D">
        <w:rPr>
          <w:rFonts w:cs="David"/>
          <w:b/>
          <w:bCs/>
          <w:rtl/>
        </w:rPr>
        <w:t xml:space="preserve"> </w:t>
      </w:r>
      <w:r w:rsidRPr="0042654D">
        <w:rPr>
          <w:rFonts w:cs="David" w:hint="eastAsia"/>
          <w:b/>
          <w:bCs/>
          <w:rtl/>
        </w:rPr>
        <w:t>בהודעת</w:t>
      </w:r>
      <w:r w:rsidRPr="0042654D">
        <w:rPr>
          <w:rFonts w:cs="David"/>
          <w:b/>
          <w:bCs/>
          <w:rtl/>
        </w:rPr>
        <w:t xml:space="preserve"> </w:t>
      </w:r>
      <w:r w:rsidRPr="0042654D">
        <w:rPr>
          <w:rFonts w:cs="David" w:hint="eastAsia"/>
          <w:b/>
          <w:bCs/>
          <w:rtl/>
        </w:rPr>
        <w:t>החשב</w:t>
      </w:r>
      <w:r w:rsidRPr="0042654D">
        <w:rPr>
          <w:rFonts w:cs="David"/>
          <w:b/>
          <w:bCs/>
          <w:rtl/>
        </w:rPr>
        <w:t xml:space="preserve"> </w:t>
      </w:r>
      <w:r w:rsidRPr="0042654D">
        <w:rPr>
          <w:rFonts w:cs="David" w:hint="eastAsia"/>
          <w:b/>
          <w:bCs/>
          <w:rtl/>
        </w:rPr>
        <w:t>הכללי</w:t>
      </w:r>
      <w:r w:rsidRPr="0042654D">
        <w:rPr>
          <w:rFonts w:cs="David"/>
          <w:b/>
          <w:bCs/>
          <w:rtl/>
        </w:rPr>
        <w:t xml:space="preserve"> </w:t>
      </w:r>
      <w:r w:rsidRPr="0042654D">
        <w:rPr>
          <w:rFonts w:cs="David" w:hint="eastAsia"/>
          <w:b/>
          <w:bCs/>
          <w:rtl/>
        </w:rPr>
        <w:t>שמספרה</w:t>
      </w:r>
      <w:r w:rsidRPr="0042654D">
        <w:rPr>
          <w:rFonts w:cs="David"/>
          <w:b/>
          <w:bCs/>
          <w:rtl/>
        </w:rPr>
        <w:t xml:space="preserve"> </w:t>
      </w:r>
      <w:r w:rsidRPr="0042654D">
        <w:rPr>
          <w:rFonts w:cs="David" w:hint="eastAsia"/>
          <w:b/>
          <w:bCs/>
          <w:rtl/>
        </w:rPr>
        <w:t>ה</w:t>
      </w:r>
      <w:r w:rsidRPr="0042654D">
        <w:rPr>
          <w:rFonts w:cs="David"/>
          <w:b/>
          <w:bCs/>
          <w:rtl/>
        </w:rPr>
        <w:t>.8.1.1.1.</w:t>
      </w:r>
    </w:p>
    <w:p w14:paraId="4B6545B0" w14:textId="593CB082" w:rsidR="0017245F" w:rsidRPr="0042654D" w:rsidRDefault="0017245F" w:rsidP="0042654D">
      <w:pPr>
        <w:spacing w:line="360" w:lineRule="auto"/>
        <w:ind w:left="420" w:firstLine="720"/>
        <w:jc w:val="both"/>
        <w:rPr>
          <w:rFonts w:cs="David"/>
          <w:b/>
          <w:bCs/>
          <w:rtl/>
        </w:rPr>
      </w:pPr>
      <w:r w:rsidRPr="0042654D">
        <w:rPr>
          <w:rFonts w:cs="David" w:hint="eastAsia"/>
          <w:b/>
          <w:bCs/>
          <w:rtl/>
        </w:rPr>
        <w:t>מציע</w:t>
      </w:r>
      <w:r w:rsidRPr="0042654D">
        <w:rPr>
          <w:rFonts w:cs="David"/>
          <w:b/>
          <w:bCs/>
          <w:rtl/>
        </w:rPr>
        <w:t xml:space="preserve"> </w:t>
      </w:r>
      <w:r w:rsidRPr="0042654D">
        <w:rPr>
          <w:rFonts w:cs="David" w:hint="eastAsia"/>
          <w:b/>
          <w:bCs/>
          <w:rtl/>
        </w:rPr>
        <w:t>שינקוב</w:t>
      </w:r>
      <w:r w:rsidRPr="0042654D">
        <w:rPr>
          <w:rFonts w:cs="David"/>
          <w:b/>
          <w:bCs/>
          <w:rtl/>
        </w:rPr>
        <w:t xml:space="preserve"> </w:t>
      </w:r>
      <w:r w:rsidRPr="0042654D">
        <w:rPr>
          <w:rFonts w:cs="David" w:hint="eastAsia"/>
          <w:b/>
          <w:bCs/>
          <w:rtl/>
        </w:rPr>
        <w:t>באחוז</w:t>
      </w:r>
      <w:r w:rsidRPr="0042654D">
        <w:rPr>
          <w:rFonts w:cs="David"/>
          <w:b/>
          <w:bCs/>
          <w:rtl/>
        </w:rPr>
        <w:t xml:space="preserve"> </w:t>
      </w:r>
      <w:r w:rsidRPr="0042654D">
        <w:rPr>
          <w:rFonts w:cs="David" w:hint="eastAsia"/>
          <w:b/>
          <w:bCs/>
          <w:rtl/>
        </w:rPr>
        <w:t>ההנחה</w:t>
      </w:r>
      <w:r w:rsidRPr="0042654D">
        <w:rPr>
          <w:rFonts w:cs="David"/>
          <w:b/>
          <w:bCs/>
          <w:rtl/>
        </w:rPr>
        <w:t xml:space="preserve"> </w:t>
      </w:r>
      <w:r w:rsidRPr="0042654D">
        <w:rPr>
          <w:rFonts w:cs="David" w:hint="eastAsia"/>
          <w:b/>
          <w:bCs/>
          <w:rtl/>
        </w:rPr>
        <w:t>הגבוה</w:t>
      </w:r>
      <w:r w:rsidRPr="0042654D">
        <w:rPr>
          <w:rFonts w:cs="David"/>
          <w:b/>
          <w:bCs/>
          <w:rtl/>
        </w:rPr>
        <w:t xml:space="preserve"> </w:t>
      </w:r>
      <w:r w:rsidRPr="0042654D">
        <w:rPr>
          <w:rFonts w:cs="David" w:hint="eastAsia"/>
          <w:b/>
          <w:bCs/>
          <w:rtl/>
        </w:rPr>
        <w:t>ביותר</w:t>
      </w:r>
      <w:r w:rsidRPr="0042654D">
        <w:rPr>
          <w:rFonts w:cs="David"/>
          <w:b/>
          <w:bCs/>
          <w:rtl/>
        </w:rPr>
        <w:t xml:space="preserve"> </w:t>
      </w:r>
      <w:r w:rsidRPr="0042654D">
        <w:rPr>
          <w:rFonts w:cs="David" w:hint="eastAsia"/>
          <w:b/>
          <w:bCs/>
          <w:rtl/>
        </w:rPr>
        <w:t>ינוקד</w:t>
      </w:r>
      <w:r w:rsidRPr="0042654D">
        <w:rPr>
          <w:rFonts w:cs="David"/>
          <w:b/>
          <w:bCs/>
          <w:rtl/>
        </w:rPr>
        <w:t xml:space="preserve"> </w:t>
      </w:r>
      <w:r w:rsidRPr="0042654D">
        <w:rPr>
          <w:rFonts w:cs="David" w:hint="eastAsia"/>
          <w:b/>
          <w:bCs/>
          <w:rtl/>
        </w:rPr>
        <w:t>בניקוד</w:t>
      </w:r>
      <w:r w:rsidRPr="0042654D">
        <w:rPr>
          <w:rFonts w:cs="David"/>
          <w:b/>
          <w:bCs/>
          <w:rtl/>
        </w:rPr>
        <w:t xml:space="preserve"> 100 </w:t>
      </w:r>
      <w:proofErr w:type="spellStart"/>
      <w:r w:rsidRPr="0042654D">
        <w:rPr>
          <w:rFonts w:cs="David" w:hint="eastAsia"/>
          <w:b/>
          <w:bCs/>
          <w:rtl/>
        </w:rPr>
        <w:t>נק</w:t>
      </w:r>
      <w:proofErr w:type="spellEnd"/>
      <w:r w:rsidRPr="0042654D">
        <w:rPr>
          <w:rFonts w:cs="David"/>
          <w:b/>
          <w:bCs/>
          <w:rtl/>
        </w:rPr>
        <w:t>'.</w:t>
      </w:r>
    </w:p>
    <w:p w14:paraId="084C618B" w14:textId="0232BDB1" w:rsidR="0017245F" w:rsidRPr="0042654D" w:rsidRDefault="0017245F" w:rsidP="0042654D">
      <w:pPr>
        <w:spacing w:line="360" w:lineRule="auto"/>
        <w:ind w:left="420" w:firstLine="720"/>
        <w:jc w:val="both"/>
        <w:rPr>
          <w:rFonts w:cs="David"/>
          <w:b/>
          <w:bCs/>
          <w:rtl/>
        </w:rPr>
      </w:pPr>
      <w:r w:rsidRPr="0042654D">
        <w:rPr>
          <w:rFonts w:cs="David" w:hint="eastAsia"/>
          <w:b/>
          <w:bCs/>
          <w:rtl/>
        </w:rPr>
        <w:t>כל</w:t>
      </w:r>
      <w:r w:rsidRPr="0042654D">
        <w:rPr>
          <w:rFonts w:cs="David"/>
          <w:b/>
          <w:bCs/>
          <w:rtl/>
        </w:rPr>
        <w:t xml:space="preserve"> </w:t>
      </w:r>
      <w:r w:rsidRPr="0042654D">
        <w:rPr>
          <w:rFonts w:cs="David" w:hint="eastAsia"/>
          <w:b/>
          <w:bCs/>
          <w:rtl/>
        </w:rPr>
        <w:t>אחוז</w:t>
      </w:r>
      <w:r w:rsidRPr="0042654D">
        <w:rPr>
          <w:rFonts w:cs="David"/>
          <w:b/>
          <w:bCs/>
          <w:rtl/>
        </w:rPr>
        <w:t xml:space="preserve"> </w:t>
      </w:r>
      <w:r w:rsidRPr="0042654D">
        <w:rPr>
          <w:rFonts w:cs="David" w:hint="eastAsia"/>
          <w:b/>
          <w:bCs/>
          <w:rtl/>
        </w:rPr>
        <w:t>הנחה</w:t>
      </w:r>
      <w:r w:rsidRPr="0042654D">
        <w:rPr>
          <w:rFonts w:cs="David"/>
          <w:b/>
          <w:bCs/>
          <w:rtl/>
        </w:rPr>
        <w:t xml:space="preserve"> </w:t>
      </w:r>
      <w:r w:rsidRPr="0042654D">
        <w:rPr>
          <w:rFonts w:cs="David" w:hint="eastAsia"/>
          <w:b/>
          <w:bCs/>
          <w:rtl/>
        </w:rPr>
        <w:t>נמוך</w:t>
      </w:r>
      <w:r w:rsidRPr="0042654D">
        <w:rPr>
          <w:rFonts w:cs="David"/>
          <w:b/>
          <w:bCs/>
          <w:rtl/>
        </w:rPr>
        <w:t xml:space="preserve"> </w:t>
      </w:r>
      <w:r w:rsidRPr="0042654D">
        <w:rPr>
          <w:rFonts w:cs="David" w:hint="eastAsia"/>
          <w:b/>
          <w:bCs/>
          <w:rtl/>
        </w:rPr>
        <w:t>יותר</w:t>
      </w:r>
      <w:r w:rsidRPr="0042654D">
        <w:rPr>
          <w:rFonts w:cs="David"/>
          <w:b/>
          <w:bCs/>
          <w:rtl/>
        </w:rPr>
        <w:t xml:space="preserve">, </w:t>
      </w:r>
      <w:r w:rsidRPr="0042654D">
        <w:rPr>
          <w:rFonts w:cs="David" w:hint="eastAsia"/>
          <w:b/>
          <w:bCs/>
          <w:rtl/>
        </w:rPr>
        <w:t>ינוקד</w:t>
      </w:r>
      <w:r w:rsidRPr="0042654D">
        <w:rPr>
          <w:rFonts w:cs="David"/>
          <w:b/>
          <w:bCs/>
          <w:rtl/>
        </w:rPr>
        <w:t xml:space="preserve"> </w:t>
      </w:r>
      <w:r w:rsidRPr="0042654D">
        <w:rPr>
          <w:rFonts w:cs="David" w:hint="eastAsia"/>
          <w:b/>
          <w:bCs/>
          <w:rtl/>
        </w:rPr>
        <w:t>באופן</w:t>
      </w:r>
      <w:r w:rsidRPr="0042654D">
        <w:rPr>
          <w:rFonts w:cs="David"/>
          <w:b/>
          <w:bCs/>
          <w:rtl/>
        </w:rPr>
        <w:t xml:space="preserve"> </w:t>
      </w:r>
      <w:r w:rsidRPr="0042654D">
        <w:rPr>
          <w:rFonts w:cs="David" w:hint="eastAsia"/>
          <w:b/>
          <w:bCs/>
          <w:rtl/>
        </w:rPr>
        <w:t>הבא</w:t>
      </w:r>
      <w:r w:rsidRPr="0042654D">
        <w:rPr>
          <w:rFonts w:cs="David"/>
          <w:b/>
          <w:bCs/>
          <w:rtl/>
        </w:rPr>
        <w:t>:</w:t>
      </w:r>
    </w:p>
    <w:p w14:paraId="6FA3EC11" w14:textId="6F7CB055" w:rsidR="0017245F" w:rsidRPr="0042654D" w:rsidRDefault="00000000" w:rsidP="00E45339">
      <w:pPr>
        <w:spacing w:line="360" w:lineRule="auto"/>
        <w:ind w:left="1417"/>
        <w:jc w:val="both"/>
        <w:rPr>
          <w:rFonts w:cs="David"/>
          <w:b/>
          <w:bCs/>
          <w:rtl/>
        </w:rPr>
      </w:pPr>
      <m:oMathPara>
        <m:oMath>
          <m:f>
            <m:fPr>
              <m:ctrlPr>
                <w:rPr>
                  <w:rFonts w:ascii="Cambria Math" w:hAnsi="Cambria Math" w:cstheme="minorBidi"/>
                  <w:sz w:val="21"/>
                  <w:szCs w:val="21"/>
                </w:rPr>
              </m:ctrlPr>
            </m:fPr>
            <m:num>
              <m:r>
                <m:rPr>
                  <m:nor/>
                </m:rPr>
                <w:rPr>
                  <w:rFonts w:ascii="10.5" w:hAnsi="10.5" w:cstheme="minorBidi" w:hint="eastAsia"/>
                  <w:sz w:val="21"/>
                  <w:szCs w:val="21"/>
                  <w:rtl/>
                </w:rPr>
                <m:t>אחוז</m:t>
              </m:r>
              <m:r>
                <m:rPr>
                  <m:nor/>
                </m:rPr>
                <w:rPr>
                  <w:rFonts w:ascii="10.5" w:hAnsi="10.5" w:cstheme="minorBidi"/>
                  <w:sz w:val="21"/>
                  <w:szCs w:val="21"/>
                  <w:rtl/>
                </w:rPr>
                <m:t xml:space="preserve"> </m:t>
              </m:r>
              <m:r>
                <m:rPr>
                  <m:nor/>
                </m:rPr>
                <w:rPr>
                  <w:rFonts w:ascii="10.5" w:hAnsi="10.5" w:cstheme="minorBidi" w:hint="eastAsia"/>
                  <w:sz w:val="21"/>
                  <w:szCs w:val="21"/>
                  <w:rtl/>
                </w:rPr>
                <m:t>ההנחה</m:t>
              </m:r>
              <m:r>
                <m:rPr>
                  <m:nor/>
                </m:rPr>
                <w:rPr>
                  <w:rFonts w:ascii="10.5" w:hAnsi="10.5" w:cstheme="minorBidi"/>
                  <w:sz w:val="21"/>
                  <w:szCs w:val="21"/>
                  <w:rtl/>
                </w:rPr>
                <m:t xml:space="preserve"> </m:t>
              </m:r>
              <m:r>
                <m:rPr>
                  <m:nor/>
                </m:rPr>
                <w:rPr>
                  <w:rFonts w:ascii="10.5" w:hAnsi="10.5" w:cstheme="minorBidi" w:hint="eastAsia"/>
                  <w:sz w:val="21"/>
                  <w:szCs w:val="21"/>
                  <w:rtl/>
                </w:rPr>
                <m:t>הגבוה</m:t>
              </m:r>
              <m:r>
                <m:rPr>
                  <m:nor/>
                </m:rPr>
                <w:rPr>
                  <w:rFonts w:ascii="10.5" w:hAnsi="10.5" w:cstheme="minorBidi"/>
                  <w:sz w:val="21"/>
                  <w:szCs w:val="21"/>
                  <w:rtl/>
                </w:rPr>
                <m:t xml:space="preserve"> </m:t>
              </m:r>
              <m:r>
                <m:rPr>
                  <m:nor/>
                </m:rPr>
                <w:rPr>
                  <w:rFonts w:ascii="10.5" w:hAnsi="10.5" w:cstheme="minorBidi" w:hint="eastAsia"/>
                  <w:sz w:val="21"/>
                  <w:szCs w:val="21"/>
                  <w:rtl/>
                </w:rPr>
                <m:t>ביותר</m:t>
              </m:r>
              <m:r>
                <m:rPr>
                  <m:nor/>
                </m:rPr>
                <w:rPr>
                  <w:rFonts w:ascii="10.5" w:hAnsi="10.5" w:cstheme="minorBidi"/>
                  <w:sz w:val="21"/>
                  <w:szCs w:val="21"/>
                  <w:rtl/>
                </w:rPr>
                <m:t xml:space="preserve"> </m:t>
              </m:r>
              <m:r>
                <m:rPr>
                  <m:nor/>
                </m:rPr>
                <w:rPr>
                  <w:rFonts w:ascii="10.5" w:hAnsi="10.5" w:cstheme="minorBidi" w:hint="eastAsia"/>
                  <w:sz w:val="21"/>
                  <w:szCs w:val="21"/>
                  <w:rtl/>
                </w:rPr>
                <m:t>–</m:t>
              </m:r>
              <m:r>
                <m:rPr>
                  <m:nor/>
                </m:rPr>
                <w:rPr>
                  <w:rFonts w:ascii="10.5" w:hAnsi="10.5" w:cstheme="minorBidi"/>
                  <w:sz w:val="21"/>
                  <w:szCs w:val="21"/>
                  <w:rtl/>
                </w:rPr>
                <m:t xml:space="preserve"> 1</m:t>
              </m:r>
            </m:num>
            <m:den>
              <m:r>
                <m:rPr>
                  <m:nor/>
                </m:rPr>
                <w:rPr>
                  <w:rFonts w:ascii="10.5" w:hAnsi="10.5" w:cstheme="minorBidi" w:hint="eastAsia"/>
                  <w:sz w:val="21"/>
                  <w:szCs w:val="21"/>
                  <w:rtl/>
                </w:rPr>
                <m:t>אחוז</m:t>
              </m:r>
              <m:r>
                <m:rPr>
                  <m:nor/>
                </m:rPr>
                <w:rPr>
                  <w:rFonts w:ascii="10.5" w:hAnsi="10.5" w:cstheme="minorBidi"/>
                  <w:sz w:val="21"/>
                  <w:szCs w:val="21"/>
                  <w:rtl/>
                </w:rPr>
                <m:t xml:space="preserve"> </m:t>
              </m:r>
              <m:r>
                <m:rPr>
                  <m:nor/>
                </m:rPr>
                <w:rPr>
                  <w:rFonts w:ascii="10.5" w:hAnsi="10.5" w:cstheme="minorBidi" w:hint="eastAsia"/>
                  <w:sz w:val="21"/>
                  <w:szCs w:val="21"/>
                  <w:rtl/>
                </w:rPr>
                <m:t>ההנחה</m:t>
              </m:r>
              <m:r>
                <m:rPr>
                  <m:nor/>
                </m:rPr>
                <w:rPr>
                  <w:rFonts w:ascii="10.5" w:hAnsi="10.5" w:cstheme="minorBidi"/>
                  <w:sz w:val="21"/>
                  <w:szCs w:val="21"/>
                  <w:rtl/>
                </w:rPr>
                <m:t xml:space="preserve"> </m:t>
              </m:r>
              <m:r>
                <m:rPr>
                  <m:nor/>
                </m:rPr>
                <w:rPr>
                  <w:rFonts w:ascii="10.5" w:hAnsi="10.5" w:cstheme="minorBidi" w:hint="eastAsia"/>
                  <w:sz w:val="21"/>
                  <w:szCs w:val="21"/>
                  <w:rtl/>
                </w:rPr>
                <m:t>בהצעה</m:t>
              </m:r>
              <m:r>
                <m:rPr>
                  <m:nor/>
                </m:rPr>
                <w:rPr>
                  <w:rFonts w:ascii="10.5" w:hAnsi="10.5" w:cstheme="minorBidi"/>
                  <w:sz w:val="21"/>
                  <w:szCs w:val="21"/>
                  <w:rtl/>
                </w:rPr>
                <m:t xml:space="preserve"> </m:t>
              </m:r>
              <m:r>
                <m:rPr>
                  <m:nor/>
                </m:rPr>
                <w:rPr>
                  <w:rFonts w:ascii="10.5" w:hAnsi="10.5" w:cstheme="minorBidi" w:hint="eastAsia"/>
                  <w:sz w:val="21"/>
                  <w:szCs w:val="21"/>
                  <w:rtl/>
                </w:rPr>
                <m:t>הנבחנת</m:t>
              </m:r>
              <m:r>
                <m:rPr>
                  <m:nor/>
                </m:rPr>
                <w:rPr>
                  <w:rFonts w:ascii="10.5" w:hAnsi="10.5" w:cstheme="minorBidi"/>
                  <w:sz w:val="21"/>
                  <w:szCs w:val="21"/>
                  <w:rtl/>
                </w:rPr>
                <m:t xml:space="preserve"> </m:t>
              </m:r>
              <m:r>
                <m:rPr>
                  <m:nor/>
                </m:rPr>
                <w:rPr>
                  <w:rFonts w:ascii="10.5" w:hAnsi="10.5" w:cstheme="minorBidi" w:hint="eastAsia"/>
                  <w:sz w:val="21"/>
                  <w:szCs w:val="21"/>
                  <w:rtl/>
                </w:rPr>
                <m:t>–</m:t>
              </m:r>
              <m:r>
                <m:rPr>
                  <m:nor/>
                </m:rPr>
                <w:rPr>
                  <w:rFonts w:ascii="10.5" w:hAnsi="10.5" w:cstheme="minorBidi"/>
                  <w:sz w:val="21"/>
                  <w:szCs w:val="21"/>
                  <w:rtl/>
                </w:rPr>
                <m:t xml:space="preserve"> 1</m:t>
              </m:r>
            </m:den>
          </m:f>
          <m:r>
            <m:rPr>
              <m:sty m:val="p"/>
            </m:rPr>
            <w:rPr>
              <w:rFonts w:ascii="Cambria Math" w:hAnsi="Cambria Math" w:cstheme="minorBidi"/>
              <w:sz w:val="21"/>
              <w:szCs w:val="21"/>
            </w:rPr>
            <m:t>×100=</m:t>
          </m:r>
          <m:r>
            <m:rPr>
              <m:nor/>
            </m:rPr>
            <w:rPr>
              <w:rFonts w:ascii="10.5" w:hAnsi="10.5" w:cstheme="minorBidi"/>
              <w:sz w:val="21"/>
              <w:szCs w:val="21"/>
              <w:rtl/>
            </w:rPr>
            <m:t>ציון המחיר</m:t>
          </m:r>
        </m:oMath>
      </m:oMathPara>
    </w:p>
    <w:p w14:paraId="56F52FCF" w14:textId="5FE7AD7E" w:rsidR="00BE47C7" w:rsidRDefault="0042654D" w:rsidP="0042654D">
      <w:pPr>
        <w:spacing w:line="360" w:lineRule="auto"/>
        <w:jc w:val="both"/>
        <w:rPr>
          <w:rFonts w:cs="David"/>
          <w:b/>
          <w:bCs/>
          <w:rtl/>
        </w:rPr>
      </w:pPr>
      <w:r>
        <w:rPr>
          <w:rFonts w:cs="David" w:hint="cs"/>
          <w:b/>
          <w:bCs/>
          <w:rtl/>
        </w:rPr>
        <w:t xml:space="preserve">                    </w:t>
      </w:r>
      <w:r w:rsidR="00BE47C7" w:rsidRPr="0042654D">
        <w:rPr>
          <w:rFonts w:cs="David" w:hint="eastAsia"/>
          <w:b/>
          <w:bCs/>
          <w:rtl/>
        </w:rPr>
        <w:t>אחוז</w:t>
      </w:r>
      <w:r w:rsidR="00BE47C7" w:rsidRPr="0042654D">
        <w:rPr>
          <w:rFonts w:cs="David"/>
          <w:b/>
          <w:bCs/>
          <w:rtl/>
        </w:rPr>
        <w:t xml:space="preserve"> </w:t>
      </w:r>
      <w:r w:rsidR="00BE47C7" w:rsidRPr="0042654D">
        <w:rPr>
          <w:rFonts w:cs="David" w:hint="eastAsia"/>
          <w:b/>
          <w:bCs/>
          <w:rtl/>
        </w:rPr>
        <w:t>ההנחה</w:t>
      </w:r>
      <w:r w:rsidR="00BE47C7" w:rsidRPr="0042654D">
        <w:rPr>
          <w:rFonts w:cs="David"/>
          <w:b/>
          <w:bCs/>
          <w:rtl/>
        </w:rPr>
        <w:t xml:space="preserve"> </w:t>
      </w:r>
      <w:r w:rsidR="00BE47C7" w:rsidRPr="0042654D">
        <w:rPr>
          <w:rFonts w:cs="David" w:hint="eastAsia"/>
          <w:b/>
          <w:bCs/>
          <w:rtl/>
        </w:rPr>
        <w:t>המוצע</w:t>
      </w:r>
      <w:r w:rsidR="00BE47C7" w:rsidRPr="0042654D">
        <w:rPr>
          <w:rFonts w:cs="David"/>
          <w:b/>
          <w:bCs/>
          <w:rtl/>
        </w:rPr>
        <w:t xml:space="preserve"> </w:t>
      </w:r>
      <w:r w:rsidR="00BE47C7" w:rsidRPr="0042654D">
        <w:rPr>
          <w:rFonts w:cs="David" w:hint="eastAsia"/>
          <w:b/>
          <w:bCs/>
          <w:rtl/>
        </w:rPr>
        <w:t>לא</w:t>
      </w:r>
      <w:r w:rsidR="00BE47C7" w:rsidRPr="0042654D">
        <w:rPr>
          <w:rFonts w:cs="David"/>
          <w:b/>
          <w:bCs/>
          <w:rtl/>
        </w:rPr>
        <w:t xml:space="preserve"> </w:t>
      </w:r>
      <w:r w:rsidR="00BE47C7" w:rsidRPr="0042654D">
        <w:rPr>
          <w:rFonts w:cs="David" w:hint="eastAsia"/>
          <w:b/>
          <w:bCs/>
          <w:rtl/>
        </w:rPr>
        <w:t>יעלה</w:t>
      </w:r>
      <w:r w:rsidR="00BE47C7" w:rsidRPr="0042654D">
        <w:rPr>
          <w:rFonts w:cs="David"/>
          <w:b/>
          <w:bCs/>
          <w:rtl/>
        </w:rPr>
        <w:t xml:space="preserve"> </w:t>
      </w:r>
      <w:r w:rsidR="00BE47C7" w:rsidRPr="0042654D">
        <w:rPr>
          <w:rFonts w:cs="David" w:hint="eastAsia"/>
          <w:b/>
          <w:bCs/>
          <w:rtl/>
        </w:rPr>
        <w:t>על</w:t>
      </w:r>
      <w:r w:rsidR="00BE47C7" w:rsidRPr="0042654D">
        <w:rPr>
          <w:rFonts w:cs="David"/>
          <w:b/>
          <w:bCs/>
          <w:rtl/>
        </w:rPr>
        <w:t xml:space="preserve"> </w:t>
      </w:r>
      <w:r w:rsidR="00D43088" w:rsidRPr="0042654D">
        <w:rPr>
          <w:rFonts w:cs="David" w:hint="cs"/>
          <w:b/>
          <w:bCs/>
          <w:rtl/>
        </w:rPr>
        <w:t>25</w:t>
      </w:r>
      <w:r w:rsidR="00BE47C7" w:rsidRPr="0042654D">
        <w:rPr>
          <w:rFonts w:cs="David"/>
          <w:b/>
          <w:bCs/>
          <w:rtl/>
        </w:rPr>
        <w:t xml:space="preserve">%. </w:t>
      </w:r>
      <w:r w:rsidR="00BE47C7" w:rsidRPr="0042654D">
        <w:rPr>
          <w:rFonts w:cs="David" w:hint="eastAsia"/>
          <w:b/>
          <w:bCs/>
          <w:rtl/>
        </w:rPr>
        <w:t>מציע</w:t>
      </w:r>
      <w:r w:rsidR="00BE47C7" w:rsidRPr="0042654D">
        <w:rPr>
          <w:rFonts w:cs="David"/>
          <w:b/>
          <w:bCs/>
          <w:rtl/>
        </w:rPr>
        <w:t xml:space="preserve"> </w:t>
      </w:r>
      <w:r w:rsidR="00BE47C7" w:rsidRPr="0042654D">
        <w:rPr>
          <w:rFonts w:cs="David" w:hint="eastAsia"/>
          <w:b/>
          <w:bCs/>
          <w:rtl/>
        </w:rPr>
        <w:t>שינקוב</w:t>
      </w:r>
      <w:r w:rsidR="00BE47C7" w:rsidRPr="0042654D">
        <w:rPr>
          <w:rFonts w:cs="David"/>
          <w:b/>
          <w:bCs/>
          <w:rtl/>
        </w:rPr>
        <w:t xml:space="preserve"> </w:t>
      </w:r>
      <w:r w:rsidR="00BE47C7" w:rsidRPr="0042654D">
        <w:rPr>
          <w:rFonts w:cs="David" w:hint="eastAsia"/>
          <w:b/>
          <w:bCs/>
          <w:rtl/>
        </w:rPr>
        <w:t>באחוז</w:t>
      </w:r>
      <w:r w:rsidR="00BE47C7" w:rsidRPr="0042654D">
        <w:rPr>
          <w:rFonts w:cs="David"/>
          <w:b/>
          <w:bCs/>
          <w:rtl/>
        </w:rPr>
        <w:t xml:space="preserve"> </w:t>
      </w:r>
      <w:r w:rsidR="00BE47C7" w:rsidRPr="0042654D">
        <w:rPr>
          <w:rFonts w:cs="David" w:hint="eastAsia"/>
          <w:b/>
          <w:bCs/>
          <w:rtl/>
        </w:rPr>
        <w:t>הנחה</w:t>
      </w:r>
      <w:r w:rsidR="00BE47C7" w:rsidRPr="0042654D">
        <w:rPr>
          <w:rFonts w:cs="David"/>
          <w:b/>
          <w:bCs/>
          <w:rtl/>
        </w:rPr>
        <w:t xml:space="preserve"> </w:t>
      </w:r>
      <w:r w:rsidR="00BE47C7" w:rsidRPr="0042654D">
        <w:rPr>
          <w:rFonts w:cs="David" w:hint="eastAsia"/>
          <w:b/>
          <w:bCs/>
          <w:rtl/>
        </w:rPr>
        <w:t>גבוה</w:t>
      </w:r>
      <w:r w:rsidR="00BE47C7" w:rsidRPr="0042654D">
        <w:rPr>
          <w:rFonts w:cs="David"/>
          <w:b/>
          <w:bCs/>
          <w:rtl/>
        </w:rPr>
        <w:t xml:space="preserve"> </w:t>
      </w:r>
      <w:r w:rsidR="00BE47C7" w:rsidRPr="0042654D">
        <w:rPr>
          <w:rFonts w:cs="David" w:hint="eastAsia"/>
          <w:b/>
          <w:bCs/>
          <w:rtl/>
        </w:rPr>
        <w:t>יותר</w:t>
      </w:r>
      <w:r w:rsidR="00BE47C7" w:rsidRPr="0042654D">
        <w:rPr>
          <w:rFonts w:cs="David"/>
          <w:b/>
          <w:bCs/>
          <w:rtl/>
        </w:rPr>
        <w:t xml:space="preserve"> </w:t>
      </w:r>
      <w:r w:rsidR="00BE47C7" w:rsidRPr="0042654D">
        <w:rPr>
          <w:rFonts w:cs="David" w:hint="eastAsia"/>
          <w:b/>
          <w:bCs/>
          <w:rtl/>
        </w:rPr>
        <w:t>מ</w:t>
      </w:r>
      <w:r w:rsidR="00BE47C7" w:rsidRPr="0042654D">
        <w:rPr>
          <w:rFonts w:cs="David"/>
          <w:b/>
          <w:bCs/>
          <w:rtl/>
        </w:rPr>
        <w:t>-</w:t>
      </w:r>
      <w:r w:rsidR="00D43088" w:rsidRPr="0042654D">
        <w:rPr>
          <w:rFonts w:cs="David" w:hint="cs"/>
          <w:b/>
          <w:bCs/>
          <w:rtl/>
        </w:rPr>
        <w:t>25</w:t>
      </w:r>
      <w:r w:rsidR="00BE47C7" w:rsidRPr="0042654D">
        <w:rPr>
          <w:rFonts w:cs="David"/>
          <w:b/>
          <w:bCs/>
          <w:rtl/>
        </w:rPr>
        <w:t xml:space="preserve">% </w:t>
      </w:r>
      <w:r w:rsidR="00F15B21">
        <w:rPr>
          <w:rFonts w:cs="David" w:hint="cs"/>
          <w:b/>
          <w:bCs/>
          <w:rtl/>
        </w:rPr>
        <w:t>יכול ו</w:t>
      </w:r>
      <w:r w:rsidR="00BE47C7" w:rsidRPr="0042654D">
        <w:rPr>
          <w:rFonts w:cs="David" w:hint="eastAsia"/>
          <w:b/>
          <w:bCs/>
          <w:rtl/>
        </w:rPr>
        <w:t>ייפסל</w:t>
      </w:r>
      <w:r w:rsidR="00BE47C7" w:rsidRPr="0042654D">
        <w:rPr>
          <w:rFonts w:cs="David"/>
          <w:b/>
          <w:bCs/>
          <w:rtl/>
        </w:rPr>
        <w:t>.</w:t>
      </w:r>
    </w:p>
    <w:p w14:paraId="5CA16176" w14:textId="60F58DDF" w:rsidR="00453B87" w:rsidRDefault="00453B87" w:rsidP="0042654D">
      <w:pPr>
        <w:spacing w:line="360" w:lineRule="auto"/>
        <w:ind w:left="720"/>
        <w:jc w:val="both"/>
        <w:rPr>
          <w:rFonts w:cs="David"/>
          <w:rtl/>
        </w:rPr>
      </w:pPr>
      <w:r w:rsidRPr="00E45339">
        <w:rPr>
          <w:rFonts w:cs="David"/>
          <w:b/>
          <w:bCs/>
        </w:rPr>
        <w:t>B</w:t>
      </w:r>
      <w:r>
        <w:rPr>
          <w:rFonts w:cs="David"/>
          <w:rtl/>
        </w:rPr>
        <w:t xml:space="preserve"> = הצעת מחיר </w:t>
      </w:r>
      <w:r w:rsidR="00107D48">
        <w:rPr>
          <w:rFonts w:cs="David" w:hint="cs"/>
          <w:rtl/>
        </w:rPr>
        <w:t>ליום מעקב סמוי</w:t>
      </w:r>
      <w:r w:rsidR="0042654D">
        <w:rPr>
          <w:rFonts w:cs="David" w:hint="cs"/>
          <w:rtl/>
        </w:rPr>
        <w:t xml:space="preserve"> </w:t>
      </w:r>
      <w:r w:rsidR="0042654D">
        <w:rPr>
          <w:rFonts w:cs="David"/>
          <w:rtl/>
        </w:rPr>
        <w:t>–</w:t>
      </w:r>
      <w:r w:rsidR="0042654D">
        <w:rPr>
          <w:rFonts w:cs="David" w:hint="cs"/>
          <w:rtl/>
        </w:rPr>
        <w:t xml:space="preserve"> </w:t>
      </w:r>
      <w:r w:rsidR="0042654D" w:rsidRPr="0042654D">
        <w:rPr>
          <w:rFonts w:cs="David" w:hint="cs"/>
          <w:b/>
          <w:bCs/>
          <w:rtl/>
        </w:rPr>
        <w:t>משקל רכיב זה 5% בהצעת המחיר</w:t>
      </w:r>
      <w:r w:rsidRPr="0042654D">
        <w:rPr>
          <w:rFonts w:cs="David"/>
          <w:b/>
          <w:bCs/>
          <w:rtl/>
        </w:rPr>
        <w:t>.</w:t>
      </w:r>
    </w:p>
    <w:p w14:paraId="696E39F4" w14:textId="2212A7C3" w:rsidR="008B6437" w:rsidRDefault="0042654D" w:rsidP="0042654D">
      <w:pPr>
        <w:spacing w:line="360" w:lineRule="auto"/>
        <w:jc w:val="both"/>
        <w:rPr>
          <w:rFonts w:cs="David"/>
          <w:b/>
          <w:bCs/>
          <w:rtl/>
        </w:rPr>
      </w:pPr>
      <w:r>
        <w:rPr>
          <w:rFonts w:cs="David" w:hint="cs"/>
          <w:b/>
          <w:bCs/>
          <w:rtl/>
        </w:rPr>
        <w:t xml:space="preserve">                     </w:t>
      </w:r>
      <w:r w:rsidR="008B6437">
        <w:rPr>
          <w:rFonts w:cs="David" w:hint="cs"/>
          <w:b/>
          <w:bCs/>
          <w:rtl/>
        </w:rPr>
        <w:t xml:space="preserve">המציע ינקוב בהצעת מחיר ליום מעקב שלא יעלה על 4,000 ₪ </w:t>
      </w:r>
      <w:r w:rsidR="00501658">
        <w:rPr>
          <w:rFonts w:cs="David" w:hint="cs"/>
          <w:b/>
          <w:bCs/>
          <w:rtl/>
        </w:rPr>
        <w:t>(ללא מע"מ).</w:t>
      </w:r>
    </w:p>
    <w:p w14:paraId="48BE9A0C" w14:textId="5E7357FF" w:rsidR="00501658" w:rsidRDefault="0042654D" w:rsidP="0094535E">
      <w:pPr>
        <w:spacing w:line="360" w:lineRule="auto"/>
        <w:ind w:left="720"/>
        <w:jc w:val="both"/>
        <w:rPr>
          <w:rFonts w:cs="David"/>
          <w:b/>
          <w:bCs/>
          <w:rtl/>
        </w:rPr>
      </w:pPr>
      <w:r>
        <w:rPr>
          <w:rFonts w:cs="David" w:hint="cs"/>
          <w:b/>
          <w:bCs/>
          <w:rtl/>
        </w:rPr>
        <w:t xml:space="preserve">       </w:t>
      </w:r>
      <w:r w:rsidR="00501658">
        <w:rPr>
          <w:rFonts w:cs="David" w:hint="cs"/>
          <w:b/>
          <w:bCs/>
          <w:rtl/>
        </w:rPr>
        <w:t xml:space="preserve">מציע שינקוב בהצעת המחיר הזולה ביותר ליום מעקב </w:t>
      </w:r>
      <w:r w:rsidR="00501658" w:rsidRPr="00EA3244">
        <w:rPr>
          <w:rFonts w:cs="David" w:hint="cs"/>
          <w:b/>
          <w:bCs/>
          <w:highlight w:val="yellow"/>
          <w:rtl/>
        </w:rPr>
        <w:t>(</w:t>
      </w:r>
      <w:r w:rsidR="00F14AB6" w:rsidRPr="00EA3244">
        <w:rPr>
          <w:rFonts w:cs="David" w:hint="cs"/>
          <w:b/>
          <w:bCs/>
          <w:highlight w:val="yellow"/>
          <w:rtl/>
        </w:rPr>
        <w:t>ל</w:t>
      </w:r>
      <w:r w:rsidR="0094535E" w:rsidRPr="00EA3244">
        <w:rPr>
          <w:rFonts w:cs="David" w:hint="cs"/>
          <w:b/>
          <w:bCs/>
          <w:highlight w:val="yellow"/>
          <w:rtl/>
        </w:rPr>
        <w:t>לא</w:t>
      </w:r>
      <w:r w:rsidR="0094535E" w:rsidRPr="00EA3244">
        <w:rPr>
          <w:rFonts w:cs="David" w:hint="cs"/>
          <w:highlight w:val="yellow"/>
          <w:rtl/>
        </w:rPr>
        <w:t xml:space="preserve"> </w:t>
      </w:r>
      <w:r w:rsidR="00501658" w:rsidRPr="00EA3244">
        <w:rPr>
          <w:rFonts w:cs="David" w:hint="cs"/>
          <w:b/>
          <w:bCs/>
          <w:highlight w:val="yellow"/>
          <w:rtl/>
        </w:rPr>
        <w:t>מע"מ),</w:t>
      </w:r>
      <w:r w:rsidR="00501658">
        <w:rPr>
          <w:rFonts w:cs="David" w:hint="cs"/>
          <w:b/>
          <w:bCs/>
          <w:rtl/>
        </w:rPr>
        <w:t xml:space="preserve"> ינוקד ב-100 נק' וכל יתר המציעים ינוקדו באופן יחסי להצעה הזולה ביותר לרכיב זה.</w:t>
      </w:r>
    </w:p>
    <w:p w14:paraId="75B8DD94" w14:textId="66B39D17" w:rsidR="00501658" w:rsidRDefault="00501658" w:rsidP="00501658">
      <w:pPr>
        <w:spacing w:line="360" w:lineRule="auto"/>
        <w:ind w:left="1417"/>
        <w:jc w:val="both"/>
        <w:rPr>
          <w:rFonts w:cs="David"/>
          <w:b/>
          <w:bCs/>
          <w:rtl/>
        </w:rPr>
      </w:pPr>
    </w:p>
    <w:p w14:paraId="139E72B8" w14:textId="52BB1E9B" w:rsidR="00501658" w:rsidRDefault="00501658" w:rsidP="0042654D">
      <w:pPr>
        <w:spacing w:line="360" w:lineRule="auto"/>
        <w:jc w:val="both"/>
        <w:rPr>
          <w:rFonts w:cs="David"/>
          <w:b/>
          <w:bCs/>
          <w:rtl/>
        </w:rPr>
      </w:pPr>
      <w:r>
        <w:rPr>
          <w:rFonts w:cs="David" w:hint="cs"/>
          <w:b/>
          <w:bCs/>
          <w:rtl/>
        </w:rPr>
        <w:t xml:space="preserve">המשרד </w:t>
      </w:r>
      <w:proofErr w:type="spellStart"/>
      <w:r>
        <w:rPr>
          <w:rFonts w:cs="David" w:hint="cs"/>
          <w:b/>
          <w:bCs/>
          <w:rtl/>
        </w:rPr>
        <w:t>יסכום</w:t>
      </w:r>
      <w:proofErr w:type="spellEnd"/>
      <w:r>
        <w:rPr>
          <w:rFonts w:cs="David" w:hint="cs"/>
          <w:b/>
          <w:bCs/>
          <w:rtl/>
        </w:rPr>
        <w:t xml:space="preserve"> את הניקוד </w:t>
      </w:r>
      <w:r w:rsidR="00F55BA2">
        <w:rPr>
          <w:rFonts w:cs="David" w:hint="cs"/>
          <w:b/>
          <w:bCs/>
          <w:rtl/>
        </w:rPr>
        <w:t xml:space="preserve">המשוקלל </w:t>
      </w:r>
      <w:r>
        <w:rPr>
          <w:rFonts w:cs="David" w:hint="cs"/>
          <w:b/>
          <w:bCs/>
          <w:rtl/>
        </w:rPr>
        <w:t>שיקבל כל מציע בשני הרכיבים ואת סכום זה יכפיל המשרד ב-</w:t>
      </w:r>
      <w:r w:rsidR="0042654D">
        <w:rPr>
          <w:rFonts w:cs="David" w:hint="cs"/>
          <w:b/>
          <w:bCs/>
          <w:rtl/>
        </w:rPr>
        <w:t>30%</w:t>
      </w:r>
      <w:r>
        <w:rPr>
          <w:rFonts w:cs="David" w:hint="cs"/>
          <w:b/>
          <w:bCs/>
          <w:rtl/>
        </w:rPr>
        <w:t xml:space="preserve"> משקל </w:t>
      </w:r>
      <w:r w:rsidR="001170F0">
        <w:rPr>
          <w:rFonts w:cs="David" w:hint="cs"/>
          <w:b/>
          <w:bCs/>
          <w:rtl/>
        </w:rPr>
        <w:t>רכיב הצעת המחיר במכרז.</w:t>
      </w:r>
    </w:p>
    <w:p w14:paraId="2C216505" w14:textId="77777777" w:rsidR="008272F2" w:rsidRDefault="008272F2" w:rsidP="008272F2">
      <w:pPr>
        <w:pBdr>
          <w:top w:val="single" w:sz="4" w:space="1" w:color="auto"/>
          <w:left w:val="single" w:sz="4" w:space="4" w:color="auto"/>
          <w:bottom w:val="single" w:sz="4" w:space="1" w:color="auto"/>
          <w:right w:val="single" w:sz="4" w:space="31" w:color="auto"/>
        </w:pBdr>
        <w:spacing w:after="120" w:line="360" w:lineRule="auto"/>
        <w:ind w:left="1440"/>
        <w:jc w:val="both"/>
        <w:rPr>
          <w:rFonts w:cs="David"/>
          <w:b/>
          <w:bCs/>
          <w:rtl/>
        </w:rPr>
      </w:pPr>
      <w:bookmarkStart w:id="12" w:name="_Hlk94986289"/>
      <w:r w:rsidRPr="00B22B13">
        <w:rPr>
          <w:rFonts w:ascii="David" w:hAnsi="David" w:cs="David" w:hint="cs"/>
          <w:b/>
          <w:bCs/>
          <w:rtl/>
        </w:rPr>
        <w:lastRenderedPageBreak/>
        <w:t xml:space="preserve">מובהר בזאת כי מכפלות הצעות המחיר הנן לצורך חישוב בלבד, אין המשרד </w:t>
      </w:r>
      <w:r w:rsidRPr="00B22B13">
        <w:rPr>
          <w:rFonts w:cs="David"/>
          <w:b/>
          <w:bCs/>
          <w:rtl/>
        </w:rPr>
        <w:t xml:space="preserve">מתחייב להזמנת השירותים בכמות </w:t>
      </w:r>
      <w:r w:rsidRPr="00B22B13">
        <w:rPr>
          <w:rFonts w:cs="David" w:hint="cs"/>
          <w:b/>
          <w:bCs/>
          <w:rtl/>
        </w:rPr>
        <w:t>מינימאלי</w:t>
      </w:r>
      <w:r w:rsidRPr="00B22B13">
        <w:rPr>
          <w:rFonts w:cs="David" w:hint="eastAsia"/>
          <w:b/>
          <w:bCs/>
          <w:rtl/>
        </w:rPr>
        <w:t>ת</w:t>
      </w:r>
      <w:r w:rsidRPr="00B22B13">
        <w:rPr>
          <w:rFonts w:cs="David"/>
          <w:b/>
          <w:bCs/>
          <w:rtl/>
        </w:rPr>
        <w:t xml:space="preserve"> או כמות כלשהי.</w:t>
      </w:r>
      <w:r>
        <w:rPr>
          <w:rFonts w:cs="David" w:hint="cs"/>
          <w:b/>
          <w:bCs/>
          <w:rtl/>
        </w:rPr>
        <w:t xml:space="preserve"> לא תעמוד לספק כל טענה או זכות, לרבות טענת הסתמכות נזק וכו', ביחס לאמור.</w:t>
      </w:r>
      <w:r w:rsidRPr="00B22B13">
        <w:rPr>
          <w:rFonts w:cs="David"/>
          <w:b/>
          <w:bCs/>
          <w:rtl/>
        </w:rPr>
        <w:tab/>
      </w:r>
    </w:p>
    <w:bookmarkEnd w:id="12"/>
    <w:p w14:paraId="74ACDE8A" w14:textId="5191C979" w:rsidR="00501658" w:rsidRDefault="00501658" w:rsidP="00107D48">
      <w:pPr>
        <w:spacing w:line="360" w:lineRule="auto"/>
        <w:ind w:left="1417"/>
        <w:jc w:val="both"/>
        <w:rPr>
          <w:rFonts w:cs="David"/>
          <w:b/>
          <w:bCs/>
          <w:rtl/>
        </w:rPr>
      </w:pPr>
    </w:p>
    <w:p w14:paraId="6C417B7C" w14:textId="77777777" w:rsidR="00DB70F6" w:rsidRPr="00B22B13" w:rsidRDefault="00DB70F6" w:rsidP="00F47360">
      <w:pPr>
        <w:pStyle w:val="afb"/>
        <w:numPr>
          <w:ilvl w:val="2"/>
          <w:numId w:val="15"/>
        </w:numPr>
        <w:spacing w:before="160" w:after="160" w:line="259" w:lineRule="auto"/>
        <w:ind w:left="1440"/>
        <w:jc w:val="both"/>
        <w:rPr>
          <w:rFonts w:ascii="David" w:hAnsi="David" w:cs="David"/>
          <w:b/>
          <w:bCs/>
          <w:sz w:val="26"/>
          <w:szCs w:val="26"/>
          <w:u w:val="single"/>
          <w:rtl/>
        </w:rPr>
      </w:pPr>
      <w:bookmarkStart w:id="13" w:name="_Hlk36485992"/>
      <w:r w:rsidRPr="00B22B13">
        <w:rPr>
          <w:rFonts w:ascii="David" w:hAnsi="David" w:cs="David" w:hint="cs"/>
          <w:b/>
          <w:bCs/>
          <w:sz w:val="26"/>
          <w:szCs w:val="26"/>
          <w:u w:val="single"/>
          <w:rtl/>
        </w:rPr>
        <w:t>הציון המשוקלל יחושב על פי הנוסח</w:t>
      </w:r>
      <w:r>
        <w:rPr>
          <w:rFonts w:ascii="David" w:hAnsi="David" w:cs="David" w:hint="cs"/>
          <w:b/>
          <w:bCs/>
          <w:sz w:val="26"/>
          <w:szCs w:val="26"/>
          <w:u w:val="single"/>
          <w:rtl/>
        </w:rPr>
        <w:t>ה</w:t>
      </w:r>
      <w:r w:rsidRPr="00B22B13">
        <w:rPr>
          <w:rFonts w:ascii="David" w:hAnsi="David" w:cs="David" w:hint="cs"/>
          <w:b/>
          <w:bCs/>
          <w:sz w:val="26"/>
          <w:szCs w:val="26"/>
          <w:u w:val="single"/>
          <w:rtl/>
        </w:rPr>
        <w:t xml:space="preserve"> הבאה:</w:t>
      </w:r>
    </w:p>
    <w:p w14:paraId="272B466D" w14:textId="5D75F7DB" w:rsidR="00DB70F6" w:rsidRPr="00B22B13" w:rsidRDefault="0042654D" w:rsidP="00801FCF">
      <w:pPr>
        <w:pStyle w:val="ac"/>
        <w:tabs>
          <w:tab w:val="left" w:pos="651"/>
        </w:tabs>
        <w:bidi/>
        <w:spacing w:line="360" w:lineRule="auto"/>
        <w:ind w:left="2880" w:firstLine="0"/>
        <w:jc w:val="both"/>
        <w:rPr>
          <w:rFonts w:ascii="David" w:hAnsi="David" w:cs="David"/>
          <w:b/>
          <w:bCs/>
          <w:sz w:val="26"/>
          <w:szCs w:val="26"/>
          <w:rtl/>
        </w:rPr>
      </w:pPr>
      <w:r>
        <w:rPr>
          <w:rFonts w:ascii="David" w:hAnsi="David" w:cs="David" w:hint="cs"/>
          <w:b/>
          <w:bCs/>
          <w:sz w:val="26"/>
          <w:szCs w:val="26"/>
          <w:rtl/>
        </w:rPr>
        <w:t xml:space="preserve">0.3 </w:t>
      </w:r>
      <w:r w:rsidR="0092382E">
        <w:rPr>
          <w:rFonts w:ascii="David" w:hAnsi="David" w:cs="David"/>
          <w:b/>
          <w:bCs/>
          <w:sz w:val="26"/>
          <w:szCs w:val="26"/>
        </w:rPr>
        <w:t>x</w:t>
      </w:r>
      <w:r w:rsidR="00DB70F6" w:rsidRPr="00B22B13">
        <w:rPr>
          <w:rFonts w:ascii="David" w:hAnsi="David" w:cs="David" w:hint="cs"/>
          <w:b/>
          <w:bCs/>
          <w:sz w:val="26"/>
          <w:szCs w:val="26"/>
          <w:rtl/>
        </w:rPr>
        <w:t xml:space="preserve"> ציון המחיר + </w:t>
      </w:r>
      <w:r>
        <w:rPr>
          <w:rFonts w:ascii="David" w:hAnsi="David" w:cs="David" w:hint="cs"/>
          <w:b/>
          <w:bCs/>
          <w:sz w:val="26"/>
          <w:szCs w:val="26"/>
          <w:rtl/>
        </w:rPr>
        <w:t xml:space="preserve"> 0.7 </w:t>
      </w:r>
      <w:r w:rsidR="0092382E">
        <w:rPr>
          <w:rFonts w:ascii="David" w:hAnsi="David" w:cs="David"/>
          <w:b/>
          <w:bCs/>
          <w:sz w:val="26"/>
          <w:szCs w:val="26"/>
        </w:rPr>
        <w:t>x</w:t>
      </w:r>
      <w:r w:rsidR="00DB70F6" w:rsidRPr="00B22B13">
        <w:rPr>
          <w:rFonts w:ascii="David" w:hAnsi="David" w:cs="David" w:hint="cs"/>
          <w:b/>
          <w:bCs/>
          <w:sz w:val="26"/>
          <w:szCs w:val="26"/>
          <w:rtl/>
        </w:rPr>
        <w:t xml:space="preserve"> ציון האיכות = ציון משוקלל </w:t>
      </w:r>
    </w:p>
    <w:bookmarkEnd w:id="10"/>
    <w:bookmarkEnd w:id="13"/>
    <w:p w14:paraId="022C4B60" w14:textId="55668C3C" w:rsidR="00D43DE7" w:rsidRDefault="00D83DB1" w:rsidP="00F47360">
      <w:pPr>
        <w:pStyle w:val="afb"/>
        <w:numPr>
          <w:ilvl w:val="1"/>
          <w:numId w:val="15"/>
        </w:numPr>
        <w:spacing w:before="160" w:after="160" w:line="259" w:lineRule="auto"/>
        <w:jc w:val="both"/>
        <w:rPr>
          <w:rFonts w:cs="David"/>
          <w:rtl/>
        </w:rPr>
      </w:pPr>
      <w:r w:rsidRPr="00B779AE">
        <w:rPr>
          <w:rFonts w:cs="David" w:hint="eastAsia"/>
          <w:rtl/>
        </w:rPr>
        <w:t>באישור</w:t>
      </w:r>
      <w:r w:rsidRPr="00B779AE">
        <w:rPr>
          <w:rFonts w:cs="David"/>
          <w:rtl/>
        </w:rPr>
        <w:t xml:space="preserve"> ועדת המכרזים, ייבחר</w:t>
      </w:r>
      <w:r w:rsidR="008F240C">
        <w:rPr>
          <w:rFonts w:cs="David" w:hint="cs"/>
          <w:rtl/>
        </w:rPr>
        <w:t>ו</w:t>
      </w:r>
      <w:r w:rsidRPr="00B779AE">
        <w:rPr>
          <w:rFonts w:cs="David"/>
          <w:rtl/>
        </w:rPr>
        <w:t xml:space="preserve"> </w:t>
      </w:r>
      <w:r w:rsidR="008F240C">
        <w:rPr>
          <w:rFonts w:cs="David" w:hint="cs"/>
          <w:rtl/>
        </w:rPr>
        <w:t xml:space="preserve">שני זוכים </w:t>
      </w:r>
      <w:r w:rsidRPr="00B779AE">
        <w:rPr>
          <w:rFonts w:cs="David"/>
          <w:rtl/>
        </w:rPr>
        <w:t xml:space="preserve">לפי הציונים המשוקללים הגבוהים </w:t>
      </w:r>
      <w:proofErr w:type="spellStart"/>
      <w:r w:rsidRPr="00B779AE">
        <w:rPr>
          <w:rFonts w:cs="David"/>
          <w:rtl/>
        </w:rPr>
        <w:t>ביותר</w:t>
      </w:r>
      <w:r w:rsidR="00DB70F6">
        <w:rPr>
          <w:rFonts w:cs="David" w:hint="cs"/>
          <w:rtl/>
        </w:rPr>
        <w:t>.</w:t>
      </w:r>
      <w:r w:rsidR="00D43DE7">
        <w:rPr>
          <w:rFonts w:cs="David" w:hint="cs"/>
          <w:rtl/>
        </w:rPr>
        <w:t>למקרה</w:t>
      </w:r>
      <w:proofErr w:type="spellEnd"/>
      <w:r w:rsidR="00D43DE7">
        <w:rPr>
          <w:rFonts w:cs="David" w:hint="cs"/>
          <w:rtl/>
        </w:rPr>
        <w:t xml:space="preserve"> הצורך</w:t>
      </w:r>
      <w:r w:rsidR="00D43DE7" w:rsidRPr="00B22B13">
        <w:rPr>
          <w:rFonts w:cs="David" w:hint="cs"/>
          <w:rtl/>
        </w:rPr>
        <w:t xml:space="preserve">, המשרד שומר לעצמו את הזכות לפנות ליותר </w:t>
      </w:r>
      <w:r w:rsidR="00D43DE7">
        <w:rPr>
          <w:rFonts w:cs="David" w:hint="cs"/>
          <w:rtl/>
        </w:rPr>
        <w:t>משני מציעים</w:t>
      </w:r>
      <w:r w:rsidR="00D43DE7" w:rsidRPr="00B22B13">
        <w:rPr>
          <w:rFonts w:cs="David" w:hint="cs"/>
          <w:rtl/>
        </w:rPr>
        <w:t xml:space="preserve"> לביצוע השירותים הנדרשים במכרז זה, לפי סדר הדירוג שנקבע לעיל. מובהר בזאת, כי למשרד שיקול דעת בלעדי ומוחלט בהחלטה על מספר המציעים הזוכים. </w:t>
      </w:r>
    </w:p>
    <w:p w14:paraId="61892A4C" w14:textId="785461DC" w:rsidR="00D83DB1" w:rsidRPr="00B779AE" w:rsidRDefault="00D83DB1" w:rsidP="00F55BA2">
      <w:pPr>
        <w:pStyle w:val="afb"/>
        <w:spacing w:before="160" w:after="160" w:line="259" w:lineRule="auto"/>
        <w:ind w:left="967"/>
        <w:jc w:val="both"/>
        <w:rPr>
          <w:rFonts w:cs="David"/>
        </w:rPr>
      </w:pPr>
    </w:p>
    <w:p w14:paraId="66287D80" w14:textId="77777777" w:rsidR="00877789" w:rsidRPr="00B779AE" w:rsidRDefault="002935E9" w:rsidP="00F47360">
      <w:pPr>
        <w:pStyle w:val="afb"/>
        <w:numPr>
          <w:ilvl w:val="1"/>
          <w:numId w:val="15"/>
        </w:numPr>
        <w:spacing w:before="160" w:after="160" w:line="259" w:lineRule="auto"/>
        <w:jc w:val="both"/>
        <w:rPr>
          <w:rFonts w:cs="David"/>
        </w:rPr>
      </w:pPr>
      <w:r w:rsidRPr="00B779AE">
        <w:rPr>
          <w:rFonts w:cs="David"/>
          <w:rtl/>
        </w:rPr>
        <w:t xml:space="preserve">על מציע העונה על הדרישות לתיקון לחוק חובת מכרזים (מספר 15), </w:t>
      </w:r>
      <w:proofErr w:type="spellStart"/>
      <w:r w:rsidRPr="00B779AE">
        <w:rPr>
          <w:rFonts w:cs="David"/>
          <w:rtl/>
        </w:rPr>
        <w:t>התשס"ג</w:t>
      </w:r>
      <w:proofErr w:type="spellEnd"/>
      <w:r w:rsidRPr="00B779AE">
        <w:rPr>
          <w:rFonts w:cs="David"/>
          <w:rtl/>
        </w:rPr>
        <w:t xml:space="preserve">–2002 (להלן: </w:t>
      </w:r>
      <w:r w:rsidRPr="002724BE">
        <w:rPr>
          <w:rFonts w:cs="David"/>
          <w:b/>
          <w:bCs/>
          <w:rtl/>
        </w:rPr>
        <w:t>"התיקון לחוק המכרזים"</w:t>
      </w:r>
      <w:r w:rsidRPr="00B779AE">
        <w:rPr>
          <w:rFonts w:cs="David"/>
          <w:rtl/>
        </w:rPr>
        <w:t xml:space="preserve">), לעניין עידוד נשים בעסקים, להגיש אישור ותצהיר לפיו העסק הוא בשליטת אישה (על משמעותם של המונחים: "עסק"; "עסק בשליטת אישה"; "אישור"; ו"תצהיר" ראה התיקון לחוק המכרזים). </w:t>
      </w:r>
      <w:r w:rsidR="00C0196A" w:rsidRPr="00B779AE">
        <w:rPr>
          <w:rFonts w:cs="David"/>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 "תצהיר".</w:t>
      </w:r>
    </w:p>
    <w:p w14:paraId="3A6373D0" w14:textId="77777777" w:rsidR="002935E9" w:rsidRPr="00B779AE" w:rsidRDefault="002935E9" w:rsidP="00F47360">
      <w:pPr>
        <w:pStyle w:val="afb"/>
        <w:numPr>
          <w:ilvl w:val="1"/>
          <w:numId w:val="15"/>
        </w:numPr>
        <w:spacing w:before="160" w:after="160" w:line="259" w:lineRule="auto"/>
        <w:jc w:val="both"/>
        <w:rPr>
          <w:rFonts w:cs="David"/>
        </w:rPr>
      </w:pPr>
      <w:r w:rsidRPr="00B779AE">
        <w:rPr>
          <w:rFonts w:cs="David" w:hint="eastAsia"/>
          <w:rtl/>
        </w:rPr>
        <w:t>במקרה</w:t>
      </w:r>
      <w:r w:rsidRPr="00B779AE">
        <w:rPr>
          <w:rFonts w:cs="David"/>
          <w:rtl/>
        </w:rPr>
        <w:t xml:space="preserve"> </w:t>
      </w:r>
      <w:r w:rsidRPr="00B779AE">
        <w:rPr>
          <w:rFonts w:cs="David" w:hint="eastAsia"/>
          <w:rtl/>
        </w:rPr>
        <w:t>בו</w:t>
      </w:r>
      <w:r w:rsidRPr="00B779AE">
        <w:rPr>
          <w:rFonts w:cs="David"/>
          <w:rtl/>
        </w:rPr>
        <w:t xml:space="preserve"> </w:t>
      </w:r>
      <w:r w:rsidRPr="00B779AE">
        <w:rPr>
          <w:rFonts w:cs="David" w:hint="eastAsia"/>
          <w:rtl/>
        </w:rPr>
        <w:t>יקבלו</w:t>
      </w:r>
      <w:r w:rsidRPr="00B779AE">
        <w:rPr>
          <w:rFonts w:cs="David"/>
          <w:rtl/>
        </w:rPr>
        <w:t xml:space="preserve"> </w:t>
      </w:r>
      <w:r w:rsidRPr="00B779AE">
        <w:rPr>
          <w:rFonts w:cs="David" w:hint="eastAsia"/>
          <w:rtl/>
        </w:rPr>
        <w:t>שתי</w:t>
      </w:r>
      <w:r w:rsidRPr="00B779AE">
        <w:rPr>
          <w:rFonts w:cs="David"/>
          <w:rtl/>
        </w:rPr>
        <w:t xml:space="preserve"> </w:t>
      </w:r>
      <w:r w:rsidRPr="00B779AE">
        <w:rPr>
          <w:rFonts w:cs="David" w:hint="eastAsia"/>
          <w:rtl/>
        </w:rPr>
        <w:t>הצעות</w:t>
      </w:r>
      <w:r w:rsidRPr="00B779AE">
        <w:rPr>
          <w:rFonts w:cs="David"/>
          <w:rtl/>
        </w:rPr>
        <w:t xml:space="preserve"> </w:t>
      </w:r>
      <w:r w:rsidRPr="00B779AE">
        <w:rPr>
          <w:rFonts w:cs="David" w:hint="eastAsia"/>
          <w:rtl/>
        </w:rPr>
        <w:t>את</w:t>
      </w:r>
      <w:r w:rsidRPr="00B779AE">
        <w:rPr>
          <w:rFonts w:cs="David"/>
          <w:rtl/>
        </w:rPr>
        <w:t xml:space="preserve"> </w:t>
      </w:r>
      <w:r w:rsidRPr="00B779AE">
        <w:rPr>
          <w:rFonts w:cs="David" w:hint="eastAsia"/>
          <w:rtl/>
        </w:rPr>
        <w:t>הניקוד</w:t>
      </w:r>
      <w:r w:rsidRPr="00B779AE">
        <w:rPr>
          <w:rFonts w:cs="David"/>
          <w:rtl/>
        </w:rPr>
        <w:t xml:space="preserve"> </w:t>
      </w:r>
      <w:r w:rsidRPr="00B779AE">
        <w:rPr>
          <w:rFonts w:cs="David" w:hint="eastAsia"/>
          <w:rtl/>
        </w:rPr>
        <w:t>המשוקלל</w:t>
      </w:r>
      <w:r w:rsidRPr="00B779AE">
        <w:rPr>
          <w:rFonts w:cs="David"/>
          <w:rtl/>
        </w:rPr>
        <w:t xml:space="preserve"> </w:t>
      </w:r>
      <w:r w:rsidRPr="00B779AE">
        <w:rPr>
          <w:rFonts w:cs="David" w:hint="eastAsia"/>
          <w:rtl/>
        </w:rPr>
        <w:t>הגבוה</w:t>
      </w:r>
      <w:r w:rsidRPr="00B779AE">
        <w:rPr>
          <w:rFonts w:cs="David"/>
          <w:rtl/>
        </w:rPr>
        <w:t xml:space="preserve"> </w:t>
      </w:r>
      <w:r w:rsidRPr="00B779AE">
        <w:rPr>
          <w:rFonts w:cs="David" w:hint="eastAsia"/>
          <w:rtl/>
        </w:rPr>
        <w:t>ביותר</w:t>
      </w:r>
      <w:r w:rsidRPr="00B779AE">
        <w:rPr>
          <w:rFonts w:cs="David"/>
          <w:rtl/>
        </w:rPr>
        <w:t xml:space="preserve"> </w:t>
      </w:r>
      <w:r w:rsidRPr="00B779AE">
        <w:rPr>
          <w:rFonts w:cs="David" w:hint="eastAsia"/>
          <w:rtl/>
        </w:rPr>
        <w:t>באופן</w:t>
      </w:r>
      <w:r w:rsidRPr="00B779AE">
        <w:rPr>
          <w:rFonts w:cs="David"/>
          <w:rtl/>
        </w:rPr>
        <w:t xml:space="preserve"> </w:t>
      </w:r>
      <w:r w:rsidRPr="00B779AE">
        <w:rPr>
          <w:rFonts w:cs="David" w:hint="eastAsia"/>
          <w:rtl/>
        </w:rPr>
        <w:t>שווה</w:t>
      </w:r>
      <w:r w:rsidRPr="00B779AE">
        <w:rPr>
          <w:rFonts w:cs="David"/>
          <w:rtl/>
        </w:rPr>
        <w:t xml:space="preserve"> </w:t>
      </w:r>
      <w:r w:rsidRPr="00B779AE">
        <w:rPr>
          <w:rFonts w:cs="David" w:hint="eastAsia"/>
          <w:rtl/>
        </w:rPr>
        <w:t>ולאף</w:t>
      </w:r>
      <w:r w:rsidRPr="00B779AE">
        <w:rPr>
          <w:rFonts w:cs="David"/>
          <w:rtl/>
        </w:rPr>
        <w:t xml:space="preserve"> </w:t>
      </w:r>
      <w:r w:rsidRPr="00B779AE">
        <w:rPr>
          <w:rFonts w:cs="David" w:hint="eastAsia"/>
          <w:rtl/>
        </w:rPr>
        <w:t>אחת</w:t>
      </w:r>
      <w:r w:rsidRPr="00B779AE">
        <w:rPr>
          <w:rFonts w:cs="David"/>
          <w:rtl/>
        </w:rPr>
        <w:t xml:space="preserve"> </w:t>
      </w:r>
      <w:r w:rsidRPr="00B779AE">
        <w:rPr>
          <w:rFonts w:cs="David" w:hint="eastAsia"/>
          <w:rtl/>
        </w:rPr>
        <w:t>מהן</w:t>
      </w:r>
      <w:r w:rsidRPr="00B779AE">
        <w:rPr>
          <w:rFonts w:cs="David"/>
          <w:rtl/>
        </w:rPr>
        <w:t xml:space="preserve"> </w:t>
      </w:r>
      <w:r w:rsidRPr="00B779AE">
        <w:rPr>
          <w:rFonts w:cs="David" w:hint="eastAsia"/>
          <w:rtl/>
        </w:rPr>
        <w:t>אין</w:t>
      </w:r>
      <w:r w:rsidRPr="00B779AE">
        <w:rPr>
          <w:rFonts w:cs="David"/>
          <w:rtl/>
        </w:rPr>
        <w:t xml:space="preserve"> "אישור" </w:t>
      </w:r>
      <w:r w:rsidRPr="00B779AE">
        <w:rPr>
          <w:rFonts w:cs="David" w:hint="eastAsia"/>
          <w:rtl/>
        </w:rPr>
        <w:t>או</w:t>
      </w:r>
      <w:r w:rsidRPr="00B779AE">
        <w:rPr>
          <w:rFonts w:cs="David"/>
          <w:rtl/>
        </w:rPr>
        <w:t xml:space="preserve"> "תצהיר" </w:t>
      </w:r>
      <w:r w:rsidRPr="00B779AE">
        <w:rPr>
          <w:rFonts w:cs="David" w:hint="eastAsia"/>
          <w:rtl/>
        </w:rPr>
        <w:t>כאמור</w:t>
      </w:r>
      <w:r w:rsidRPr="00B779AE">
        <w:rPr>
          <w:rFonts w:cs="David"/>
          <w:rtl/>
        </w:rPr>
        <w:t xml:space="preserve">, </w:t>
      </w:r>
      <w:r w:rsidRPr="00B779AE">
        <w:rPr>
          <w:rFonts w:cs="David" w:hint="eastAsia"/>
          <w:rtl/>
        </w:rPr>
        <w:t>תיבחר</w:t>
      </w:r>
      <w:r w:rsidRPr="00B779AE">
        <w:rPr>
          <w:rFonts w:cs="David"/>
          <w:rtl/>
        </w:rPr>
        <w:t xml:space="preserve"> </w:t>
      </w:r>
      <w:r w:rsidRPr="00B779AE">
        <w:rPr>
          <w:rFonts w:cs="David" w:hint="eastAsia"/>
          <w:rtl/>
        </w:rPr>
        <w:t>ההצעה</w:t>
      </w:r>
      <w:r w:rsidRPr="00B779AE">
        <w:rPr>
          <w:rFonts w:cs="David"/>
          <w:rtl/>
        </w:rPr>
        <w:t xml:space="preserve"> </w:t>
      </w:r>
      <w:r w:rsidRPr="00B779AE">
        <w:rPr>
          <w:rFonts w:cs="David" w:hint="eastAsia"/>
          <w:rtl/>
        </w:rPr>
        <w:t>שלה</w:t>
      </w:r>
      <w:r w:rsidRPr="00B779AE">
        <w:rPr>
          <w:rFonts w:cs="David"/>
          <w:rtl/>
        </w:rPr>
        <w:t xml:space="preserve"> </w:t>
      </w:r>
      <w:r w:rsidRPr="00B779AE">
        <w:rPr>
          <w:rFonts w:cs="David" w:hint="eastAsia"/>
          <w:rtl/>
        </w:rPr>
        <w:t>ניקוד</w:t>
      </w:r>
      <w:r w:rsidRPr="00B779AE">
        <w:rPr>
          <w:rFonts w:cs="David"/>
          <w:rtl/>
        </w:rPr>
        <w:t xml:space="preserve"> </w:t>
      </w:r>
      <w:r w:rsidRPr="00B779AE">
        <w:rPr>
          <w:rFonts w:cs="David" w:hint="eastAsia"/>
          <w:rtl/>
        </w:rPr>
        <w:t>האיכות</w:t>
      </w:r>
      <w:r w:rsidRPr="00B779AE">
        <w:rPr>
          <w:rFonts w:cs="David"/>
          <w:rtl/>
        </w:rPr>
        <w:t xml:space="preserve"> </w:t>
      </w:r>
      <w:r w:rsidRPr="00B779AE">
        <w:rPr>
          <w:rFonts w:cs="David" w:hint="eastAsia"/>
          <w:rtl/>
        </w:rPr>
        <w:t>הגבוה</w:t>
      </w:r>
      <w:r w:rsidR="003749F9" w:rsidRPr="00B779AE">
        <w:rPr>
          <w:rFonts w:cs="David"/>
          <w:rtl/>
        </w:rPr>
        <w:t xml:space="preserve"> ובמקרה של שוויון מלא, תיערך התמחרות כספית בין המציעים</w:t>
      </w:r>
      <w:r w:rsidRPr="00B779AE">
        <w:rPr>
          <w:rFonts w:cs="David"/>
          <w:rtl/>
        </w:rPr>
        <w:t>.</w:t>
      </w:r>
      <w:r w:rsidR="00571BBF" w:rsidRPr="00B779AE">
        <w:rPr>
          <w:rFonts w:cs="David"/>
          <w:rtl/>
        </w:rPr>
        <w:t xml:space="preserve"> </w:t>
      </w:r>
    </w:p>
    <w:p w14:paraId="145EC403" w14:textId="77777777" w:rsidR="00E94842" w:rsidRPr="00B779AE" w:rsidRDefault="00E94842" w:rsidP="00F47360">
      <w:pPr>
        <w:pStyle w:val="afb"/>
        <w:numPr>
          <w:ilvl w:val="0"/>
          <w:numId w:val="15"/>
        </w:numPr>
        <w:spacing w:before="160" w:after="160" w:line="259" w:lineRule="auto"/>
        <w:jc w:val="both"/>
        <w:rPr>
          <w:rFonts w:cs="David"/>
          <w:b/>
          <w:bCs/>
          <w:color w:val="000000"/>
          <w:u w:val="single"/>
        </w:rPr>
      </w:pPr>
      <w:r w:rsidRPr="00B779AE">
        <w:rPr>
          <w:rFonts w:cs="David"/>
          <w:b/>
          <w:bCs/>
          <w:u w:val="single"/>
          <w:rtl/>
        </w:rPr>
        <w:t>סוד</w:t>
      </w:r>
      <w:r w:rsidRPr="00B779AE">
        <w:rPr>
          <w:rFonts w:cs="David"/>
          <w:b/>
          <w:bCs/>
          <w:color w:val="000000"/>
          <w:u w:val="single"/>
          <w:rtl/>
        </w:rPr>
        <w:t xml:space="preserve"> </w:t>
      </w:r>
      <w:r w:rsidRPr="00B779AE">
        <w:rPr>
          <w:rFonts w:cs="David"/>
          <w:b/>
          <w:bCs/>
          <w:u w:val="single"/>
          <w:rtl/>
        </w:rPr>
        <w:t>מסחרי</w:t>
      </w:r>
      <w:r w:rsidRPr="00B779AE">
        <w:rPr>
          <w:rFonts w:cs="David"/>
          <w:b/>
          <w:bCs/>
          <w:color w:val="000000"/>
          <w:u w:val="single"/>
          <w:rtl/>
        </w:rPr>
        <w:t>/סוד מקצועי</w:t>
      </w:r>
    </w:p>
    <w:p w14:paraId="12926B94" w14:textId="77777777" w:rsidR="00E94842" w:rsidRPr="00B779AE" w:rsidRDefault="00E94842" w:rsidP="0063686F">
      <w:pPr>
        <w:pStyle w:val="ac"/>
        <w:bidi/>
        <w:spacing w:before="160" w:after="160" w:line="259" w:lineRule="auto"/>
        <w:ind w:left="360" w:right="0" w:firstLine="0"/>
        <w:jc w:val="both"/>
        <w:rPr>
          <w:rFonts w:cs="David"/>
          <w:sz w:val="24"/>
          <w:szCs w:val="24"/>
          <w:rtl/>
        </w:rPr>
      </w:pPr>
      <w:r w:rsidRPr="00B779AE">
        <w:rPr>
          <w:rFonts w:cs="David"/>
          <w:sz w:val="24"/>
          <w:szCs w:val="24"/>
          <w:rtl/>
        </w:rPr>
        <w:t xml:space="preserve">המציע מתבקש לפרט איזה עמודים או פרקים </w:t>
      </w:r>
      <w:r w:rsidR="005A5F95">
        <w:rPr>
          <w:rFonts w:cs="David" w:hint="cs"/>
          <w:sz w:val="24"/>
          <w:szCs w:val="24"/>
          <w:rtl/>
        </w:rPr>
        <w:t xml:space="preserve">או צרופות </w:t>
      </w:r>
      <w:r w:rsidRPr="00B779AE">
        <w:rPr>
          <w:rFonts w:cs="David"/>
          <w:sz w:val="24"/>
          <w:szCs w:val="24"/>
          <w:rtl/>
        </w:rPr>
        <w:t>בהצעתו הינם סוד מסחרי או מקצועי.</w:t>
      </w:r>
    </w:p>
    <w:p w14:paraId="1635C0FE" w14:textId="77777777" w:rsidR="00E94842" w:rsidRPr="00B779AE" w:rsidRDefault="00E94842" w:rsidP="0063686F">
      <w:pPr>
        <w:pStyle w:val="ac"/>
        <w:bidi/>
        <w:spacing w:before="160" w:after="160" w:line="259" w:lineRule="auto"/>
        <w:ind w:left="360" w:right="0" w:firstLine="0"/>
        <w:jc w:val="both"/>
        <w:rPr>
          <w:rFonts w:cs="David"/>
          <w:sz w:val="24"/>
          <w:szCs w:val="24"/>
          <w:rtl/>
        </w:rPr>
      </w:pPr>
      <w:r w:rsidRPr="00B779AE">
        <w:rPr>
          <w:rFonts w:cs="David"/>
          <w:sz w:val="24"/>
          <w:szCs w:val="24"/>
          <w:rtl/>
        </w:rPr>
        <w:t>מציע שיסמן עמודים או פרקים בהצעתו כסוד מקצועי או מסחרי לא יהיה רשאי לעיין בעמודים או פרקים אלה בהצעות אחרות שיוגשו.</w:t>
      </w:r>
    </w:p>
    <w:p w14:paraId="27399AE7" w14:textId="4C5E189D" w:rsidR="00E94842" w:rsidRDefault="00E94842" w:rsidP="0063686F">
      <w:pPr>
        <w:pStyle w:val="ac"/>
        <w:bidi/>
        <w:spacing w:before="160" w:after="160" w:line="259" w:lineRule="auto"/>
        <w:ind w:left="360" w:right="0" w:firstLine="0"/>
        <w:jc w:val="both"/>
        <w:rPr>
          <w:rFonts w:cs="David"/>
          <w:sz w:val="24"/>
          <w:szCs w:val="24"/>
          <w:rtl/>
        </w:rPr>
      </w:pPr>
      <w:r w:rsidRPr="00B779AE">
        <w:rPr>
          <w:rFonts w:cs="David"/>
          <w:sz w:val="24"/>
          <w:szCs w:val="24"/>
          <w:rtl/>
        </w:rPr>
        <w:t>יובהר כי ההחלטה הסופית בדבר חשיפת הסוד המסחרי/המקצועי הינה בסמכות ועדת המכרזים ועל פי שיקול דעתה הבלעדי.</w:t>
      </w:r>
    </w:p>
    <w:p w14:paraId="274DE17A" w14:textId="77777777" w:rsidR="00DA16CB" w:rsidRPr="00B779AE" w:rsidRDefault="00DA16CB" w:rsidP="00DA16CB">
      <w:pPr>
        <w:pStyle w:val="ac"/>
        <w:bidi/>
        <w:spacing w:before="160" w:after="160" w:line="259" w:lineRule="auto"/>
        <w:ind w:left="360" w:right="0" w:firstLine="0"/>
        <w:jc w:val="both"/>
        <w:rPr>
          <w:rFonts w:cs="David"/>
          <w:sz w:val="24"/>
          <w:szCs w:val="24"/>
          <w:rtl/>
        </w:rPr>
      </w:pPr>
    </w:p>
    <w:p w14:paraId="67F86675" w14:textId="77777777" w:rsidR="003D499D" w:rsidRPr="00B779AE" w:rsidRDefault="00847D76" w:rsidP="00F47360">
      <w:pPr>
        <w:pStyle w:val="afb"/>
        <w:numPr>
          <w:ilvl w:val="0"/>
          <w:numId w:val="15"/>
        </w:numPr>
        <w:spacing w:before="160" w:after="160" w:line="259" w:lineRule="auto"/>
        <w:jc w:val="both"/>
        <w:rPr>
          <w:rFonts w:cs="David"/>
          <w:b/>
          <w:bCs/>
          <w:u w:val="single"/>
          <w:rtl/>
        </w:rPr>
      </w:pPr>
      <w:r w:rsidRPr="00B779AE">
        <w:rPr>
          <w:rFonts w:cs="David" w:hint="eastAsia"/>
          <w:b/>
          <w:bCs/>
          <w:u w:val="single"/>
          <w:rtl/>
        </w:rPr>
        <w:t>היעדר</w:t>
      </w:r>
      <w:r w:rsidRPr="00B779AE">
        <w:rPr>
          <w:rFonts w:cs="David"/>
          <w:b/>
          <w:bCs/>
          <w:u w:val="single"/>
          <w:rtl/>
        </w:rPr>
        <w:t xml:space="preserve"> </w:t>
      </w:r>
      <w:r w:rsidR="0095501D" w:rsidRPr="00B779AE">
        <w:rPr>
          <w:rFonts w:cs="David" w:hint="eastAsia"/>
          <w:b/>
          <w:bCs/>
          <w:u w:val="single"/>
          <w:rtl/>
        </w:rPr>
        <w:t>ניגוד</w:t>
      </w:r>
      <w:r w:rsidR="0095501D" w:rsidRPr="00B779AE">
        <w:rPr>
          <w:rFonts w:cs="David"/>
          <w:b/>
          <w:bCs/>
          <w:u w:val="single"/>
          <w:rtl/>
        </w:rPr>
        <w:t xml:space="preserve"> </w:t>
      </w:r>
      <w:r w:rsidR="0095501D" w:rsidRPr="00B779AE">
        <w:rPr>
          <w:rFonts w:cs="David" w:hint="eastAsia"/>
          <w:b/>
          <w:bCs/>
          <w:u w:val="single"/>
          <w:rtl/>
        </w:rPr>
        <w:t>עניינים</w:t>
      </w:r>
    </w:p>
    <w:p w14:paraId="42ACE174" w14:textId="531D7AC6" w:rsidR="0061025A" w:rsidRPr="00435ED7" w:rsidRDefault="0061025A" w:rsidP="00F47360">
      <w:pPr>
        <w:numPr>
          <w:ilvl w:val="1"/>
          <w:numId w:val="15"/>
        </w:numPr>
        <w:spacing w:line="360" w:lineRule="auto"/>
        <w:ind w:left="720"/>
        <w:jc w:val="both"/>
        <w:rPr>
          <w:rFonts w:cs="David"/>
        </w:rPr>
      </w:pPr>
      <w:r w:rsidRPr="00435ED7">
        <w:rPr>
          <w:rFonts w:cs="David" w:hint="cs"/>
          <w:rtl/>
        </w:rPr>
        <w:t xml:space="preserve">הזוכה יתחייב ויצהיר כחלק מההצעה, כי נכון למועד הגשת ההצעה, אין הוא יודע על כל מניעה חוקית שהיא, שיש בה כדי להפריע למתן השירותים ע"פ </w:t>
      </w:r>
      <w:r>
        <w:rPr>
          <w:rFonts w:cs="David" w:hint="cs"/>
          <w:rtl/>
        </w:rPr>
        <w:t>מכרז</w:t>
      </w:r>
      <w:r w:rsidRPr="00435ED7">
        <w:rPr>
          <w:rFonts w:cs="David" w:hint="cs"/>
          <w:rtl/>
        </w:rPr>
        <w:t xml:space="preserve"> זה, וכי אין הוא קשור ו/או מעורב, בא</w:t>
      </w:r>
      <w:r w:rsidR="0063686F">
        <w:rPr>
          <w:rFonts w:cs="David" w:hint="cs"/>
          <w:rtl/>
        </w:rPr>
        <w:t>ו</w:t>
      </w:r>
      <w:r w:rsidRPr="00435ED7">
        <w:rPr>
          <w:rFonts w:cs="David" w:hint="cs"/>
          <w:rtl/>
        </w:rPr>
        <w:t>פן ישיר או עקיף בכל עניין אחר שיש בו חשש לניגוד עניינים ביחס להתחייבויותיו מכוח ההסכם שיחתם עם המשרד;</w:t>
      </w:r>
    </w:p>
    <w:p w14:paraId="7D5208C9" w14:textId="7EB71BEF" w:rsidR="0061025A" w:rsidRDefault="0061025A" w:rsidP="00F47360">
      <w:pPr>
        <w:numPr>
          <w:ilvl w:val="1"/>
          <w:numId w:val="15"/>
        </w:numPr>
        <w:spacing w:line="360" w:lineRule="auto"/>
        <w:ind w:left="720"/>
        <w:jc w:val="both"/>
        <w:rPr>
          <w:rFonts w:cs="David"/>
        </w:rPr>
      </w:pPr>
      <w:r w:rsidRPr="00435ED7">
        <w:rPr>
          <w:rFonts w:cs="David" w:hint="cs"/>
          <w:rtl/>
        </w:rPr>
        <w:t>הזוכה י</w:t>
      </w:r>
      <w:r>
        <w:rPr>
          <w:rFonts w:cs="David" w:hint="cs"/>
          <w:rtl/>
        </w:rPr>
        <w:t>תחייב להימנע במשך כל תקופת ההתקשרות</w:t>
      </w:r>
      <w:r w:rsidRPr="00435ED7">
        <w:rPr>
          <w:rFonts w:cs="David" w:hint="cs"/>
          <w:rtl/>
        </w:rPr>
        <w:t xml:space="preserve"> עם המשרד מלקחת חלק ו/או להיות מעורב בכל עסקה ו/או עניין אחר שיש בו ו/או העלול ליצור מצב של ניגוד עניינים עם </w:t>
      </w:r>
      <w:r>
        <w:rPr>
          <w:rFonts w:cs="David" w:hint="cs"/>
          <w:rtl/>
        </w:rPr>
        <w:t>מתן השירותים</w:t>
      </w:r>
      <w:r w:rsidRPr="00435ED7">
        <w:rPr>
          <w:rFonts w:cs="David" w:hint="cs"/>
          <w:rtl/>
        </w:rPr>
        <w:t>;</w:t>
      </w:r>
    </w:p>
    <w:p w14:paraId="4F280B91" w14:textId="5EDA9DEA" w:rsidR="0061025A" w:rsidRDefault="0061025A" w:rsidP="00F47360">
      <w:pPr>
        <w:numPr>
          <w:ilvl w:val="1"/>
          <w:numId w:val="15"/>
        </w:numPr>
        <w:spacing w:line="360" w:lineRule="auto"/>
        <w:ind w:left="720"/>
        <w:jc w:val="both"/>
        <w:rPr>
          <w:rFonts w:cs="David"/>
        </w:rPr>
      </w:pPr>
      <w:r w:rsidRPr="00AD68FD">
        <w:rPr>
          <w:rFonts w:cs="David" w:hint="cs"/>
          <w:rtl/>
        </w:rPr>
        <w:t xml:space="preserve">הזוכה מתחייב כתנאי לביצוע ההתקשרות להביא לידיעת המשרד כל מידע העשוי להיות רלבנטי לקביעת המשרד אם קיים ניגוד או חשש לניגוד עניינים אצלו. מבלי לגרוע מכלליות האמור, על הגורם </w:t>
      </w:r>
      <w:r w:rsidRPr="00AD68FD">
        <w:rPr>
          <w:rFonts w:cs="David" w:hint="cs"/>
          <w:rtl/>
        </w:rPr>
        <w:lastRenderedPageBreak/>
        <w:t xml:space="preserve">שיבחר לביצוע השירותים להודיע למשרד על הצעה שהוצעה לו ואשר יש בה משום חשש לניגוד עניינים כאמור. </w:t>
      </w:r>
      <w:r w:rsidR="0063686F">
        <w:rPr>
          <w:rFonts w:cs="David" w:hint="cs"/>
          <w:rtl/>
        </w:rPr>
        <w:t>הזוכה ו</w:t>
      </w:r>
      <w:r w:rsidRPr="00AD68FD">
        <w:rPr>
          <w:rFonts w:cs="David" w:hint="cs"/>
          <w:rtl/>
        </w:rPr>
        <w:t xml:space="preserve">נותן השירותים מטעמו יקבל על עצמו ביצוע אותה עבודה רק אם המשרד יאשר, מראש ובכתב, כי אין לו התנגדות לכך. יודגש כי המשרד לא </w:t>
      </w:r>
      <w:proofErr w:type="spellStart"/>
      <w:r w:rsidRPr="00AD68FD">
        <w:rPr>
          <w:rFonts w:cs="David" w:hint="cs"/>
          <w:rtl/>
        </w:rPr>
        <w:t>ישא</w:t>
      </w:r>
      <w:proofErr w:type="spellEnd"/>
      <w:r w:rsidRPr="00AD68FD">
        <w:rPr>
          <w:rFonts w:cs="David" w:hint="cs"/>
          <w:rtl/>
        </w:rPr>
        <w:t xml:space="preserve"> בכל נזק, הפסד או חבות </w:t>
      </w:r>
      <w:r w:rsidRPr="00AD68FD">
        <w:rPr>
          <w:rFonts w:cs="David"/>
          <w:rtl/>
        </w:rPr>
        <w:t>כלשהו  ל</w:t>
      </w:r>
      <w:r w:rsidRPr="00AD68FD">
        <w:rPr>
          <w:rFonts w:cs="David" w:hint="cs"/>
          <w:rtl/>
        </w:rPr>
        <w:t>זוכה</w:t>
      </w:r>
      <w:r w:rsidRPr="00AD68FD">
        <w:rPr>
          <w:rFonts w:cs="David"/>
          <w:rtl/>
        </w:rPr>
        <w:t xml:space="preserve">  בגין כל נזק ו/או הפסד בגין </w:t>
      </w:r>
      <w:r w:rsidRPr="00AD68FD">
        <w:rPr>
          <w:rFonts w:cs="David" w:hint="cs"/>
          <w:rtl/>
        </w:rPr>
        <w:t>התנגדותו שהזוכה יקבל על עצמו ביצוע עבודה כאמור.</w:t>
      </w:r>
    </w:p>
    <w:p w14:paraId="4E509FF4" w14:textId="77777777" w:rsidR="0061025A" w:rsidRDefault="0061025A" w:rsidP="00F47360">
      <w:pPr>
        <w:numPr>
          <w:ilvl w:val="1"/>
          <w:numId w:val="15"/>
        </w:numPr>
        <w:spacing w:line="360" w:lineRule="auto"/>
        <w:ind w:left="720"/>
        <w:jc w:val="both"/>
        <w:rPr>
          <w:rFonts w:cs="David"/>
        </w:rPr>
      </w:pPr>
      <w:r w:rsidRPr="00AD68FD">
        <w:rPr>
          <w:rFonts w:ascii="David" w:hAnsi="David" w:cs="David" w:hint="cs"/>
          <w:rtl/>
        </w:rPr>
        <w:t xml:space="preserve">המשרד שומר לעצמו את הזכות לפסול הצעה של מציע </w:t>
      </w:r>
      <w:r w:rsidRPr="0063686F">
        <w:rPr>
          <w:rFonts w:cs="David" w:hint="cs"/>
          <w:rtl/>
        </w:rPr>
        <w:t xml:space="preserve">הנמצא או עלול להיות, במישרין או בעקיפין, במצב של ניגוד עניינים בין מתן השירותים הנדרשים במסגרת מכרז זה לבין עניין אחר שלו. כמו כן, רשאי המשרד לפצל את העבודה בין מספר זוכים על מנת להימנע ממצב של ניגוד עניינים כאמור. </w:t>
      </w:r>
    </w:p>
    <w:p w14:paraId="0236C517" w14:textId="77777777" w:rsidR="0061025A" w:rsidRDefault="0061025A" w:rsidP="00F47360">
      <w:pPr>
        <w:numPr>
          <w:ilvl w:val="1"/>
          <w:numId w:val="15"/>
        </w:numPr>
        <w:spacing w:line="360" w:lineRule="auto"/>
        <w:ind w:left="720"/>
        <w:jc w:val="both"/>
        <w:rPr>
          <w:rFonts w:cs="David"/>
          <w:rtl/>
        </w:rPr>
      </w:pPr>
      <w:r>
        <w:rPr>
          <w:rFonts w:cs="David" w:hint="cs"/>
          <w:rtl/>
        </w:rPr>
        <w:t xml:space="preserve">עוד </w:t>
      </w:r>
      <w:r w:rsidRPr="0061025A">
        <w:rPr>
          <w:rFonts w:cs="David" w:hint="cs"/>
          <w:rtl/>
        </w:rPr>
        <w:t>יובהר, כי ההחלטה בדבר הימצאות במצב של ניגוד עניינים או קביעה לפיה קיים חשש להימצאות במצב של ניגוד עניינים תהיה בסמכותה של ועדת המכרזים בלבד, בכפוף לשמיעת טענות המציע הרלוונטי.</w:t>
      </w:r>
    </w:p>
    <w:p w14:paraId="05DDAF6A" w14:textId="77777777" w:rsidR="00140A90" w:rsidRPr="00B779AE" w:rsidRDefault="00140A90" w:rsidP="00F47360">
      <w:pPr>
        <w:pStyle w:val="afb"/>
        <w:numPr>
          <w:ilvl w:val="0"/>
          <w:numId w:val="15"/>
        </w:numPr>
        <w:spacing w:before="160" w:after="160" w:line="259" w:lineRule="auto"/>
        <w:jc w:val="both"/>
        <w:rPr>
          <w:rFonts w:cs="David"/>
          <w:i/>
          <w:iCs/>
        </w:rPr>
      </w:pPr>
      <w:r w:rsidRPr="00B779AE">
        <w:rPr>
          <w:rFonts w:cs="David" w:hint="eastAsia"/>
          <w:b/>
          <w:bCs/>
          <w:u w:val="single"/>
          <w:rtl/>
        </w:rPr>
        <w:t>ביטוח</w:t>
      </w:r>
      <w:r w:rsidR="00FB4C8C" w:rsidRPr="00B779AE">
        <w:rPr>
          <w:rFonts w:cs="David"/>
          <w:b/>
          <w:bCs/>
          <w:u w:val="single"/>
          <w:rtl/>
        </w:rPr>
        <w:t xml:space="preserve"> </w:t>
      </w:r>
      <w:r w:rsidR="00B779AE">
        <w:rPr>
          <w:rFonts w:cs="David" w:hint="cs"/>
          <w:i/>
          <w:iCs/>
          <w:rtl/>
        </w:rPr>
        <w:t xml:space="preserve"> </w:t>
      </w:r>
    </w:p>
    <w:p w14:paraId="2244F3B0" w14:textId="38A9FBE7" w:rsidR="001170F0" w:rsidRPr="00B01405" w:rsidRDefault="001170F0" w:rsidP="00F47360">
      <w:pPr>
        <w:numPr>
          <w:ilvl w:val="1"/>
          <w:numId w:val="15"/>
        </w:numPr>
        <w:spacing w:line="360" w:lineRule="auto"/>
        <w:ind w:left="720"/>
        <w:jc w:val="both"/>
        <w:rPr>
          <w:rFonts w:ascii="David" w:hAnsi="David" w:cs="David"/>
          <w:b/>
          <w:bCs/>
          <w:lang w:eastAsia="he-IL"/>
        </w:rPr>
      </w:pPr>
      <w:r w:rsidRPr="00B01405">
        <w:rPr>
          <w:rFonts w:ascii="David" w:hAnsi="David" w:cs="David" w:hint="eastAsia"/>
          <w:rtl/>
          <w:lang w:eastAsia="he-IL"/>
        </w:rPr>
        <w:t>הספק</w:t>
      </w:r>
      <w:r w:rsidRPr="00B01405">
        <w:rPr>
          <w:rFonts w:ascii="David" w:hAnsi="David" w:cs="David"/>
          <w:rtl/>
          <w:lang w:eastAsia="he-IL"/>
        </w:rPr>
        <w:t xml:space="preserve"> </w:t>
      </w:r>
      <w:r w:rsidRPr="00B01405">
        <w:rPr>
          <w:rFonts w:ascii="David" w:hAnsi="David" w:cs="David" w:hint="eastAsia"/>
          <w:rtl/>
          <w:lang w:eastAsia="he-IL"/>
        </w:rPr>
        <w:t>מתחייב</w:t>
      </w:r>
      <w:r w:rsidRPr="00B01405">
        <w:rPr>
          <w:rFonts w:ascii="David" w:hAnsi="David" w:cs="David"/>
          <w:rtl/>
          <w:lang w:eastAsia="he-IL"/>
        </w:rPr>
        <w:t xml:space="preserve"> </w:t>
      </w:r>
      <w:r w:rsidRPr="00B01405">
        <w:rPr>
          <w:rFonts w:ascii="David" w:hAnsi="David" w:cs="David" w:hint="eastAsia"/>
          <w:rtl/>
          <w:lang w:eastAsia="he-IL"/>
        </w:rPr>
        <w:t>לבצע</w:t>
      </w:r>
      <w:r w:rsidRPr="00B01405">
        <w:rPr>
          <w:rFonts w:ascii="David" w:hAnsi="David" w:cs="David"/>
          <w:rtl/>
          <w:lang w:eastAsia="he-IL"/>
        </w:rPr>
        <w:t xml:space="preserve"> </w:t>
      </w:r>
      <w:r w:rsidRPr="00B01405">
        <w:rPr>
          <w:rFonts w:ascii="David" w:hAnsi="David" w:cs="David" w:hint="eastAsia"/>
          <w:rtl/>
          <w:lang w:eastAsia="he-IL"/>
        </w:rPr>
        <w:t>ולקיים</w:t>
      </w:r>
      <w:r w:rsidRPr="00B01405">
        <w:rPr>
          <w:rFonts w:ascii="David" w:hAnsi="David" w:cs="David"/>
          <w:rtl/>
          <w:lang w:eastAsia="he-IL"/>
        </w:rPr>
        <w:t xml:space="preserve"> </w:t>
      </w:r>
      <w:r w:rsidRPr="00B01405">
        <w:rPr>
          <w:rFonts w:ascii="David" w:hAnsi="David" w:cs="David" w:hint="eastAsia"/>
          <w:rtl/>
          <w:lang w:eastAsia="he-IL"/>
        </w:rPr>
        <w:t>את</w:t>
      </w:r>
      <w:r w:rsidRPr="00B01405">
        <w:rPr>
          <w:rFonts w:ascii="David" w:hAnsi="David" w:cs="David"/>
          <w:rtl/>
          <w:lang w:eastAsia="he-IL"/>
        </w:rPr>
        <w:t xml:space="preserve"> </w:t>
      </w:r>
      <w:r w:rsidRPr="00B01405">
        <w:rPr>
          <w:rFonts w:ascii="David" w:hAnsi="David" w:cs="David" w:hint="eastAsia"/>
          <w:rtl/>
          <w:lang w:eastAsia="he-IL"/>
        </w:rPr>
        <w:t>הביטוחים</w:t>
      </w:r>
      <w:r w:rsidRPr="00B01405">
        <w:rPr>
          <w:rFonts w:ascii="David" w:hAnsi="David" w:cs="David"/>
          <w:rtl/>
          <w:lang w:eastAsia="he-IL"/>
        </w:rPr>
        <w:t xml:space="preserve"> </w:t>
      </w:r>
      <w:r w:rsidRPr="00B01405">
        <w:rPr>
          <w:rFonts w:ascii="David" w:hAnsi="David" w:cs="David" w:hint="eastAsia"/>
          <w:rtl/>
          <w:lang w:eastAsia="he-IL"/>
        </w:rPr>
        <w:t>המפורטים</w:t>
      </w:r>
      <w:r w:rsidRPr="00B01405">
        <w:rPr>
          <w:rFonts w:ascii="David" w:hAnsi="David" w:cs="David"/>
          <w:rtl/>
          <w:lang w:eastAsia="he-IL"/>
        </w:rPr>
        <w:t xml:space="preserve"> </w:t>
      </w:r>
      <w:r w:rsidRPr="00B01405">
        <w:rPr>
          <w:rFonts w:ascii="David" w:hAnsi="David" w:cs="David" w:hint="eastAsia"/>
          <w:rtl/>
          <w:lang w:eastAsia="he-IL"/>
        </w:rPr>
        <w:t>בזה</w:t>
      </w:r>
      <w:r w:rsidRPr="00B01405">
        <w:rPr>
          <w:rFonts w:ascii="David" w:hAnsi="David" w:cs="David"/>
          <w:rtl/>
          <w:lang w:eastAsia="he-IL"/>
        </w:rPr>
        <w:t xml:space="preserve"> </w:t>
      </w:r>
      <w:r w:rsidRPr="00B01405">
        <w:rPr>
          <w:rFonts w:ascii="David" w:hAnsi="David" w:cs="David" w:hint="eastAsia"/>
          <w:rtl/>
          <w:lang w:eastAsia="he-IL"/>
        </w:rPr>
        <w:t>לטובתו</w:t>
      </w:r>
      <w:r w:rsidRPr="00B01405">
        <w:rPr>
          <w:rFonts w:ascii="David" w:hAnsi="David" w:cs="David"/>
          <w:rtl/>
          <w:lang w:eastAsia="he-IL"/>
        </w:rPr>
        <w:t xml:space="preserve"> </w:t>
      </w:r>
      <w:r w:rsidRPr="00B01405">
        <w:rPr>
          <w:rFonts w:ascii="David" w:hAnsi="David" w:cs="David" w:hint="eastAsia"/>
          <w:rtl/>
          <w:lang w:eastAsia="he-IL"/>
        </w:rPr>
        <w:t>ולטובת</w:t>
      </w:r>
      <w:r w:rsidRPr="00B01405">
        <w:rPr>
          <w:rFonts w:ascii="David" w:hAnsi="David" w:cs="David"/>
          <w:rtl/>
          <w:lang w:eastAsia="he-IL"/>
        </w:rPr>
        <w:t xml:space="preserve"> </w:t>
      </w:r>
      <w:r w:rsidRPr="00B01405">
        <w:rPr>
          <w:rFonts w:ascii="David" w:hAnsi="David" w:cs="David" w:hint="eastAsia"/>
          <w:rtl/>
          <w:lang w:eastAsia="he-IL"/>
        </w:rPr>
        <w:t>מדינת</w:t>
      </w:r>
      <w:r w:rsidRPr="00B01405">
        <w:rPr>
          <w:rFonts w:ascii="David" w:hAnsi="David" w:cs="David"/>
          <w:rtl/>
          <w:lang w:eastAsia="he-IL"/>
        </w:rPr>
        <w:t xml:space="preserve"> </w:t>
      </w:r>
      <w:r w:rsidRPr="00B01405">
        <w:rPr>
          <w:rFonts w:ascii="David" w:hAnsi="David" w:cs="David" w:hint="eastAsia"/>
          <w:rtl/>
          <w:lang w:eastAsia="he-IL"/>
        </w:rPr>
        <w:t>ישראל</w:t>
      </w:r>
      <w:r w:rsidRPr="00B01405">
        <w:rPr>
          <w:rFonts w:ascii="David" w:hAnsi="David" w:cs="David"/>
          <w:rtl/>
          <w:lang w:eastAsia="he-IL"/>
        </w:rPr>
        <w:t xml:space="preserve">– </w:t>
      </w:r>
      <w:r w:rsidRPr="00B01405">
        <w:rPr>
          <w:rFonts w:ascii="David" w:hAnsi="David" w:cs="David" w:hint="eastAsia"/>
          <w:rtl/>
          <w:lang w:eastAsia="he-IL"/>
        </w:rPr>
        <w:t>משרד</w:t>
      </w:r>
      <w:r w:rsidRPr="00B01405">
        <w:rPr>
          <w:rFonts w:ascii="David" w:hAnsi="David" w:cs="David"/>
          <w:rtl/>
          <w:lang w:eastAsia="he-IL"/>
        </w:rPr>
        <w:t xml:space="preserve"> </w:t>
      </w:r>
      <w:r>
        <w:rPr>
          <w:rFonts w:ascii="David" w:hAnsi="David" w:cs="David" w:hint="cs"/>
          <w:rtl/>
          <w:lang w:eastAsia="he-IL"/>
        </w:rPr>
        <w:t>להגנת הסביבה</w:t>
      </w:r>
      <w:r w:rsidRPr="00B01405">
        <w:rPr>
          <w:rFonts w:ascii="David" w:hAnsi="David" w:cs="David"/>
          <w:rtl/>
          <w:lang w:eastAsia="he-IL"/>
        </w:rPr>
        <w:t xml:space="preserve"> </w:t>
      </w:r>
      <w:r w:rsidRPr="00B01405">
        <w:rPr>
          <w:rFonts w:ascii="David" w:hAnsi="David" w:cs="David" w:hint="eastAsia"/>
          <w:rtl/>
          <w:lang w:eastAsia="he-IL"/>
        </w:rPr>
        <w:t>כשהם</w:t>
      </w:r>
      <w:r w:rsidRPr="00B01405">
        <w:rPr>
          <w:rFonts w:ascii="David" w:hAnsi="David" w:cs="David"/>
          <w:rtl/>
          <w:lang w:eastAsia="he-IL"/>
        </w:rPr>
        <w:t xml:space="preserve"> </w:t>
      </w:r>
      <w:r w:rsidRPr="00B01405">
        <w:rPr>
          <w:rFonts w:ascii="David" w:hAnsi="David" w:cs="David" w:hint="eastAsia"/>
          <w:rtl/>
          <w:lang w:eastAsia="he-IL"/>
        </w:rPr>
        <w:t>כוללים</w:t>
      </w:r>
      <w:r w:rsidRPr="00B01405">
        <w:rPr>
          <w:rFonts w:ascii="David" w:hAnsi="David" w:cs="David"/>
          <w:rtl/>
          <w:lang w:eastAsia="he-IL"/>
        </w:rPr>
        <w:t xml:space="preserve"> </w:t>
      </w:r>
      <w:r w:rsidRPr="00B01405">
        <w:rPr>
          <w:rFonts w:ascii="David" w:hAnsi="David" w:cs="David" w:hint="eastAsia"/>
          <w:rtl/>
          <w:lang w:eastAsia="he-IL"/>
        </w:rPr>
        <w:t>את</w:t>
      </w:r>
      <w:r w:rsidRPr="00B01405">
        <w:rPr>
          <w:rFonts w:ascii="David" w:hAnsi="David" w:cs="David"/>
          <w:rtl/>
          <w:lang w:eastAsia="he-IL"/>
        </w:rPr>
        <w:t xml:space="preserve"> </w:t>
      </w:r>
      <w:r w:rsidRPr="00B01405">
        <w:rPr>
          <w:rFonts w:ascii="David" w:hAnsi="David" w:cs="David" w:hint="eastAsia"/>
          <w:rtl/>
          <w:lang w:eastAsia="he-IL"/>
        </w:rPr>
        <w:t>כל</w:t>
      </w:r>
      <w:r w:rsidRPr="00B01405">
        <w:rPr>
          <w:rFonts w:ascii="David" w:hAnsi="David" w:cs="David"/>
          <w:rtl/>
          <w:lang w:eastAsia="he-IL"/>
        </w:rPr>
        <w:t xml:space="preserve"> </w:t>
      </w:r>
      <w:r w:rsidRPr="00B01405">
        <w:rPr>
          <w:rFonts w:ascii="David" w:hAnsi="David" w:cs="David" w:hint="eastAsia"/>
          <w:rtl/>
          <w:lang w:eastAsia="he-IL"/>
        </w:rPr>
        <w:t>הכיסויים</w:t>
      </w:r>
      <w:r w:rsidRPr="00B01405">
        <w:rPr>
          <w:rFonts w:ascii="David" w:hAnsi="David" w:cs="David"/>
          <w:rtl/>
          <w:lang w:eastAsia="he-IL"/>
        </w:rPr>
        <w:t xml:space="preserve"> </w:t>
      </w:r>
      <w:r w:rsidRPr="00B01405">
        <w:rPr>
          <w:rFonts w:ascii="David" w:hAnsi="David" w:cs="David" w:hint="eastAsia"/>
          <w:rtl/>
          <w:lang w:eastAsia="he-IL"/>
        </w:rPr>
        <w:t>והתנאים</w:t>
      </w:r>
      <w:r w:rsidRPr="00B01405">
        <w:rPr>
          <w:rFonts w:ascii="David" w:hAnsi="David" w:cs="David"/>
          <w:rtl/>
          <w:lang w:eastAsia="he-IL"/>
        </w:rPr>
        <w:t xml:space="preserve"> </w:t>
      </w:r>
      <w:r w:rsidRPr="00B01405">
        <w:rPr>
          <w:rFonts w:ascii="David" w:hAnsi="David" w:cs="David" w:hint="eastAsia"/>
          <w:rtl/>
          <w:lang w:eastAsia="he-IL"/>
        </w:rPr>
        <w:t>הנדרשים</w:t>
      </w:r>
      <w:r w:rsidRPr="00B01405">
        <w:rPr>
          <w:rFonts w:ascii="David" w:hAnsi="David" w:cs="David"/>
          <w:rtl/>
          <w:lang w:eastAsia="he-IL"/>
        </w:rPr>
        <w:t xml:space="preserve"> </w:t>
      </w:r>
      <w:r w:rsidRPr="00B01405">
        <w:rPr>
          <w:rFonts w:ascii="David" w:hAnsi="David" w:cs="David" w:hint="eastAsia"/>
          <w:rtl/>
          <w:lang w:eastAsia="he-IL"/>
        </w:rPr>
        <w:t>להלן</w:t>
      </w:r>
      <w:r w:rsidRPr="00B01405">
        <w:rPr>
          <w:rFonts w:ascii="David" w:hAnsi="David" w:cs="David"/>
          <w:rtl/>
          <w:lang w:eastAsia="he-IL"/>
        </w:rPr>
        <w:t xml:space="preserve"> </w:t>
      </w:r>
      <w:r w:rsidRPr="00B01405">
        <w:rPr>
          <w:rFonts w:ascii="David" w:hAnsi="David" w:cs="David" w:hint="eastAsia"/>
          <w:rtl/>
          <w:lang w:eastAsia="he-IL"/>
        </w:rPr>
        <w:t>וכאשר</w:t>
      </w:r>
      <w:r w:rsidRPr="00B01405">
        <w:rPr>
          <w:rFonts w:ascii="David" w:hAnsi="David" w:cs="David"/>
          <w:rtl/>
          <w:lang w:eastAsia="he-IL"/>
        </w:rPr>
        <w:t xml:space="preserve"> </w:t>
      </w:r>
      <w:r w:rsidRPr="00B01405">
        <w:rPr>
          <w:rFonts w:ascii="David" w:hAnsi="David" w:cs="David" w:hint="eastAsia"/>
          <w:rtl/>
          <w:lang w:eastAsia="he-IL"/>
        </w:rPr>
        <w:t>גבולות</w:t>
      </w:r>
      <w:r w:rsidRPr="00B01405">
        <w:rPr>
          <w:rFonts w:ascii="David" w:hAnsi="David" w:cs="David"/>
          <w:rtl/>
          <w:lang w:eastAsia="he-IL"/>
        </w:rPr>
        <w:t xml:space="preserve"> </w:t>
      </w:r>
      <w:r w:rsidRPr="00B01405">
        <w:rPr>
          <w:rFonts w:ascii="David" w:hAnsi="David" w:cs="David" w:hint="eastAsia"/>
          <w:rtl/>
          <w:lang w:eastAsia="he-IL"/>
        </w:rPr>
        <w:t>האחריות</w:t>
      </w:r>
      <w:r w:rsidRPr="00B01405">
        <w:rPr>
          <w:rFonts w:ascii="David" w:hAnsi="David" w:cs="David"/>
          <w:rtl/>
          <w:lang w:eastAsia="he-IL"/>
        </w:rPr>
        <w:t xml:space="preserve"> </w:t>
      </w:r>
      <w:r w:rsidRPr="00B01405">
        <w:rPr>
          <w:rFonts w:ascii="David" w:hAnsi="David" w:cs="David" w:hint="eastAsia"/>
          <w:rtl/>
          <w:lang w:eastAsia="he-IL"/>
        </w:rPr>
        <w:t>לא</w:t>
      </w:r>
      <w:r w:rsidRPr="00B01405">
        <w:rPr>
          <w:rFonts w:ascii="David" w:hAnsi="David" w:cs="David"/>
          <w:rtl/>
          <w:lang w:eastAsia="he-IL"/>
        </w:rPr>
        <w:t xml:space="preserve"> </w:t>
      </w:r>
      <w:r w:rsidRPr="00B01405">
        <w:rPr>
          <w:rFonts w:ascii="David" w:hAnsi="David" w:cs="David" w:hint="eastAsia"/>
          <w:rtl/>
          <w:lang w:eastAsia="he-IL"/>
        </w:rPr>
        <w:t>יפחתו</w:t>
      </w:r>
      <w:r w:rsidRPr="00B01405">
        <w:rPr>
          <w:rFonts w:ascii="David" w:hAnsi="David" w:cs="David"/>
          <w:rtl/>
          <w:lang w:eastAsia="he-IL"/>
        </w:rPr>
        <w:t xml:space="preserve"> </w:t>
      </w:r>
      <w:r w:rsidRPr="00B01405">
        <w:rPr>
          <w:rFonts w:ascii="David" w:hAnsi="David" w:cs="David" w:hint="eastAsia"/>
          <w:rtl/>
          <w:lang w:eastAsia="he-IL"/>
        </w:rPr>
        <w:t>מהמצוין</w:t>
      </w:r>
      <w:r w:rsidRPr="00B01405">
        <w:rPr>
          <w:rFonts w:ascii="David" w:hAnsi="David" w:cs="David"/>
          <w:rtl/>
          <w:lang w:eastAsia="he-IL"/>
        </w:rPr>
        <w:t xml:space="preserve"> </w:t>
      </w:r>
      <w:r w:rsidRPr="00B01405">
        <w:rPr>
          <w:rFonts w:ascii="David" w:hAnsi="David" w:cs="David" w:hint="eastAsia"/>
          <w:rtl/>
          <w:lang w:eastAsia="he-IL"/>
        </w:rPr>
        <w:t>להלן</w:t>
      </w:r>
      <w:r w:rsidRPr="00B01405">
        <w:rPr>
          <w:rFonts w:ascii="David" w:hAnsi="David" w:cs="David"/>
          <w:rtl/>
          <w:lang w:eastAsia="he-IL"/>
        </w:rPr>
        <w:t>:</w:t>
      </w:r>
    </w:p>
    <w:p w14:paraId="4A457457" w14:textId="77777777" w:rsidR="001170F0" w:rsidRPr="00B01405" w:rsidRDefault="001170F0" w:rsidP="001170F0">
      <w:pPr>
        <w:pStyle w:val="afb"/>
        <w:keepNext/>
        <w:spacing w:line="360" w:lineRule="auto"/>
        <w:ind w:left="282"/>
        <w:jc w:val="both"/>
        <w:outlineLvl w:val="0"/>
        <w:rPr>
          <w:rFonts w:ascii="David" w:hAnsi="David" w:cs="David"/>
          <w:b/>
          <w:bCs/>
          <w:rtl/>
          <w:lang w:eastAsia="he-IL"/>
        </w:rPr>
      </w:pPr>
    </w:p>
    <w:p w14:paraId="658CF96E" w14:textId="77777777" w:rsidR="001170F0" w:rsidRPr="00B01405" w:rsidRDefault="001170F0" w:rsidP="00F47360">
      <w:pPr>
        <w:numPr>
          <w:ilvl w:val="2"/>
          <w:numId w:val="15"/>
        </w:numPr>
        <w:spacing w:line="360" w:lineRule="auto"/>
        <w:ind w:left="1427"/>
        <w:jc w:val="both"/>
        <w:rPr>
          <w:rFonts w:ascii="David" w:hAnsi="David" w:cs="David"/>
          <w:b/>
          <w:bCs/>
          <w:u w:val="single"/>
          <w:lang w:eastAsia="he-IL"/>
        </w:rPr>
      </w:pPr>
      <w:r w:rsidRPr="00B01405">
        <w:rPr>
          <w:rFonts w:ascii="David" w:hAnsi="David" w:cs="David" w:hint="eastAsia"/>
          <w:b/>
          <w:bCs/>
          <w:u w:val="single"/>
          <w:rtl/>
          <w:lang w:eastAsia="he-IL"/>
        </w:rPr>
        <w:t>ביטוח</w:t>
      </w:r>
      <w:r w:rsidRPr="00B01405">
        <w:rPr>
          <w:rFonts w:ascii="David" w:hAnsi="David" w:cs="David"/>
          <w:b/>
          <w:bCs/>
          <w:u w:val="single"/>
          <w:rtl/>
          <w:lang w:eastAsia="he-IL"/>
        </w:rPr>
        <w:t xml:space="preserve"> </w:t>
      </w:r>
      <w:r w:rsidRPr="00B01405">
        <w:rPr>
          <w:rFonts w:ascii="David" w:hAnsi="David" w:cs="David" w:hint="eastAsia"/>
          <w:b/>
          <w:bCs/>
          <w:u w:val="single"/>
          <w:rtl/>
          <w:lang w:eastAsia="he-IL"/>
        </w:rPr>
        <w:t>חבות</w:t>
      </w:r>
      <w:r w:rsidRPr="00B01405">
        <w:rPr>
          <w:rFonts w:ascii="David" w:hAnsi="David" w:cs="David"/>
          <w:b/>
          <w:bCs/>
          <w:u w:val="single"/>
          <w:rtl/>
          <w:lang w:eastAsia="he-IL"/>
        </w:rPr>
        <w:t xml:space="preserve"> </w:t>
      </w:r>
      <w:r w:rsidRPr="00B01405">
        <w:rPr>
          <w:rFonts w:ascii="David" w:hAnsi="David" w:cs="David" w:hint="eastAsia"/>
          <w:b/>
          <w:bCs/>
          <w:u w:val="single"/>
          <w:rtl/>
          <w:lang w:eastAsia="he-IL"/>
        </w:rPr>
        <w:t>מעבידים</w:t>
      </w:r>
    </w:p>
    <w:p w14:paraId="6C49EA44" w14:textId="77777777" w:rsidR="001170F0" w:rsidRPr="00B01405" w:rsidRDefault="001170F0" w:rsidP="00F47360">
      <w:pPr>
        <w:pStyle w:val="afb"/>
        <w:numPr>
          <w:ilvl w:val="0"/>
          <w:numId w:val="19"/>
        </w:numPr>
        <w:spacing w:line="360" w:lineRule="auto"/>
        <w:ind w:left="1360" w:hanging="709"/>
        <w:contextualSpacing/>
        <w:jc w:val="both"/>
        <w:rPr>
          <w:rFonts w:ascii="David" w:hAnsi="David" w:cs="David"/>
          <w:rtl/>
        </w:rPr>
      </w:pPr>
      <w:r w:rsidRPr="00B01405">
        <w:rPr>
          <w:rFonts w:ascii="David" w:hAnsi="David" w:cs="David" w:hint="eastAsia"/>
          <w:rtl/>
        </w:rPr>
        <w:t>הספק</w:t>
      </w:r>
      <w:r w:rsidRPr="00B01405">
        <w:rPr>
          <w:rFonts w:ascii="David" w:hAnsi="David" w:cs="David"/>
          <w:rtl/>
        </w:rPr>
        <w:t xml:space="preserve"> יבטח את אחריותו החוקית </w:t>
      </w:r>
      <w:r w:rsidRPr="00B01405">
        <w:rPr>
          <w:rFonts w:ascii="David" w:hAnsi="David" w:cs="David" w:hint="eastAsia"/>
          <w:rtl/>
        </w:rPr>
        <w:t>על</w:t>
      </w:r>
      <w:r w:rsidRPr="00B01405">
        <w:rPr>
          <w:rFonts w:ascii="David" w:hAnsi="David" w:cs="David"/>
          <w:rtl/>
        </w:rPr>
        <w:t xml:space="preserve"> פי פקודת </w:t>
      </w:r>
      <w:proofErr w:type="spellStart"/>
      <w:r w:rsidRPr="00B01405">
        <w:rPr>
          <w:rFonts w:ascii="David" w:hAnsi="David" w:cs="David" w:hint="eastAsia"/>
          <w:rtl/>
        </w:rPr>
        <w:t>הנזיקין</w:t>
      </w:r>
      <w:proofErr w:type="spellEnd"/>
      <w:r w:rsidRPr="00B01405">
        <w:rPr>
          <w:rFonts w:ascii="David" w:hAnsi="David" w:cs="David"/>
          <w:rtl/>
        </w:rPr>
        <w:t xml:space="preserve"> (נוסח חדש) ו/או חוק האחריות למוצרים פגומים </w:t>
      </w:r>
      <w:proofErr w:type="spellStart"/>
      <w:r w:rsidRPr="00B01405">
        <w:rPr>
          <w:rFonts w:ascii="David" w:hAnsi="David" w:cs="David" w:hint="eastAsia"/>
          <w:rtl/>
        </w:rPr>
        <w:t>תש</w:t>
      </w:r>
      <w:r w:rsidRPr="00B01405">
        <w:rPr>
          <w:rFonts w:ascii="David" w:hAnsi="David" w:cs="David"/>
          <w:rtl/>
        </w:rPr>
        <w:t>"ם</w:t>
      </w:r>
      <w:proofErr w:type="spellEnd"/>
      <w:r w:rsidRPr="00B01405">
        <w:rPr>
          <w:rFonts w:ascii="David" w:hAnsi="David" w:cs="David"/>
          <w:rtl/>
        </w:rPr>
        <w:t xml:space="preserve"> -1980 כלפי עובדיו בביטוח חבות מעבידים בכל תחומי מדינת ישראל והשטחים המוחזקים.</w:t>
      </w:r>
    </w:p>
    <w:p w14:paraId="6AAD35D3" w14:textId="77777777" w:rsidR="001170F0" w:rsidRPr="00B01405" w:rsidRDefault="001170F0" w:rsidP="00F47360">
      <w:pPr>
        <w:pStyle w:val="afb"/>
        <w:numPr>
          <w:ilvl w:val="0"/>
          <w:numId w:val="19"/>
        </w:numPr>
        <w:spacing w:line="360" w:lineRule="auto"/>
        <w:ind w:left="1360" w:hanging="709"/>
        <w:contextualSpacing/>
        <w:jc w:val="both"/>
        <w:rPr>
          <w:rFonts w:ascii="David" w:hAnsi="David" w:cs="David"/>
          <w:rtl/>
        </w:rPr>
      </w:pPr>
      <w:r w:rsidRPr="00B01405">
        <w:rPr>
          <w:rFonts w:ascii="David" w:hAnsi="David" w:cs="David" w:hint="eastAsia"/>
          <w:rtl/>
        </w:rPr>
        <w:t>גבול</w:t>
      </w:r>
      <w:r w:rsidRPr="00B01405">
        <w:rPr>
          <w:rFonts w:ascii="David" w:hAnsi="David" w:cs="David"/>
        </w:rPr>
        <w:t xml:space="preserve"> </w:t>
      </w:r>
      <w:r w:rsidRPr="00B01405">
        <w:rPr>
          <w:rFonts w:ascii="David" w:hAnsi="David" w:cs="David" w:hint="eastAsia"/>
          <w:rtl/>
        </w:rPr>
        <w:t>האחריות</w:t>
      </w:r>
      <w:r w:rsidRPr="00B01405">
        <w:rPr>
          <w:rFonts w:ascii="David" w:hAnsi="David" w:cs="David"/>
          <w:rtl/>
        </w:rPr>
        <w:t xml:space="preserve"> </w:t>
      </w:r>
      <w:r w:rsidRPr="00B01405">
        <w:rPr>
          <w:rFonts w:ascii="David" w:hAnsi="David" w:cs="David" w:hint="eastAsia"/>
          <w:rtl/>
        </w:rPr>
        <w:t>לא</w:t>
      </w:r>
      <w:r w:rsidRPr="00B01405">
        <w:rPr>
          <w:rFonts w:ascii="David" w:hAnsi="David" w:cs="David"/>
          <w:rtl/>
        </w:rPr>
        <w:t xml:space="preserve"> </w:t>
      </w:r>
      <w:r w:rsidRPr="00B01405">
        <w:rPr>
          <w:rFonts w:ascii="David" w:hAnsi="David" w:cs="David" w:hint="eastAsia"/>
          <w:rtl/>
        </w:rPr>
        <w:t>יפחת</w:t>
      </w:r>
      <w:r w:rsidRPr="00B01405">
        <w:rPr>
          <w:rFonts w:ascii="David" w:hAnsi="David" w:cs="David"/>
          <w:rtl/>
        </w:rPr>
        <w:t xml:space="preserve"> </w:t>
      </w:r>
      <w:r w:rsidRPr="00B01405">
        <w:rPr>
          <w:rFonts w:ascii="David" w:hAnsi="David" w:cs="David" w:hint="eastAsia"/>
          <w:rtl/>
        </w:rPr>
        <w:t>מסך</w:t>
      </w:r>
      <w:r w:rsidRPr="00B01405">
        <w:rPr>
          <w:rFonts w:ascii="David" w:hAnsi="David" w:cs="David"/>
          <w:rtl/>
        </w:rPr>
        <w:t xml:space="preserve"> </w:t>
      </w:r>
      <w:r w:rsidRPr="00B01405">
        <w:rPr>
          <w:rFonts w:ascii="David" w:hAnsi="David" w:cs="David" w:hint="eastAsia"/>
          <w:rtl/>
        </w:rPr>
        <w:t>של</w:t>
      </w:r>
      <w:r w:rsidRPr="00B01405">
        <w:rPr>
          <w:rFonts w:ascii="David" w:hAnsi="David" w:cs="David"/>
          <w:rtl/>
        </w:rPr>
        <w:t xml:space="preserve"> 20,000,000 </w:t>
      </w:r>
      <w:r w:rsidRPr="00B01405">
        <w:rPr>
          <w:rFonts w:ascii="David" w:hAnsi="David" w:cs="David" w:hint="eastAsia"/>
          <w:rtl/>
        </w:rPr>
        <w:t>₪</w:t>
      </w:r>
      <w:r w:rsidRPr="00B01405">
        <w:rPr>
          <w:rFonts w:ascii="David" w:hAnsi="David" w:cs="David"/>
          <w:rtl/>
        </w:rPr>
        <w:t xml:space="preserve"> </w:t>
      </w:r>
      <w:r w:rsidRPr="00B01405">
        <w:rPr>
          <w:rFonts w:ascii="David" w:hAnsi="David" w:cs="David" w:hint="eastAsia"/>
          <w:rtl/>
        </w:rPr>
        <w:t>לעובד</w:t>
      </w:r>
      <w:r w:rsidRPr="00B01405">
        <w:rPr>
          <w:rFonts w:ascii="David" w:hAnsi="David" w:cs="David"/>
          <w:rtl/>
        </w:rPr>
        <w:t xml:space="preserve">, </w:t>
      </w:r>
      <w:r w:rsidRPr="00B01405">
        <w:rPr>
          <w:rFonts w:ascii="David" w:hAnsi="David" w:cs="David" w:hint="eastAsia"/>
          <w:rtl/>
        </w:rPr>
        <w:t>למקרה</w:t>
      </w:r>
      <w:r w:rsidRPr="00B01405">
        <w:rPr>
          <w:rFonts w:ascii="David" w:hAnsi="David" w:cs="David"/>
          <w:rtl/>
        </w:rPr>
        <w:t xml:space="preserve"> </w:t>
      </w:r>
      <w:r w:rsidRPr="00B01405">
        <w:rPr>
          <w:rFonts w:ascii="David" w:hAnsi="David" w:cs="David" w:hint="eastAsia"/>
          <w:rtl/>
        </w:rPr>
        <w:t>ולתקופת</w:t>
      </w:r>
      <w:r w:rsidRPr="00B01405">
        <w:rPr>
          <w:rFonts w:ascii="David" w:hAnsi="David" w:cs="David"/>
          <w:rtl/>
        </w:rPr>
        <w:t xml:space="preserve"> </w:t>
      </w:r>
      <w:r w:rsidRPr="00B01405">
        <w:rPr>
          <w:rFonts w:ascii="David" w:hAnsi="David" w:cs="David" w:hint="eastAsia"/>
          <w:rtl/>
        </w:rPr>
        <w:t>הביטוח</w:t>
      </w:r>
      <w:r w:rsidRPr="00B01405">
        <w:rPr>
          <w:rFonts w:ascii="David" w:hAnsi="David" w:cs="David"/>
          <w:rtl/>
        </w:rPr>
        <w:t xml:space="preserve">. </w:t>
      </w:r>
    </w:p>
    <w:p w14:paraId="11F6DB10" w14:textId="77777777" w:rsidR="001170F0" w:rsidRPr="00B01405" w:rsidRDefault="001170F0" w:rsidP="00F47360">
      <w:pPr>
        <w:pStyle w:val="afb"/>
        <w:numPr>
          <w:ilvl w:val="0"/>
          <w:numId w:val="19"/>
        </w:numPr>
        <w:spacing w:line="360" w:lineRule="auto"/>
        <w:ind w:left="1360" w:hanging="709"/>
        <w:contextualSpacing/>
        <w:jc w:val="both"/>
        <w:rPr>
          <w:rFonts w:ascii="David" w:hAnsi="David" w:cs="David"/>
          <w:rtl/>
        </w:rPr>
      </w:pPr>
      <w:r w:rsidRPr="00B01405">
        <w:rPr>
          <w:rFonts w:ascii="David" w:hAnsi="David" w:cs="David" w:hint="eastAsia"/>
          <w:rtl/>
        </w:rPr>
        <w:t>הביטוח</w:t>
      </w:r>
      <w:r w:rsidRPr="00B01405">
        <w:rPr>
          <w:rFonts w:ascii="David" w:hAnsi="David" w:cs="David"/>
          <w:rtl/>
        </w:rPr>
        <w:t xml:space="preserve"> יורחב לכסות את </w:t>
      </w:r>
      <w:proofErr w:type="spellStart"/>
      <w:r w:rsidRPr="00B01405">
        <w:rPr>
          <w:rFonts w:ascii="David" w:hAnsi="David" w:cs="David" w:hint="eastAsia"/>
          <w:rtl/>
        </w:rPr>
        <w:t>חבותו</w:t>
      </w:r>
      <w:proofErr w:type="spellEnd"/>
      <w:r w:rsidRPr="00B01405">
        <w:rPr>
          <w:rFonts w:ascii="David" w:hAnsi="David" w:cs="David"/>
          <w:rtl/>
        </w:rPr>
        <w:t xml:space="preserve"> של המבוטח כלפי קבלנים, קבלני משנה ועובדיהם היה ויחשב כמעבידם.</w:t>
      </w:r>
    </w:p>
    <w:p w14:paraId="463EAE82" w14:textId="605DB71E" w:rsidR="001170F0" w:rsidRPr="00B01405" w:rsidRDefault="001170F0" w:rsidP="00F47360">
      <w:pPr>
        <w:pStyle w:val="afb"/>
        <w:numPr>
          <w:ilvl w:val="0"/>
          <w:numId w:val="19"/>
        </w:numPr>
        <w:spacing w:line="360" w:lineRule="auto"/>
        <w:ind w:left="1360" w:hanging="709"/>
        <w:contextualSpacing/>
        <w:jc w:val="both"/>
        <w:rPr>
          <w:rFonts w:ascii="David" w:hAnsi="David" w:cs="David"/>
          <w:b/>
          <w:bCs/>
          <w:lang w:eastAsia="he-IL"/>
        </w:rPr>
      </w:pPr>
      <w:r w:rsidRPr="00B01405">
        <w:rPr>
          <w:rFonts w:ascii="David" w:hAnsi="David" w:cs="David" w:hint="eastAsia"/>
          <w:rtl/>
        </w:rPr>
        <w:t>הביטוח</w:t>
      </w:r>
      <w:r w:rsidRPr="00B01405">
        <w:rPr>
          <w:rFonts w:ascii="David" w:hAnsi="David" w:cs="David"/>
          <w:rtl/>
        </w:rPr>
        <w:t xml:space="preserve"> </w:t>
      </w:r>
      <w:r w:rsidRPr="00B01405">
        <w:rPr>
          <w:rFonts w:ascii="David" w:hAnsi="David" w:cs="David" w:hint="eastAsia"/>
          <w:rtl/>
        </w:rPr>
        <w:t>יורחב</w:t>
      </w:r>
      <w:r w:rsidRPr="00B01405">
        <w:rPr>
          <w:rFonts w:ascii="David" w:hAnsi="David" w:cs="David"/>
          <w:rtl/>
        </w:rPr>
        <w:t xml:space="preserve"> </w:t>
      </w:r>
      <w:r w:rsidRPr="00B01405">
        <w:rPr>
          <w:rFonts w:ascii="David" w:hAnsi="David" w:cs="David" w:hint="eastAsia"/>
          <w:rtl/>
        </w:rPr>
        <w:t>לשפות</w:t>
      </w:r>
      <w:r w:rsidRPr="00B01405">
        <w:rPr>
          <w:rFonts w:ascii="David" w:hAnsi="David" w:cs="David"/>
          <w:rtl/>
        </w:rPr>
        <w:t xml:space="preserve"> </w:t>
      </w:r>
      <w:r w:rsidRPr="00B01405">
        <w:rPr>
          <w:rFonts w:ascii="David" w:hAnsi="David" w:cs="David" w:hint="eastAsia"/>
          <w:rtl/>
        </w:rPr>
        <w:t>את</w:t>
      </w:r>
      <w:r w:rsidRPr="00B01405">
        <w:rPr>
          <w:rFonts w:ascii="David" w:hAnsi="David" w:cs="David"/>
          <w:rtl/>
        </w:rPr>
        <w:t xml:space="preserve"> </w:t>
      </w:r>
      <w:r w:rsidRPr="00B01405">
        <w:rPr>
          <w:rFonts w:ascii="David" w:hAnsi="David" w:cs="David" w:hint="eastAsia"/>
          <w:rtl/>
        </w:rPr>
        <w:t>מדינת</w:t>
      </w:r>
      <w:r w:rsidRPr="00B01405">
        <w:rPr>
          <w:rFonts w:ascii="David" w:hAnsi="David" w:cs="David"/>
          <w:rtl/>
        </w:rPr>
        <w:t xml:space="preserve"> </w:t>
      </w:r>
      <w:r w:rsidRPr="00B01405">
        <w:rPr>
          <w:rFonts w:ascii="David" w:hAnsi="David" w:cs="David" w:hint="eastAsia"/>
          <w:rtl/>
        </w:rPr>
        <w:t>ישראל</w:t>
      </w:r>
      <w:r w:rsidRPr="00B01405">
        <w:rPr>
          <w:rFonts w:ascii="David" w:hAnsi="David" w:cs="David"/>
          <w:rtl/>
        </w:rPr>
        <w:t xml:space="preserve">– </w:t>
      </w:r>
      <w:r w:rsidRPr="00827677">
        <w:rPr>
          <w:rFonts w:ascii="David" w:hAnsi="David" w:cs="David"/>
          <w:rtl/>
          <w:lang w:eastAsia="he-IL"/>
        </w:rPr>
        <w:t xml:space="preserve">משרד </w:t>
      </w:r>
      <w:r>
        <w:rPr>
          <w:rFonts w:ascii="David" w:hAnsi="David" w:cs="David" w:hint="cs"/>
          <w:rtl/>
          <w:lang w:eastAsia="he-IL"/>
        </w:rPr>
        <w:t>להגנת הסביבה</w:t>
      </w:r>
      <w:r w:rsidRPr="00827677">
        <w:rPr>
          <w:rFonts w:ascii="David" w:hAnsi="David" w:cs="David"/>
          <w:rtl/>
          <w:lang w:eastAsia="he-IL"/>
        </w:rPr>
        <w:t xml:space="preserve"> </w:t>
      </w:r>
      <w:r w:rsidRPr="00B01405">
        <w:rPr>
          <w:rFonts w:ascii="David" w:hAnsi="David" w:cs="David" w:hint="eastAsia"/>
          <w:rtl/>
        </w:rPr>
        <w:t>היה</w:t>
      </w:r>
      <w:r w:rsidRPr="00B01405">
        <w:rPr>
          <w:rFonts w:ascii="David" w:hAnsi="David" w:cs="David"/>
          <w:rtl/>
        </w:rPr>
        <w:t xml:space="preserve"> </w:t>
      </w:r>
      <w:r w:rsidRPr="00B01405">
        <w:rPr>
          <w:rFonts w:ascii="David" w:hAnsi="David" w:cs="David" w:hint="eastAsia"/>
          <w:rtl/>
        </w:rPr>
        <w:t>ונטען</w:t>
      </w:r>
      <w:r w:rsidRPr="00B01405">
        <w:rPr>
          <w:rFonts w:ascii="David" w:hAnsi="David" w:cs="David"/>
          <w:rtl/>
        </w:rPr>
        <w:t xml:space="preserve"> </w:t>
      </w:r>
      <w:r w:rsidRPr="00B01405">
        <w:rPr>
          <w:rFonts w:ascii="David" w:hAnsi="David" w:cs="David" w:hint="eastAsia"/>
          <w:rtl/>
        </w:rPr>
        <w:t>לעניין</w:t>
      </w:r>
      <w:r w:rsidRPr="00B01405">
        <w:rPr>
          <w:rFonts w:ascii="David" w:hAnsi="David" w:cs="David"/>
          <w:rtl/>
        </w:rPr>
        <w:t xml:space="preserve"> </w:t>
      </w:r>
      <w:r w:rsidRPr="00B01405">
        <w:rPr>
          <w:rFonts w:ascii="David" w:hAnsi="David" w:cs="David" w:hint="eastAsia"/>
          <w:rtl/>
        </w:rPr>
        <w:t>קרות</w:t>
      </w:r>
      <w:r w:rsidRPr="00B01405">
        <w:rPr>
          <w:rFonts w:ascii="David" w:hAnsi="David" w:cs="David"/>
          <w:rtl/>
        </w:rPr>
        <w:t xml:space="preserve"> </w:t>
      </w:r>
      <w:r w:rsidRPr="00B01405">
        <w:rPr>
          <w:rFonts w:ascii="David" w:hAnsi="David" w:cs="David" w:hint="eastAsia"/>
          <w:rtl/>
        </w:rPr>
        <w:t>תאונת</w:t>
      </w:r>
      <w:r w:rsidRPr="00B01405">
        <w:rPr>
          <w:rFonts w:ascii="David" w:hAnsi="David" w:cs="David"/>
          <w:rtl/>
        </w:rPr>
        <w:t xml:space="preserve"> </w:t>
      </w:r>
      <w:r w:rsidRPr="00B01405">
        <w:rPr>
          <w:rFonts w:ascii="David" w:hAnsi="David" w:cs="David" w:hint="eastAsia"/>
          <w:rtl/>
        </w:rPr>
        <w:t>עבודה</w:t>
      </w:r>
      <w:r w:rsidRPr="00B01405">
        <w:rPr>
          <w:rFonts w:ascii="David" w:hAnsi="David" w:cs="David"/>
          <w:rtl/>
        </w:rPr>
        <w:t xml:space="preserve"> </w:t>
      </w:r>
      <w:r w:rsidRPr="00B01405">
        <w:rPr>
          <w:rFonts w:ascii="David" w:hAnsi="David" w:cs="David" w:hint="eastAsia"/>
          <w:rtl/>
        </w:rPr>
        <w:t>ו</w:t>
      </w:r>
      <w:r w:rsidRPr="00B01405">
        <w:rPr>
          <w:rFonts w:ascii="David" w:hAnsi="David" w:cs="David"/>
          <w:rtl/>
        </w:rPr>
        <w:t xml:space="preserve">/או </w:t>
      </w:r>
      <w:r w:rsidRPr="00B01405">
        <w:rPr>
          <w:rFonts w:ascii="David" w:hAnsi="David" w:cs="David" w:hint="eastAsia"/>
          <w:rtl/>
        </w:rPr>
        <w:t>מחלת</w:t>
      </w:r>
      <w:r w:rsidRPr="00B01405">
        <w:rPr>
          <w:rFonts w:ascii="David" w:hAnsi="David" w:cs="David"/>
          <w:rtl/>
        </w:rPr>
        <w:t xml:space="preserve"> </w:t>
      </w:r>
      <w:r w:rsidRPr="00B01405">
        <w:rPr>
          <w:rFonts w:ascii="David" w:hAnsi="David" w:cs="David" w:hint="eastAsia"/>
          <w:rtl/>
        </w:rPr>
        <w:t>מקצוע</w:t>
      </w:r>
      <w:r w:rsidRPr="00B01405">
        <w:rPr>
          <w:rFonts w:ascii="David" w:hAnsi="David" w:cs="David"/>
          <w:rtl/>
        </w:rPr>
        <w:t xml:space="preserve"> </w:t>
      </w:r>
      <w:r w:rsidRPr="00B01405">
        <w:rPr>
          <w:rFonts w:ascii="David" w:hAnsi="David" w:cs="David" w:hint="eastAsia"/>
          <w:rtl/>
        </w:rPr>
        <w:t>כלשהן</w:t>
      </w:r>
      <w:r w:rsidRPr="00B01405">
        <w:rPr>
          <w:rFonts w:ascii="David" w:hAnsi="David" w:cs="David"/>
          <w:rtl/>
        </w:rPr>
        <w:t xml:space="preserve"> </w:t>
      </w:r>
      <w:r w:rsidRPr="00B01405">
        <w:rPr>
          <w:rFonts w:ascii="David" w:hAnsi="David" w:cs="David" w:hint="eastAsia"/>
          <w:rtl/>
        </w:rPr>
        <w:t>כי</w:t>
      </w:r>
      <w:r w:rsidRPr="00B01405">
        <w:rPr>
          <w:rFonts w:ascii="David" w:hAnsi="David" w:cs="David"/>
          <w:rtl/>
        </w:rPr>
        <w:t xml:space="preserve"> </w:t>
      </w:r>
      <w:r w:rsidRPr="00B01405">
        <w:rPr>
          <w:rFonts w:ascii="David" w:hAnsi="David" w:cs="David" w:hint="eastAsia"/>
          <w:rtl/>
        </w:rPr>
        <w:t>הם</w:t>
      </w:r>
      <w:r w:rsidRPr="00B01405">
        <w:rPr>
          <w:rFonts w:ascii="David" w:hAnsi="David" w:cs="David"/>
          <w:rtl/>
        </w:rPr>
        <w:t xml:space="preserve"> </w:t>
      </w:r>
      <w:r w:rsidRPr="00B01405">
        <w:rPr>
          <w:rFonts w:ascii="David" w:hAnsi="David" w:cs="David" w:hint="eastAsia"/>
          <w:rtl/>
        </w:rPr>
        <w:t>נושאים</w:t>
      </w:r>
      <w:r w:rsidRPr="00B01405">
        <w:rPr>
          <w:rFonts w:ascii="David" w:hAnsi="David" w:cs="David"/>
          <w:rtl/>
        </w:rPr>
        <w:t xml:space="preserve"> </w:t>
      </w:r>
      <w:r w:rsidRPr="00B01405">
        <w:rPr>
          <w:rFonts w:ascii="David" w:hAnsi="David" w:cs="David" w:hint="eastAsia"/>
          <w:rtl/>
        </w:rPr>
        <w:t>בחבות</w:t>
      </w:r>
      <w:r w:rsidRPr="00B01405">
        <w:rPr>
          <w:rFonts w:ascii="David" w:hAnsi="David" w:cs="David"/>
          <w:rtl/>
        </w:rPr>
        <w:t xml:space="preserve"> </w:t>
      </w:r>
      <w:r w:rsidRPr="00B01405">
        <w:rPr>
          <w:rFonts w:ascii="David" w:hAnsi="David" w:cs="David" w:hint="eastAsia"/>
          <w:rtl/>
        </w:rPr>
        <w:t>מעביד</w:t>
      </w:r>
      <w:r w:rsidRPr="00B01405">
        <w:rPr>
          <w:rFonts w:ascii="David" w:hAnsi="David" w:cs="David"/>
          <w:rtl/>
        </w:rPr>
        <w:t xml:space="preserve"> </w:t>
      </w:r>
      <w:r w:rsidRPr="00B01405">
        <w:rPr>
          <w:rFonts w:ascii="David" w:hAnsi="David" w:cs="David" w:hint="eastAsia"/>
          <w:rtl/>
        </w:rPr>
        <w:t>כלשהי</w:t>
      </w:r>
      <w:r w:rsidRPr="00B01405">
        <w:rPr>
          <w:rFonts w:ascii="David" w:hAnsi="David" w:cs="David"/>
          <w:rtl/>
        </w:rPr>
        <w:t xml:space="preserve"> </w:t>
      </w:r>
      <w:r w:rsidRPr="00B01405">
        <w:rPr>
          <w:rFonts w:ascii="David" w:hAnsi="David" w:cs="David" w:hint="eastAsia"/>
          <w:rtl/>
        </w:rPr>
        <w:t>כלפי</w:t>
      </w:r>
      <w:r w:rsidRPr="00B01405">
        <w:rPr>
          <w:rFonts w:ascii="David" w:hAnsi="David" w:cs="David"/>
          <w:rtl/>
        </w:rPr>
        <w:t xml:space="preserve"> </w:t>
      </w:r>
      <w:r w:rsidRPr="00B01405">
        <w:rPr>
          <w:rFonts w:ascii="David" w:hAnsi="David" w:cs="David" w:hint="eastAsia"/>
          <w:rtl/>
        </w:rPr>
        <w:t>מי</w:t>
      </w:r>
      <w:r w:rsidRPr="00B01405">
        <w:rPr>
          <w:rFonts w:ascii="David" w:hAnsi="David" w:cs="David"/>
          <w:rtl/>
        </w:rPr>
        <w:t xml:space="preserve"> </w:t>
      </w:r>
      <w:r w:rsidRPr="00B01405">
        <w:rPr>
          <w:rFonts w:ascii="David" w:hAnsi="David" w:cs="David" w:hint="eastAsia"/>
          <w:rtl/>
        </w:rPr>
        <w:t>מעובדי</w:t>
      </w:r>
      <w:r w:rsidRPr="00B01405">
        <w:rPr>
          <w:rFonts w:ascii="David" w:hAnsi="David" w:cs="David"/>
          <w:rtl/>
        </w:rPr>
        <w:t xml:space="preserve"> </w:t>
      </w:r>
      <w:r w:rsidRPr="00B01405">
        <w:rPr>
          <w:rFonts w:ascii="David" w:hAnsi="David" w:cs="David" w:hint="eastAsia"/>
          <w:rtl/>
        </w:rPr>
        <w:t>הספק</w:t>
      </w:r>
      <w:r w:rsidRPr="00B01405">
        <w:rPr>
          <w:rFonts w:ascii="David" w:hAnsi="David" w:cs="David"/>
          <w:rtl/>
        </w:rPr>
        <w:t xml:space="preserve">, </w:t>
      </w:r>
      <w:r w:rsidRPr="00B01405">
        <w:rPr>
          <w:rFonts w:ascii="David" w:hAnsi="David" w:cs="David" w:hint="eastAsia"/>
          <w:rtl/>
        </w:rPr>
        <w:t>קבלנים</w:t>
      </w:r>
      <w:r w:rsidRPr="00B01405">
        <w:rPr>
          <w:rFonts w:ascii="David" w:hAnsi="David" w:cs="David"/>
          <w:rtl/>
        </w:rPr>
        <w:t xml:space="preserve">, </w:t>
      </w:r>
      <w:r w:rsidRPr="00B01405">
        <w:rPr>
          <w:rFonts w:ascii="David" w:hAnsi="David" w:cs="David" w:hint="eastAsia"/>
          <w:rtl/>
        </w:rPr>
        <w:t>קבלני</w:t>
      </w:r>
      <w:r w:rsidRPr="00B01405">
        <w:rPr>
          <w:rFonts w:ascii="David" w:hAnsi="David" w:cs="David"/>
          <w:rtl/>
        </w:rPr>
        <w:t xml:space="preserve"> </w:t>
      </w:r>
      <w:r w:rsidRPr="00B01405">
        <w:rPr>
          <w:rFonts w:ascii="David" w:hAnsi="David" w:cs="David" w:hint="eastAsia"/>
          <w:rtl/>
        </w:rPr>
        <w:t>משנה</w:t>
      </w:r>
      <w:r w:rsidRPr="00B01405">
        <w:rPr>
          <w:rFonts w:ascii="David" w:hAnsi="David" w:cs="David"/>
          <w:rtl/>
        </w:rPr>
        <w:t xml:space="preserve"> </w:t>
      </w:r>
      <w:r w:rsidRPr="00B01405">
        <w:rPr>
          <w:rFonts w:ascii="David" w:hAnsi="David" w:cs="David" w:hint="eastAsia"/>
          <w:rtl/>
        </w:rPr>
        <w:t>ועובדיהם</w:t>
      </w:r>
      <w:r w:rsidRPr="00B01405">
        <w:rPr>
          <w:rFonts w:ascii="David" w:hAnsi="David" w:cs="David"/>
          <w:rtl/>
        </w:rPr>
        <w:t xml:space="preserve"> </w:t>
      </w:r>
      <w:r w:rsidRPr="00B01405">
        <w:rPr>
          <w:rFonts w:ascii="David" w:hAnsi="David" w:cs="David" w:hint="eastAsia"/>
          <w:rtl/>
        </w:rPr>
        <w:t>שבשירותו</w:t>
      </w:r>
      <w:r w:rsidRPr="00B01405">
        <w:rPr>
          <w:rFonts w:ascii="David" w:hAnsi="David" w:cs="David"/>
          <w:rtl/>
        </w:rPr>
        <w:t>.</w:t>
      </w:r>
      <w:r w:rsidRPr="00B01405">
        <w:rPr>
          <w:rFonts w:ascii="David" w:hAnsi="David" w:cs="David"/>
          <w:rtl/>
        </w:rPr>
        <w:tab/>
      </w:r>
    </w:p>
    <w:p w14:paraId="6DB985D1" w14:textId="77777777" w:rsidR="001170F0" w:rsidRPr="00B01405" w:rsidRDefault="001170F0" w:rsidP="001170F0">
      <w:pPr>
        <w:pStyle w:val="afb"/>
        <w:keepNext/>
        <w:spacing w:line="360" w:lineRule="auto"/>
        <w:jc w:val="both"/>
        <w:outlineLvl w:val="0"/>
        <w:rPr>
          <w:rFonts w:ascii="David" w:hAnsi="David" w:cs="David"/>
          <w:b/>
          <w:bCs/>
          <w:u w:val="single"/>
        </w:rPr>
      </w:pPr>
    </w:p>
    <w:p w14:paraId="014FA5E8" w14:textId="77777777" w:rsidR="001170F0" w:rsidRPr="00B01405" w:rsidRDefault="001170F0" w:rsidP="00F47360">
      <w:pPr>
        <w:numPr>
          <w:ilvl w:val="2"/>
          <w:numId w:val="15"/>
        </w:numPr>
        <w:spacing w:line="360" w:lineRule="auto"/>
        <w:ind w:left="1427"/>
        <w:jc w:val="both"/>
        <w:rPr>
          <w:rFonts w:ascii="David" w:hAnsi="David" w:cs="David"/>
          <w:b/>
          <w:bCs/>
          <w:u w:val="single"/>
          <w:rtl/>
          <w:lang w:eastAsia="he-IL"/>
        </w:rPr>
      </w:pPr>
      <w:r w:rsidRPr="00B01405">
        <w:rPr>
          <w:rFonts w:ascii="David" w:hAnsi="David" w:cs="David" w:hint="eastAsia"/>
          <w:b/>
          <w:bCs/>
          <w:u w:val="single"/>
          <w:rtl/>
          <w:lang w:eastAsia="he-IL"/>
        </w:rPr>
        <w:t>ביטוח</w:t>
      </w:r>
      <w:r w:rsidRPr="00B01405">
        <w:rPr>
          <w:rFonts w:ascii="David" w:hAnsi="David" w:cs="David"/>
          <w:b/>
          <w:bCs/>
          <w:u w:val="single"/>
          <w:rtl/>
          <w:lang w:eastAsia="he-IL"/>
        </w:rPr>
        <w:t xml:space="preserve"> אחריות </w:t>
      </w:r>
      <w:r w:rsidRPr="00B01405">
        <w:rPr>
          <w:rFonts w:ascii="David" w:hAnsi="David" w:cs="David" w:hint="eastAsia"/>
          <w:b/>
          <w:bCs/>
          <w:u w:val="single"/>
          <w:rtl/>
          <w:lang w:eastAsia="he-IL"/>
        </w:rPr>
        <w:t>כלפי</w:t>
      </w:r>
      <w:r w:rsidRPr="00B01405">
        <w:rPr>
          <w:rFonts w:ascii="David" w:hAnsi="David" w:cs="David"/>
          <w:b/>
          <w:bCs/>
          <w:u w:val="single"/>
          <w:rtl/>
          <w:lang w:eastAsia="he-IL"/>
        </w:rPr>
        <w:t xml:space="preserve"> צד שלישי</w:t>
      </w:r>
    </w:p>
    <w:p w14:paraId="679C55DF" w14:textId="77777777" w:rsidR="001170F0" w:rsidRPr="00B01405" w:rsidRDefault="001170F0" w:rsidP="00F47360">
      <w:pPr>
        <w:numPr>
          <w:ilvl w:val="0"/>
          <w:numId w:val="20"/>
        </w:numPr>
        <w:spacing w:line="360" w:lineRule="auto"/>
        <w:ind w:left="1360" w:hanging="709"/>
        <w:jc w:val="both"/>
        <w:rPr>
          <w:rFonts w:ascii="David" w:hAnsi="David" w:cs="David"/>
        </w:rPr>
      </w:pPr>
      <w:r w:rsidRPr="00B01405">
        <w:rPr>
          <w:rFonts w:ascii="David" w:hAnsi="David" w:cs="David" w:hint="eastAsia"/>
          <w:rtl/>
        </w:rPr>
        <w:t>הספק</w:t>
      </w:r>
      <w:r w:rsidRPr="00B01405">
        <w:rPr>
          <w:rFonts w:ascii="David" w:hAnsi="David" w:cs="David"/>
          <w:rtl/>
        </w:rPr>
        <w:t xml:space="preserve"> </w:t>
      </w:r>
      <w:r w:rsidRPr="00B01405">
        <w:rPr>
          <w:rFonts w:ascii="David" w:hAnsi="David" w:cs="David" w:hint="eastAsia"/>
          <w:rtl/>
        </w:rPr>
        <w:t>יבטח</w:t>
      </w:r>
      <w:r w:rsidRPr="00B01405">
        <w:rPr>
          <w:rFonts w:ascii="David" w:hAnsi="David" w:cs="David"/>
          <w:rtl/>
        </w:rPr>
        <w:t xml:space="preserve"> </w:t>
      </w:r>
      <w:r w:rsidRPr="00B01405">
        <w:rPr>
          <w:rFonts w:ascii="David" w:hAnsi="David" w:cs="David" w:hint="eastAsia"/>
          <w:rtl/>
        </w:rPr>
        <w:t>את</w:t>
      </w:r>
      <w:r w:rsidRPr="00B01405">
        <w:rPr>
          <w:rFonts w:ascii="David" w:hAnsi="David" w:cs="David"/>
          <w:rtl/>
        </w:rPr>
        <w:t xml:space="preserve"> </w:t>
      </w:r>
      <w:r w:rsidRPr="00B01405">
        <w:rPr>
          <w:rFonts w:ascii="David" w:hAnsi="David" w:cs="David" w:hint="eastAsia"/>
          <w:rtl/>
        </w:rPr>
        <w:t>אחריותו</w:t>
      </w:r>
      <w:r w:rsidRPr="00B01405">
        <w:rPr>
          <w:rFonts w:ascii="David" w:hAnsi="David" w:cs="David"/>
          <w:rtl/>
        </w:rPr>
        <w:t xml:space="preserve"> </w:t>
      </w:r>
      <w:r w:rsidRPr="00B01405">
        <w:rPr>
          <w:rFonts w:ascii="David" w:hAnsi="David" w:cs="David" w:hint="eastAsia"/>
          <w:rtl/>
        </w:rPr>
        <w:t>החוקית</w:t>
      </w:r>
      <w:r w:rsidRPr="00B01405">
        <w:rPr>
          <w:rFonts w:ascii="David" w:hAnsi="David" w:cs="David"/>
          <w:rtl/>
        </w:rPr>
        <w:t xml:space="preserve"> </w:t>
      </w:r>
      <w:r w:rsidRPr="00B01405">
        <w:rPr>
          <w:rFonts w:ascii="David" w:hAnsi="David" w:cs="David" w:hint="eastAsia"/>
          <w:rtl/>
        </w:rPr>
        <w:t>על</w:t>
      </w:r>
      <w:r w:rsidRPr="00B01405">
        <w:rPr>
          <w:rFonts w:ascii="David" w:hAnsi="David" w:cs="David"/>
          <w:rtl/>
        </w:rPr>
        <w:t xml:space="preserve"> </w:t>
      </w:r>
      <w:r w:rsidRPr="00B01405">
        <w:rPr>
          <w:rFonts w:ascii="David" w:hAnsi="David" w:cs="David" w:hint="eastAsia"/>
          <w:rtl/>
        </w:rPr>
        <w:t>פי</w:t>
      </w:r>
      <w:r w:rsidRPr="00B01405">
        <w:rPr>
          <w:rFonts w:ascii="David" w:hAnsi="David" w:cs="David"/>
          <w:rtl/>
        </w:rPr>
        <w:t xml:space="preserve"> </w:t>
      </w:r>
      <w:r w:rsidRPr="00B01405">
        <w:rPr>
          <w:rFonts w:ascii="David" w:hAnsi="David" w:cs="David" w:hint="eastAsia"/>
          <w:rtl/>
        </w:rPr>
        <w:t>דיני</w:t>
      </w:r>
      <w:r w:rsidRPr="00B01405">
        <w:rPr>
          <w:rFonts w:ascii="David" w:hAnsi="David" w:cs="David"/>
          <w:rtl/>
        </w:rPr>
        <w:t xml:space="preserve"> </w:t>
      </w:r>
      <w:r w:rsidRPr="00B01405">
        <w:rPr>
          <w:rFonts w:ascii="David" w:hAnsi="David" w:cs="David" w:hint="eastAsia"/>
          <w:rtl/>
        </w:rPr>
        <w:t>מדינת</w:t>
      </w:r>
      <w:r w:rsidRPr="00B01405">
        <w:rPr>
          <w:rFonts w:ascii="David" w:hAnsi="David" w:cs="David"/>
          <w:rtl/>
        </w:rPr>
        <w:t xml:space="preserve"> </w:t>
      </w:r>
      <w:r w:rsidRPr="00B01405">
        <w:rPr>
          <w:rFonts w:ascii="David" w:hAnsi="David" w:cs="David" w:hint="eastAsia"/>
          <w:rtl/>
        </w:rPr>
        <w:t>ישראל</w:t>
      </w:r>
      <w:r w:rsidRPr="00B01405">
        <w:rPr>
          <w:rFonts w:ascii="David" w:hAnsi="David" w:cs="David"/>
          <w:rtl/>
        </w:rPr>
        <w:t xml:space="preserve"> </w:t>
      </w:r>
      <w:r w:rsidRPr="00B01405">
        <w:rPr>
          <w:rFonts w:ascii="David" w:hAnsi="David" w:cs="David" w:hint="eastAsia"/>
          <w:rtl/>
        </w:rPr>
        <w:t>בביטוח</w:t>
      </w:r>
      <w:r w:rsidRPr="00B01405">
        <w:rPr>
          <w:rFonts w:ascii="David" w:hAnsi="David" w:cs="David"/>
          <w:rtl/>
        </w:rPr>
        <w:t xml:space="preserve"> </w:t>
      </w:r>
      <w:r w:rsidRPr="00B01405">
        <w:rPr>
          <w:rFonts w:ascii="David" w:hAnsi="David" w:cs="David" w:hint="eastAsia"/>
          <w:rtl/>
        </w:rPr>
        <w:t>אחריות</w:t>
      </w:r>
      <w:r w:rsidRPr="00B01405">
        <w:rPr>
          <w:rFonts w:ascii="David" w:hAnsi="David" w:cs="David"/>
          <w:rtl/>
        </w:rPr>
        <w:t xml:space="preserve"> </w:t>
      </w:r>
      <w:r w:rsidRPr="00B01405">
        <w:rPr>
          <w:rFonts w:ascii="David" w:hAnsi="David" w:cs="David" w:hint="eastAsia"/>
          <w:rtl/>
        </w:rPr>
        <w:t>כלפי</w:t>
      </w:r>
      <w:r w:rsidRPr="00B01405">
        <w:rPr>
          <w:rFonts w:ascii="David" w:hAnsi="David" w:cs="David"/>
          <w:rtl/>
        </w:rPr>
        <w:t xml:space="preserve"> </w:t>
      </w:r>
      <w:r w:rsidRPr="00B01405">
        <w:rPr>
          <w:rFonts w:ascii="David" w:hAnsi="David" w:cs="David" w:hint="eastAsia"/>
          <w:rtl/>
        </w:rPr>
        <w:t>צד</w:t>
      </w:r>
      <w:r w:rsidRPr="00B01405">
        <w:rPr>
          <w:rFonts w:ascii="David" w:hAnsi="David" w:cs="David"/>
          <w:rtl/>
        </w:rPr>
        <w:t xml:space="preserve"> </w:t>
      </w:r>
      <w:r w:rsidRPr="00B01405">
        <w:rPr>
          <w:rFonts w:ascii="David" w:hAnsi="David" w:cs="David" w:hint="eastAsia"/>
          <w:rtl/>
        </w:rPr>
        <w:t>שלישי</w:t>
      </w:r>
      <w:r w:rsidRPr="00B01405">
        <w:rPr>
          <w:rFonts w:ascii="David" w:hAnsi="David" w:cs="David"/>
          <w:rtl/>
        </w:rPr>
        <w:t xml:space="preserve"> </w:t>
      </w:r>
      <w:r w:rsidRPr="00B01405">
        <w:rPr>
          <w:rFonts w:ascii="David" w:hAnsi="David" w:cs="David" w:hint="eastAsia"/>
          <w:rtl/>
        </w:rPr>
        <w:t>גוף</w:t>
      </w:r>
      <w:r w:rsidRPr="00B01405">
        <w:rPr>
          <w:rFonts w:ascii="David" w:hAnsi="David" w:cs="David"/>
          <w:rtl/>
        </w:rPr>
        <w:t xml:space="preserve"> </w:t>
      </w:r>
      <w:r w:rsidRPr="00B01405">
        <w:rPr>
          <w:rFonts w:ascii="David" w:hAnsi="David" w:cs="David" w:hint="eastAsia"/>
          <w:rtl/>
        </w:rPr>
        <w:t>ורכוש</w:t>
      </w:r>
      <w:r w:rsidRPr="00B01405">
        <w:rPr>
          <w:rFonts w:ascii="David" w:hAnsi="David" w:cs="David"/>
          <w:rtl/>
        </w:rPr>
        <w:t xml:space="preserve"> (כולל </w:t>
      </w:r>
      <w:r w:rsidRPr="00B01405">
        <w:rPr>
          <w:rFonts w:ascii="David" w:hAnsi="David" w:cs="David" w:hint="eastAsia"/>
          <w:rtl/>
        </w:rPr>
        <w:t>נזקי</w:t>
      </w:r>
      <w:r w:rsidRPr="00B01405">
        <w:rPr>
          <w:rFonts w:ascii="David" w:hAnsi="David" w:cs="David"/>
          <w:rtl/>
        </w:rPr>
        <w:t xml:space="preserve"> </w:t>
      </w:r>
      <w:r w:rsidRPr="00B01405">
        <w:rPr>
          <w:rFonts w:ascii="David" w:hAnsi="David" w:cs="David" w:hint="eastAsia"/>
          <w:rtl/>
        </w:rPr>
        <w:t>גרר</w:t>
      </w:r>
      <w:r w:rsidRPr="00B01405">
        <w:rPr>
          <w:rFonts w:ascii="David" w:hAnsi="David" w:cs="David"/>
          <w:rtl/>
        </w:rPr>
        <w:t xml:space="preserve">), </w:t>
      </w:r>
      <w:r w:rsidRPr="00B01405">
        <w:rPr>
          <w:rFonts w:ascii="David" w:hAnsi="David" w:cs="David" w:hint="eastAsia"/>
          <w:rtl/>
        </w:rPr>
        <w:t>בכל</w:t>
      </w:r>
      <w:r w:rsidRPr="00B01405">
        <w:rPr>
          <w:rFonts w:ascii="David" w:hAnsi="David" w:cs="David"/>
          <w:rtl/>
        </w:rPr>
        <w:t xml:space="preserve"> </w:t>
      </w:r>
      <w:r w:rsidRPr="00B01405">
        <w:rPr>
          <w:rFonts w:ascii="David" w:hAnsi="David" w:cs="David" w:hint="eastAsia"/>
          <w:rtl/>
        </w:rPr>
        <w:t>תחומי</w:t>
      </w:r>
      <w:r w:rsidRPr="00B01405">
        <w:rPr>
          <w:rFonts w:ascii="David" w:hAnsi="David" w:cs="David"/>
          <w:rtl/>
        </w:rPr>
        <w:t xml:space="preserve"> </w:t>
      </w:r>
      <w:r w:rsidRPr="00B01405">
        <w:rPr>
          <w:rFonts w:ascii="David" w:hAnsi="David" w:cs="David" w:hint="eastAsia"/>
          <w:rtl/>
        </w:rPr>
        <w:t>מדינת</w:t>
      </w:r>
      <w:r w:rsidRPr="00B01405">
        <w:rPr>
          <w:rFonts w:ascii="David" w:hAnsi="David" w:cs="David"/>
          <w:rtl/>
        </w:rPr>
        <w:t xml:space="preserve"> </w:t>
      </w:r>
      <w:r w:rsidRPr="00B01405">
        <w:rPr>
          <w:rFonts w:ascii="David" w:hAnsi="David" w:cs="David" w:hint="eastAsia"/>
          <w:rtl/>
        </w:rPr>
        <w:t>ישראל</w:t>
      </w:r>
      <w:r w:rsidRPr="00B01405">
        <w:rPr>
          <w:rFonts w:ascii="David" w:hAnsi="David" w:cs="David"/>
          <w:rtl/>
        </w:rPr>
        <w:t xml:space="preserve"> </w:t>
      </w:r>
      <w:r w:rsidRPr="00B01405">
        <w:rPr>
          <w:rFonts w:ascii="David" w:hAnsi="David" w:cs="David" w:hint="eastAsia"/>
          <w:rtl/>
        </w:rPr>
        <w:t>והשטחים</w:t>
      </w:r>
      <w:r w:rsidRPr="00B01405">
        <w:rPr>
          <w:rFonts w:ascii="David" w:hAnsi="David" w:cs="David"/>
          <w:rtl/>
        </w:rPr>
        <w:t xml:space="preserve"> </w:t>
      </w:r>
      <w:r w:rsidRPr="00B01405">
        <w:rPr>
          <w:rFonts w:ascii="David" w:hAnsi="David" w:cs="David" w:hint="eastAsia"/>
          <w:rtl/>
        </w:rPr>
        <w:t>המוחזקים</w:t>
      </w:r>
      <w:r w:rsidRPr="00B01405">
        <w:rPr>
          <w:rFonts w:ascii="David" w:hAnsi="David" w:cs="David"/>
          <w:rtl/>
        </w:rPr>
        <w:t xml:space="preserve">. </w:t>
      </w:r>
    </w:p>
    <w:p w14:paraId="73974CBD" w14:textId="77777777" w:rsidR="001170F0" w:rsidRPr="00B01405" w:rsidRDefault="001170F0" w:rsidP="00F47360">
      <w:pPr>
        <w:numPr>
          <w:ilvl w:val="0"/>
          <w:numId w:val="20"/>
        </w:numPr>
        <w:spacing w:line="360" w:lineRule="auto"/>
        <w:ind w:left="1360" w:hanging="709"/>
        <w:jc w:val="both"/>
        <w:rPr>
          <w:rFonts w:ascii="David" w:hAnsi="David" w:cs="David"/>
          <w:rtl/>
        </w:rPr>
      </w:pPr>
      <w:r w:rsidRPr="00B01405">
        <w:rPr>
          <w:rFonts w:ascii="David" w:hAnsi="David" w:cs="David"/>
          <w:rtl/>
        </w:rPr>
        <w:t xml:space="preserve">גבול האחריות לא יפחת מסך של 1,000,000 </w:t>
      </w:r>
      <w:r w:rsidRPr="00B01405">
        <w:rPr>
          <w:rFonts w:ascii="David" w:hAnsi="David" w:cs="David" w:hint="eastAsia"/>
          <w:rtl/>
        </w:rPr>
        <w:t>₪</w:t>
      </w:r>
      <w:r w:rsidRPr="00B01405">
        <w:rPr>
          <w:rFonts w:ascii="David" w:hAnsi="David" w:cs="David"/>
          <w:rtl/>
        </w:rPr>
        <w:t xml:space="preserve"> למקרה ולתקופת הביטוח.                                                                          </w:t>
      </w:r>
    </w:p>
    <w:p w14:paraId="0E67D637" w14:textId="77777777" w:rsidR="001170F0" w:rsidRPr="00B01405" w:rsidRDefault="001170F0" w:rsidP="00F47360">
      <w:pPr>
        <w:numPr>
          <w:ilvl w:val="0"/>
          <w:numId w:val="20"/>
        </w:numPr>
        <w:spacing w:line="360" w:lineRule="auto"/>
        <w:ind w:left="1360" w:hanging="709"/>
        <w:jc w:val="both"/>
        <w:rPr>
          <w:rFonts w:ascii="David" w:hAnsi="David" w:cs="David"/>
          <w:rtl/>
        </w:rPr>
      </w:pPr>
      <w:r w:rsidRPr="00B01405">
        <w:rPr>
          <w:rFonts w:ascii="David" w:hAnsi="David" w:cs="David" w:hint="eastAsia"/>
          <w:rtl/>
        </w:rPr>
        <w:t>בפוליסה</w:t>
      </w:r>
      <w:r w:rsidRPr="00B01405">
        <w:rPr>
          <w:rFonts w:ascii="David" w:hAnsi="David" w:cs="David"/>
          <w:rtl/>
        </w:rPr>
        <w:t xml:space="preserve"> ייכלל סעיף אחריות צולבת - </w:t>
      </w:r>
      <w:r w:rsidRPr="00B01405">
        <w:rPr>
          <w:rFonts w:ascii="David" w:hAnsi="David" w:cs="David"/>
        </w:rPr>
        <w:t>CROSS LIABILITY</w:t>
      </w:r>
      <w:r w:rsidRPr="00B01405">
        <w:rPr>
          <w:rFonts w:ascii="David" w:hAnsi="David" w:cs="David"/>
          <w:rtl/>
        </w:rPr>
        <w:t>.</w:t>
      </w:r>
    </w:p>
    <w:p w14:paraId="4091B0A8" w14:textId="77777777" w:rsidR="001170F0" w:rsidRPr="00B01405" w:rsidRDefault="001170F0" w:rsidP="00F47360">
      <w:pPr>
        <w:numPr>
          <w:ilvl w:val="0"/>
          <w:numId w:val="20"/>
        </w:numPr>
        <w:spacing w:line="360" w:lineRule="auto"/>
        <w:ind w:left="1360" w:hanging="709"/>
        <w:jc w:val="both"/>
        <w:rPr>
          <w:rFonts w:ascii="David" w:hAnsi="David" w:cs="David"/>
        </w:rPr>
      </w:pPr>
      <w:r w:rsidRPr="00B01405">
        <w:rPr>
          <w:rFonts w:ascii="David" w:hAnsi="David" w:cs="David" w:hint="eastAsia"/>
          <w:rtl/>
        </w:rPr>
        <w:t>הביטוח</w:t>
      </w:r>
      <w:r w:rsidRPr="00B01405">
        <w:rPr>
          <w:rFonts w:ascii="David" w:hAnsi="David" w:cs="David"/>
          <w:rtl/>
        </w:rPr>
        <w:t xml:space="preserve"> יורחב לכסות את </w:t>
      </w:r>
      <w:proofErr w:type="spellStart"/>
      <w:r w:rsidRPr="00B01405">
        <w:rPr>
          <w:rFonts w:ascii="David" w:hAnsi="David" w:cs="David" w:hint="eastAsia"/>
          <w:rtl/>
        </w:rPr>
        <w:t>חבותו</w:t>
      </w:r>
      <w:proofErr w:type="spellEnd"/>
      <w:r w:rsidRPr="00B01405">
        <w:rPr>
          <w:rFonts w:ascii="David" w:hAnsi="David" w:cs="David"/>
          <w:rtl/>
        </w:rPr>
        <w:t xml:space="preserve"> של המבוטח כלפי צד שלישי בגין פעילות של  קבלנים, קבלני משנה ועובדיהם.</w:t>
      </w:r>
    </w:p>
    <w:p w14:paraId="3032EB1C" w14:textId="08FB1E41" w:rsidR="001170F0" w:rsidRPr="00B01405" w:rsidRDefault="001170F0" w:rsidP="00F47360">
      <w:pPr>
        <w:numPr>
          <w:ilvl w:val="0"/>
          <w:numId w:val="20"/>
        </w:numPr>
        <w:spacing w:line="360" w:lineRule="auto"/>
        <w:ind w:left="1360" w:hanging="709"/>
        <w:jc w:val="both"/>
        <w:rPr>
          <w:rFonts w:ascii="David" w:hAnsi="David" w:cs="David"/>
          <w:rtl/>
        </w:rPr>
      </w:pPr>
      <w:r w:rsidRPr="00B01405">
        <w:rPr>
          <w:rFonts w:ascii="David" w:hAnsi="David" w:cs="David"/>
          <w:rtl/>
        </w:rPr>
        <w:t xml:space="preserve">הביטוח יורחב לשפות את מדינת ישראל–  </w:t>
      </w:r>
      <w:r w:rsidRPr="00827677">
        <w:rPr>
          <w:rFonts w:ascii="David" w:hAnsi="David" w:cs="David"/>
          <w:rtl/>
          <w:lang w:eastAsia="he-IL"/>
        </w:rPr>
        <w:t xml:space="preserve">משרד </w:t>
      </w:r>
      <w:r>
        <w:rPr>
          <w:rFonts w:ascii="David" w:hAnsi="David" w:cs="David" w:hint="cs"/>
          <w:rtl/>
          <w:lang w:eastAsia="he-IL"/>
        </w:rPr>
        <w:t>להגנת הסביבה</w:t>
      </w:r>
      <w:r w:rsidRPr="00827677">
        <w:rPr>
          <w:rFonts w:ascii="David" w:hAnsi="David" w:cs="David"/>
          <w:rtl/>
          <w:lang w:eastAsia="he-IL"/>
        </w:rPr>
        <w:t xml:space="preserve"> </w:t>
      </w:r>
      <w:r w:rsidRPr="00B01405">
        <w:rPr>
          <w:rFonts w:ascii="David" w:hAnsi="David" w:cs="David"/>
          <w:rtl/>
        </w:rPr>
        <w:t xml:space="preserve">ככל שייחשבו אחראים למעשי ו/או מחדלי </w:t>
      </w:r>
      <w:r w:rsidRPr="00B01405">
        <w:rPr>
          <w:rFonts w:ascii="David" w:hAnsi="David" w:cs="David" w:hint="eastAsia"/>
          <w:rtl/>
        </w:rPr>
        <w:t>הספק</w:t>
      </w:r>
      <w:r w:rsidRPr="00B01405">
        <w:rPr>
          <w:rFonts w:ascii="David" w:hAnsi="David" w:cs="David"/>
          <w:rtl/>
        </w:rPr>
        <w:t xml:space="preserve"> והפועלים מטעמו. </w:t>
      </w:r>
    </w:p>
    <w:p w14:paraId="2C724EFD" w14:textId="77777777" w:rsidR="001170F0" w:rsidRPr="00B01405" w:rsidRDefault="001170F0" w:rsidP="001170F0">
      <w:pPr>
        <w:spacing w:line="360" w:lineRule="auto"/>
        <w:jc w:val="both"/>
        <w:rPr>
          <w:rFonts w:ascii="David" w:hAnsi="David" w:cs="David"/>
          <w:rtl/>
        </w:rPr>
      </w:pPr>
    </w:p>
    <w:p w14:paraId="384D1421" w14:textId="77777777" w:rsidR="001170F0" w:rsidRPr="00B01405" w:rsidRDefault="001170F0" w:rsidP="00F47360">
      <w:pPr>
        <w:numPr>
          <w:ilvl w:val="2"/>
          <w:numId w:val="15"/>
        </w:numPr>
        <w:spacing w:line="360" w:lineRule="auto"/>
        <w:ind w:left="1427"/>
        <w:jc w:val="both"/>
        <w:rPr>
          <w:rFonts w:ascii="David" w:hAnsi="David" w:cs="David"/>
          <w:b/>
          <w:bCs/>
          <w:u w:val="single"/>
          <w:rtl/>
          <w:lang w:eastAsia="he-IL"/>
        </w:rPr>
      </w:pPr>
      <w:r w:rsidRPr="00B01405">
        <w:rPr>
          <w:rFonts w:ascii="David" w:hAnsi="David" w:cs="David" w:hint="eastAsia"/>
          <w:b/>
          <w:bCs/>
          <w:u w:val="single"/>
          <w:rtl/>
          <w:lang w:eastAsia="he-IL"/>
        </w:rPr>
        <w:t>ביטוח</w:t>
      </w:r>
      <w:r w:rsidRPr="00B01405">
        <w:rPr>
          <w:rFonts w:ascii="David" w:hAnsi="David" w:cs="David"/>
          <w:b/>
          <w:bCs/>
          <w:u w:val="single"/>
          <w:rtl/>
          <w:lang w:eastAsia="he-IL"/>
        </w:rPr>
        <w:t xml:space="preserve"> </w:t>
      </w:r>
      <w:r w:rsidRPr="00B01405">
        <w:rPr>
          <w:rFonts w:ascii="David" w:hAnsi="David" w:cs="David" w:hint="eastAsia"/>
          <w:b/>
          <w:bCs/>
          <w:u w:val="single"/>
          <w:rtl/>
          <w:lang w:eastAsia="he-IL"/>
        </w:rPr>
        <w:t>אחריות</w:t>
      </w:r>
      <w:r w:rsidRPr="00B01405">
        <w:rPr>
          <w:rFonts w:ascii="David" w:hAnsi="David" w:cs="David"/>
          <w:b/>
          <w:bCs/>
          <w:u w:val="single"/>
          <w:rtl/>
          <w:lang w:eastAsia="he-IL"/>
        </w:rPr>
        <w:t xml:space="preserve"> </w:t>
      </w:r>
      <w:r w:rsidRPr="00B01405">
        <w:rPr>
          <w:rFonts w:ascii="David" w:hAnsi="David" w:cs="David" w:hint="eastAsia"/>
          <w:b/>
          <w:bCs/>
          <w:u w:val="single"/>
          <w:rtl/>
          <w:lang w:eastAsia="he-IL"/>
        </w:rPr>
        <w:t>מקצועית</w:t>
      </w:r>
      <w:r w:rsidRPr="00B01405">
        <w:rPr>
          <w:rFonts w:ascii="David" w:hAnsi="David" w:cs="David"/>
          <w:b/>
          <w:bCs/>
          <w:u w:val="single"/>
          <w:rtl/>
          <w:lang w:eastAsia="he-IL"/>
        </w:rPr>
        <w:t xml:space="preserve">   </w:t>
      </w:r>
    </w:p>
    <w:p w14:paraId="000A1620" w14:textId="77777777" w:rsidR="001170F0" w:rsidRPr="00B01405" w:rsidRDefault="001170F0" w:rsidP="00F47360">
      <w:pPr>
        <w:numPr>
          <w:ilvl w:val="0"/>
          <w:numId w:val="23"/>
        </w:numPr>
        <w:spacing w:line="360" w:lineRule="auto"/>
        <w:ind w:left="1360" w:hanging="709"/>
        <w:jc w:val="both"/>
        <w:rPr>
          <w:rFonts w:ascii="David" w:hAnsi="David" w:cs="David"/>
        </w:rPr>
      </w:pPr>
      <w:r w:rsidRPr="00B01405">
        <w:rPr>
          <w:rFonts w:ascii="David" w:hAnsi="David" w:cs="David"/>
          <w:rtl/>
        </w:rPr>
        <w:lastRenderedPageBreak/>
        <w:t xml:space="preserve"> </w:t>
      </w:r>
      <w:r w:rsidRPr="00B01405">
        <w:rPr>
          <w:rFonts w:ascii="David" w:hAnsi="David" w:cs="David" w:hint="eastAsia"/>
          <w:rtl/>
        </w:rPr>
        <w:t>הספק</w:t>
      </w:r>
      <w:r w:rsidRPr="00B01405">
        <w:rPr>
          <w:rFonts w:ascii="David" w:hAnsi="David" w:cs="David"/>
          <w:rtl/>
        </w:rPr>
        <w:t xml:space="preserve"> יבטח את אחריותו המקצועית בביטוח אחריות מקצועית.</w:t>
      </w:r>
    </w:p>
    <w:p w14:paraId="1DFF7ED4" w14:textId="34C7E5B8" w:rsidR="001170F0" w:rsidRPr="00B01405" w:rsidRDefault="001170F0" w:rsidP="00F47360">
      <w:pPr>
        <w:numPr>
          <w:ilvl w:val="0"/>
          <w:numId w:val="23"/>
        </w:numPr>
        <w:spacing w:line="360" w:lineRule="auto"/>
        <w:ind w:left="1360" w:hanging="709"/>
        <w:jc w:val="both"/>
        <w:rPr>
          <w:rFonts w:ascii="David" w:hAnsi="David" w:cs="David"/>
        </w:rPr>
      </w:pPr>
      <w:r w:rsidRPr="00B01405">
        <w:rPr>
          <w:rFonts w:ascii="David" w:hAnsi="David" w:cs="David"/>
          <w:rtl/>
        </w:rPr>
        <w:t xml:space="preserve">הפוליסה תכסה נזק מהפרת חובה מקצועית של </w:t>
      </w:r>
      <w:r w:rsidRPr="00B01405">
        <w:rPr>
          <w:rFonts w:ascii="David" w:hAnsi="David" w:cs="David" w:hint="eastAsia"/>
          <w:rtl/>
        </w:rPr>
        <w:t>הספק</w:t>
      </w:r>
      <w:r w:rsidRPr="00B01405">
        <w:rPr>
          <w:rFonts w:ascii="David" w:hAnsi="David" w:cs="David"/>
          <w:rtl/>
        </w:rPr>
        <w:t xml:space="preserve">, עובדיו ובגין כל הפועלים מטעמו ואשר אירע כתוצאה ממעשה, רשלנות, לרבות מחדל, טעות או השמטה, מצג בלתי נכון, הצהרה רשלנית שנעשו בתום לב, בקשר </w:t>
      </w:r>
      <w:r w:rsidRPr="00B01405">
        <w:rPr>
          <w:rFonts w:ascii="David" w:hAnsi="David" w:cs="David" w:hint="eastAsia"/>
          <w:rtl/>
        </w:rPr>
        <w:t>למתן</w:t>
      </w:r>
      <w:r w:rsidRPr="00B01405">
        <w:rPr>
          <w:rFonts w:ascii="David" w:hAnsi="David" w:cs="David"/>
          <w:rtl/>
        </w:rPr>
        <w:t xml:space="preserve"> </w:t>
      </w:r>
      <w:r w:rsidRPr="00B01405">
        <w:rPr>
          <w:rFonts w:ascii="David" w:hAnsi="David" w:cs="David" w:hint="eastAsia"/>
          <w:rtl/>
        </w:rPr>
        <w:t>שירותי</w:t>
      </w:r>
      <w:r w:rsidRPr="00B01405">
        <w:rPr>
          <w:rFonts w:ascii="David" w:hAnsi="David" w:cs="David"/>
          <w:rtl/>
        </w:rPr>
        <w:t xml:space="preserve"> </w:t>
      </w:r>
      <w:r w:rsidRPr="00B01405">
        <w:rPr>
          <w:rFonts w:ascii="David" w:hAnsi="David" w:cs="David" w:hint="eastAsia"/>
          <w:rtl/>
        </w:rPr>
        <w:t>ביקורת</w:t>
      </w:r>
      <w:r w:rsidRPr="00B01405">
        <w:rPr>
          <w:rFonts w:ascii="David" w:hAnsi="David" w:cs="David"/>
          <w:rtl/>
        </w:rPr>
        <w:t xml:space="preserve"> </w:t>
      </w:r>
      <w:r w:rsidRPr="00B01405">
        <w:rPr>
          <w:rFonts w:ascii="David" w:hAnsi="David" w:cs="David" w:hint="eastAsia"/>
          <w:rtl/>
        </w:rPr>
        <w:t>חשבונאית</w:t>
      </w:r>
      <w:r w:rsidRPr="00B01405">
        <w:rPr>
          <w:rFonts w:ascii="David" w:hAnsi="David" w:cs="David"/>
          <w:rtl/>
        </w:rPr>
        <w:t xml:space="preserve"> </w:t>
      </w:r>
      <w:r w:rsidRPr="00B01405">
        <w:rPr>
          <w:rFonts w:ascii="David" w:hAnsi="David" w:cs="David" w:hint="eastAsia"/>
          <w:rtl/>
        </w:rPr>
        <w:t>עבור</w:t>
      </w:r>
      <w:r w:rsidRPr="00B01405">
        <w:rPr>
          <w:rFonts w:ascii="David" w:hAnsi="David" w:cs="David"/>
          <w:rtl/>
          <w:lang w:eastAsia="he-IL"/>
        </w:rPr>
        <w:t xml:space="preserve"> </w:t>
      </w:r>
      <w:r w:rsidRPr="00827677">
        <w:rPr>
          <w:rFonts w:ascii="David" w:hAnsi="David" w:cs="David"/>
          <w:rtl/>
          <w:lang w:eastAsia="he-IL"/>
        </w:rPr>
        <w:t xml:space="preserve">משרד </w:t>
      </w:r>
      <w:r>
        <w:rPr>
          <w:rFonts w:ascii="David" w:hAnsi="David" w:cs="David" w:hint="cs"/>
          <w:rtl/>
          <w:lang w:eastAsia="he-IL"/>
        </w:rPr>
        <w:t xml:space="preserve">להגנת הסביבה, </w:t>
      </w:r>
      <w:r w:rsidRPr="00B01405">
        <w:rPr>
          <w:rFonts w:ascii="David" w:hAnsi="David" w:cs="David"/>
          <w:rtl/>
        </w:rPr>
        <w:t xml:space="preserve">בהתאם למכרז וחוזה עם מדינת ישראל – </w:t>
      </w:r>
      <w:r w:rsidRPr="00827677">
        <w:rPr>
          <w:rFonts w:ascii="David" w:hAnsi="David" w:cs="David"/>
          <w:rtl/>
          <w:lang w:eastAsia="he-IL"/>
        </w:rPr>
        <w:t xml:space="preserve">משרד </w:t>
      </w:r>
      <w:r>
        <w:rPr>
          <w:rFonts w:ascii="David" w:hAnsi="David" w:cs="David" w:hint="cs"/>
          <w:rtl/>
          <w:lang w:eastAsia="he-IL"/>
        </w:rPr>
        <w:t>להגנת הסביבה</w:t>
      </w:r>
      <w:r>
        <w:rPr>
          <w:rFonts w:ascii="David" w:hAnsi="David" w:cs="David" w:hint="cs"/>
          <w:rtl/>
        </w:rPr>
        <w:t>.</w:t>
      </w:r>
    </w:p>
    <w:p w14:paraId="6DB13D24" w14:textId="77777777" w:rsidR="001170F0" w:rsidRPr="00B01405" w:rsidRDefault="001170F0" w:rsidP="00F47360">
      <w:pPr>
        <w:numPr>
          <w:ilvl w:val="0"/>
          <w:numId w:val="23"/>
        </w:numPr>
        <w:spacing w:line="360" w:lineRule="auto"/>
        <w:ind w:left="1360" w:hanging="709"/>
        <w:jc w:val="both"/>
        <w:rPr>
          <w:rFonts w:ascii="David" w:hAnsi="David" w:cs="David"/>
        </w:rPr>
      </w:pPr>
      <w:r w:rsidRPr="00B01405">
        <w:rPr>
          <w:rFonts w:ascii="David" w:hAnsi="David" w:cs="David"/>
          <w:rtl/>
        </w:rPr>
        <w:t xml:space="preserve">גבול האחריות לא יפחת מסך של 2,000,000 ₪ למקרה ולתקופת הביטוח.       </w:t>
      </w:r>
    </w:p>
    <w:p w14:paraId="43838969" w14:textId="77777777" w:rsidR="001170F0" w:rsidRPr="00B01405" w:rsidRDefault="001170F0" w:rsidP="00F47360">
      <w:pPr>
        <w:numPr>
          <w:ilvl w:val="0"/>
          <w:numId w:val="23"/>
        </w:numPr>
        <w:spacing w:line="360" w:lineRule="auto"/>
        <w:ind w:left="1360" w:hanging="709"/>
        <w:jc w:val="both"/>
        <w:rPr>
          <w:rFonts w:ascii="David" w:hAnsi="David" w:cs="David"/>
          <w:rtl/>
        </w:rPr>
      </w:pPr>
      <w:r w:rsidRPr="00B01405">
        <w:rPr>
          <w:rFonts w:ascii="David" w:hAnsi="David" w:cs="David"/>
          <w:rtl/>
        </w:rPr>
        <w:t xml:space="preserve">הפוליסה </w:t>
      </w:r>
      <w:r w:rsidRPr="00B01405">
        <w:rPr>
          <w:rFonts w:ascii="David" w:hAnsi="David" w:cs="David" w:hint="eastAsia"/>
          <w:rtl/>
        </w:rPr>
        <w:t>תכלול</w:t>
      </w:r>
      <w:r w:rsidRPr="00B01405">
        <w:rPr>
          <w:rFonts w:ascii="David" w:hAnsi="David" w:cs="David"/>
          <w:rtl/>
        </w:rPr>
        <w:t xml:space="preserve"> את ההרחבות הבאות:</w:t>
      </w:r>
    </w:p>
    <w:p w14:paraId="283B5A63" w14:textId="77777777" w:rsidR="001170F0" w:rsidRPr="00B01405" w:rsidRDefault="001170F0" w:rsidP="00F47360">
      <w:pPr>
        <w:pStyle w:val="afb"/>
        <w:numPr>
          <w:ilvl w:val="0"/>
          <w:numId w:val="22"/>
        </w:numPr>
        <w:spacing w:line="360" w:lineRule="auto"/>
        <w:ind w:left="1785"/>
        <w:contextualSpacing/>
        <w:jc w:val="both"/>
        <w:rPr>
          <w:rFonts w:ascii="David" w:hAnsi="David" w:cs="David"/>
          <w:rtl/>
        </w:rPr>
      </w:pPr>
      <w:r w:rsidRPr="00B01405">
        <w:rPr>
          <w:rFonts w:ascii="David" w:hAnsi="David" w:cs="David"/>
          <w:rtl/>
        </w:rPr>
        <w:t>מרמה ואי יושר של עובדים.</w:t>
      </w:r>
    </w:p>
    <w:p w14:paraId="08074842" w14:textId="77777777" w:rsidR="001170F0" w:rsidRPr="00B01405" w:rsidRDefault="001170F0" w:rsidP="00F47360">
      <w:pPr>
        <w:pStyle w:val="afb"/>
        <w:numPr>
          <w:ilvl w:val="0"/>
          <w:numId w:val="22"/>
        </w:numPr>
        <w:spacing w:line="360" w:lineRule="auto"/>
        <w:ind w:left="1785"/>
        <w:contextualSpacing/>
        <w:jc w:val="both"/>
        <w:rPr>
          <w:rFonts w:ascii="David" w:hAnsi="David" w:cs="David"/>
          <w:rtl/>
        </w:rPr>
      </w:pPr>
      <w:r w:rsidRPr="00B01405">
        <w:rPr>
          <w:rFonts w:ascii="David" w:hAnsi="David" w:cs="David"/>
          <w:rtl/>
        </w:rPr>
        <w:t>אובדן מסמכים, לרבות אובדן השימוש ו/או העיכוב עקב מקרה ביטוח.</w:t>
      </w:r>
    </w:p>
    <w:p w14:paraId="1A6BB99C" w14:textId="3C1D3FAF" w:rsidR="001170F0" w:rsidRPr="00B01405" w:rsidRDefault="001170F0" w:rsidP="00F47360">
      <w:pPr>
        <w:pStyle w:val="afb"/>
        <w:numPr>
          <w:ilvl w:val="0"/>
          <w:numId w:val="22"/>
        </w:numPr>
        <w:spacing w:line="360" w:lineRule="auto"/>
        <w:ind w:left="1785"/>
        <w:contextualSpacing/>
        <w:jc w:val="both"/>
        <w:rPr>
          <w:rFonts w:ascii="David" w:hAnsi="David" w:cs="David"/>
          <w:rtl/>
        </w:rPr>
      </w:pPr>
      <w:r w:rsidRPr="00B01405">
        <w:rPr>
          <w:rFonts w:ascii="David" w:hAnsi="David" w:cs="David"/>
          <w:rtl/>
        </w:rPr>
        <w:t xml:space="preserve">אחריות צולבת, אולם הכיסוי לא יחול על תביעות </w:t>
      </w:r>
      <w:r w:rsidRPr="00B01405">
        <w:rPr>
          <w:rFonts w:ascii="David" w:hAnsi="David" w:cs="David" w:hint="eastAsia"/>
          <w:rtl/>
        </w:rPr>
        <w:t>הספק</w:t>
      </w:r>
      <w:r w:rsidRPr="00B01405">
        <w:rPr>
          <w:rFonts w:ascii="David" w:hAnsi="David" w:cs="David"/>
          <w:rtl/>
        </w:rPr>
        <w:t xml:space="preserve"> כלפי מדינת ישראל – </w:t>
      </w:r>
      <w:r w:rsidRPr="00B01405">
        <w:rPr>
          <w:rFonts w:ascii="David" w:hAnsi="David" w:cs="David" w:hint="eastAsia"/>
          <w:rtl/>
          <w:lang w:eastAsia="he-IL"/>
        </w:rPr>
        <w:t>משרד</w:t>
      </w:r>
      <w:r w:rsidRPr="00B01405">
        <w:rPr>
          <w:rFonts w:ascii="David" w:hAnsi="David" w:cs="David"/>
          <w:rtl/>
          <w:lang w:eastAsia="he-IL"/>
        </w:rPr>
        <w:t xml:space="preserve"> </w:t>
      </w:r>
      <w:r w:rsidR="002A5BC5">
        <w:rPr>
          <w:rFonts w:ascii="David" w:hAnsi="David" w:cs="David" w:hint="cs"/>
          <w:rtl/>
          <w:lang w:eastAsia="he-IL"/>
        </w:rPr>
        <w:t>להגנת הסביבה.</w:t>
      </w:r>
    </w:p>
    <w:p w14:paraId="31BC60E7" w14:textId="77777777" w:rsidR="001170F0" w:rsidRPr="00B01405" w:rsidRDefault="001170F0" w:rsidP="00F47360">
      <w:pPr>
        <w:pStyle w:val="afb"/>
        <w:numPr>
          <w:ilvl w:val="0"/>
          <w:numId w:val="22"/>
        </w:numPr>
        <w:spacing w:line="360" w:lineRule="auto"/>
        <w:ind w:left="1785"/>
        <w:contextualSpacing/>
        <w:jc w:val="both"/>
        <w:rPr>
          <w:rFonts w:ascii="David" w:hAnsi="David" w:cs="David"/>
          <w:rtl/>
        </w:rPr>
      </w:pPr>
      <w:r w:rsidRPr="00B01405">
        <w:rPr>
          <w:rFonts w:ascii="David" w:hAnsi="David" w:cs="David"/>
          <w:rtl/>
        </w:rPr>
        <w:t xml:space="preserve">תקופת גילוי </w:t>
      </w:r>
      <w:r w:rsidRPr="00B01405">
        <w:rPr>
          <w:rFonts w:ascii="David" w:hAnsi="David" w:cs="David" w:hint="eastAsia"/>
          <w:rtl/>
        </w:rPr>
        <w:t>של</w:t>
      </w:r>
      <w:r w:rsidRPr="00B01405">
        <w:rPr>
          <w:rFonts w:ascii="David" w:hAnsi="David" w:cs="David"/>
          <w:rtl/>
        </w:rPr>
        <w:t xml:space="preserve"> 6 חודשים. </w:t>
      </w:r>
    </w:p>
    <w:p w14:paraId="22DE3F7B" w14:textId="7F7B4B8A" w:rsidR="001170F0" w:rsidRPr="00B01405" w:rsidRDefault="001170F0" w:rsidP="00F47360">
      <w:pPr>
        <w:numPr>
          <w:ilvl w:val="0"/>
          <w:numId w:val="23"/>
        </w:numPr>
        <w:spacing w:line="360" w:lineRule="auto"/>
        <w:ind w:left="1360" w:hanging="709"/>
        <w:jc w:val="both"/>
        <w:rPr>
          <w:rFonts w:ascii="David" w:hAnsi="David" w:cs="David"/>
          <w:rtl/>
        </w:rPr>
      </w:pPr>
      <w:r w:rsidRPr="00B01405">
        <w:rPr>
          <w:rFonts w:ascii="David" w:hAnsi="David" w:cs="David"/>
          <w:rtl/>
        </w:rPr>
        <w:t xml:space="preserve">הביטוח יורחב לשפות את מדינת ישראל – </w:t>
      </w:r>
      <w:r w:rsidRPr="00827677">
        <w:rPr>
          <w:rFonts w:ascii="David" w:hAnsi="David" w:cs="David"/>
          <w:rtl/>
          <w:lang w:eastAsia="he-IL"/>
        </w:rPr>
        <w:t xml:space="preserve">משרד </w:t>
      </w:r>
      <w:r>
        <w:rPr>
          <w:rFonts w:ascii="David" w:hAnsi="David" w:cs="David" w:hint="cs"/>
          <w:rtl/>
          <w:lang w:eastAsia="he-IL"/>
        </w:rPr>
        <w:t>להגנת הסביבה</w:t>
      </w:r>
      <w:r w:rsidRPr="00827677">
        <w:rPr>
          <w:rFonts w:ascii="David" w:hAnsi="David" w:cs="David"/>
          <w:rtl/>
          <w:lang w:eastAsia="he-IL"/>
        </w:rPr>
        <w:t xml:space="preserve"> </w:t>
      </w:r>
      <w:r w:rsidRPr="00B01405">
        <w:rPr>
          <w:rFonts w:ascii="David" w:hAnsi="David" w:cs="David"/>
          <w:rtl/>
        </w:rPr>
        <w:t xml:space="preserve">ככל שיחשבו אחראים למעשי ו/או מחדלי </w:t>
      </w:r>
      <w:r w:rsidRPr="00B01405">
        <w:rPr>
          <w:rFonts w:ascii="David" w:hAnsi="David" w:cs="David" w:hint="eastAsia"/>
          <w:rtl/>
        </w:rPr>
        <w:t>הספק</w:t>
      </w:r>
      <w:r w:rsidRPr="00B01405">
        <w:rPr>
          <w:rFonts w:ascii="David" w:hAnsi="David" w:cs="David"/>
          <w:rtl/>
        </w:rPr>
        <w:t xml:space="preserve"> והפועלים מטעמו.  </w:t>
      </w:r>
    </w:p>
    <w:p w14:paraId="50CC1085" w14:textId="7F6B1D27" w:rsidR="000D00E0" w:rsidRPr="00B01405" w:rsidRDefault="001170F0" w:rsidP="00B21989">
      <w:pPr>
        <w:spacing w:line="360" w:lineRule="auto"/>
        <w:ind w:left="720"/>
        <w:jc w:val="both"/>
        <w:rPr>
          <w:rFonts w:ascii="David" w:hAnsi="David" w:cs="David"/>
          <w:rtl/>
        </w:rPr>
      </w:pPr>
      <w:r w:rsidRPr="00B01405">
        <w:rPr>
          <w:rFonts w:ascii="David" w:hAnsi="David" w:cs="David"/>
          <w:rtl/>
        </w:rPr>
        <w:t xml:space="preserve">  </w:t>
      </w:r>
    </w:p>
    <w:p w14:paraId="172FD617" w14:textId="47DC9832" w:rsidR="000D00E0" w:rsidRDefault="000D00E0" w:rsidP="00F47360">
      <w:pPr>
        <w:numPr>
          <w:ilvl w:val="2"/>
          <w:numId w:val="15"/>
        </w:numPr>
        <w:spacing w:line="360" w:lineRule="auto"/>
        <w:ind w:left="1427"/>
        <w:jc w:val="both"/>
        <w:rPr>
          <w:rFonts w:ascii="David" w:hAnsi="David" w:cs="David"/>
          <w:b/>
          <w:bCs/>
          <w:u w:val="single"/>
          <w:lang w:eastAsia="he-IL"/>
        </w:rPr>
      </w:pPr>
      <w:r>
        <w:rPr>
          <w:rFonts w:ascii="David" w:hAnsi="David" w:cs="David" w:hint="cs"/>
          <w:b/>
          <w:bCs/>
          <w:u w:val="single"/>
          <w:rtl/>
          <w:lang w:eastAsia="he-IL"/>
        </w:rPr>
        <w:t xml:space="preserve">ביטוחים נוספים </w:t>
      </w:r>
      <w:r>
        <w:rPr>
          <w:rFonts w:ascii="David" w:hAnsi="David" w:cs="David"/>
          <w:b/>
          <w:bCs/>
          <w:u w:val="single"/>
          <w:rtl/>
          <w:lang w:eastAsia="he-IL"/>
        </w:rPr>
        <w:t>–</w:t>
      </w:r>
    </w:p>
    <w:p w14:paraId="680FA1CD" w14:textId="77777777" w:rsidR="000D00E0" w:rsidRPr="000D00E0" w:rsidRDefault="000D00E0" w:rsidP="007C21F1">
      <w:pPr>
        <w:pStyle w:val="afb"/>
        <w:spacing w:after="120" w:line="360" w:lineRule="auto"/>
        <w:ind w:left="1427"/>
        <w:rPr>
          <w:rFonts w:ascii="David" w:hAnsi="David" w:cs="David"/>
        </w:rPr>
      </w:pPr>
      <w:r w:rsidRPr="000D00E0">
        <w:rPr>
          <w:rFonts w:ascii="David" w:hAnsi="David" w:cs="David"/>
          <w:rtl/>
        </w:rPr>
        <w:t xml:space="preserve">הספק ידאג ויוודא כי </w:t>
      </w:r>
      <w:r w:rsidRPr="000D00E0">
        <w:rPr>
          <w:rFonts w:ascii="David" w:hAnsi="David" w:cs="David"/>
          <w:b/>
          <w:bCs/>
          <w:rtl/>
        </w:rPr>
        <w:t xml:space="preserve">בעלי מקצוע, נותני שירותים, יועצים, ספקים, קבלנים, קבלני משנה ובכללם חוקרים- </w:t>
      </w:r>
      <w:r w:rsidRPr="000D00E0">
        <w:rPr>
          <w:rFonts w:ascii="David" w:hAnsi="David" w:cs="David"/>
          <w:rtl/>
        </w:rPr>
        <w:t>יערכו ביטוחים התואמים להיקף ומהות פעילותם, בגבולות אחריות סבירים, ואשר כוללים גם ביטוח אחריות כלפי צד שלישי, ביטוח חבות מעבידים, ביטוח אחריות מקצועית וחבות מוצר (ככל ורלוונטיים). כאשר הפעילות משולבת עם כלי רכב, יערכו גם ביטוחי כלי רכב הכוללים ביטוח חובה, רכוש ואחריות כלפי צד שלישי. ביטוחי החבויות יורחבו לכלול את מדינת ישראל– המשרד להגנת הסביבה כמבוטחים נוספים בכפוף להרחבת שיפוי כמקובל באותו סוג ביטוח. כל הביטוחים (רכוש וחבויות) יכללו ויתור המבטח על זכות השיבוב כלפי המשרד להגנת הסביבה ועובדיהם, אולם ויתור כאמור לא יחול לטובת אדם שגרם לנזק מתוך כוונת זדון.</w:t>
      </w:r>
      <w:r w:rsidRPr="000D00E0">
        <w:rPr>
          <w:rFonts w:ascii="David" w:hAnsi="David" w:cs="David"/>
          <w:b/>
          <w:bCs/>
          <w:rtl/>
        </w:rPr>
        <w:t xml:space="preserve"> </w:t>
      </w:r>
      <w:r w:rsidRPr="000D00E0">
        <w:rPr>
          <w:rFonts w:ascii="David" w:hAnsi="David" w:cs="David"/>
          <w:rtl/>
        </w:rPr>
        <w:t>וכן סעיף לפיו הביטוחים יהיו קודמים וראשוניים ללא זכות השתתפות ו/או חזרה.</w:t>
      </w:r>
    </w:p>
    <w:p w14:paraId="7B8283D8" w14:textId="77777777" w:rsidR="000D00E0" w:rsidRPr="000D00E0" w:rsidRDefault="000D00E0" w:rsidP="007C21F1">
      <w:pPr>
        <w:spacing w:line="360" w:lineRule="auto"/>
        <w:ind w:left="1427"/>
        <w:jc w:val="both"/>
        <w:rPr>
          <w:rFonts w:ascii="David" w:hAnsi="David" w:cs="David"/>
          <w:b/>
          <w:bCs/>
          <w:u w:val="single"/>
          <w:lang w:eastAsia="he-IL"/>
        </w:rPr>
      </w:pPr>
    </w:p>
    <w:p w14:paraId="0FD1A99F" w14:textId="10408B62" w:rsidR="001170F0" w:rsidRPr="00B01405" w:rsidRDefault="001170F0" w:rsidP="00F47360">
      <w:pPr>
        <w:numPr>
          <w:ilvl w:val="2"/>
          <w:numId w:val="15"/>
        </w:numPr>
        <w:spacing w:line="360" w:lineRule="auto"/>
        <w:ind w:left="1427"/>
        <w:jc w:val="both"/>
        <w:rPr>
          <w:rFonts w:ascii="David" w:hAnsi="David" w:cs="David"/>
          <w:b/>
          <w:bCs/>
          <w:u w:val="single"/>
          <w:rtl/>
          <w:lang w:eastAsia="he-IL"/>
        </w:rPr>
      </w:pPr>
      <w:r w:rsidRPr="00B01405">
        <w:rPr>
          <w:rFonts w:ascii="David" w:hAnsi="David" w:cs="David" w:hint="eastAsia"/>
          <w:b/>
          <w:bCs/>
          <w:u w:val="single"/>
          <w:rtl/>
          <w:lang w:eastAsia="he-IL"/>
        </w:rPr>
        <w:t>כללי</w:t>
      </w:r>
    </w:p>
    <w:p w14:paraId="796500B1" w14:textId="77777777" w:rsidR="001170F0" w:rsidRPr="00B01405" w:rsidRDefault="001170F0" w:rsidP="001170F0">
      <w:pPr>
        <w:spacing w:line="360" w:lineRule="auto"/>
        <w:ind w:left="368" w:firstLine="352"/>
        <w:jc w:val="both"/>
        <w:rPr>
          <w:rFonts w:ascii="David" w:hAnsi="David" w:cs="David"/>
          <w:rtl/>
        </w:rPr>
      </w:pPr>
      <w:r w:rsidRPr="00B01405">
        <w:rPr>
          <w:rFonts w:ascii="David" w:hAnsi="David" w:cs="David" w:hint="eastAsia"/>
          <w:rtl/>
        </w:rPr>
        <w:t>בכל</w:t>
      </w:r>
      <w:r w:rsidRPr="00B01405">
        <w:rPr>
          <w:rFonts w:ascii="David" w:hAnsi="David" w:cs="David"/>
          <w:rtl/>
        </w:rPr>
        <w:t xml:space="preserve"> </w:t>
      </w:r>
      <w:r w:rsidRPr="00B01405">
        <w:rPr>
          <w:rFonts w:ascii="David" w:hAnsi="David" w:cs="David" w:hint="eastAsia"/>
          <w:rtl/>
        </w:rPr>
        <w:t>פוליסות</w:t>
      </w:r>
      <w:r w:rsidRPr="00B01405">
        <w:rPr>
          <w:rFonts w:ascii="David" w:hAnsi="David" w:cs="David"/>
          <w:rtl/>
        </w:rPr>
        <w:t xml:space="preserve"> </w:t>
      </w:r>
      <w:r w:rsidRPr="00B01405">
        <w:rPr>
          <w:rFonts w:ascii="David" w:hAnsi="David" w:cs="David" w:hint="eastAsia"/>
          <w:rtl/>
        </w:rPr>
        <w:t>הביטוח</w:t>
      </w:r>
      <w:r w:rsidRPr="00B01405">
        <w:rPr>
          <w:rFonts w:ascii="David" w:hAnsi="David" w:cs="David"/>
          <w:rtl/>
        </w:rPr>
        <w:t xml:space="preserve"> </w:t>
      </w:r>
      <w:r w:rsidRPr="00B01405">
        <w:rPr>
          <w:rFonts w:ascii="David" w:hAnsi="David" w:cs="David" w:hint="eastAsia"/>
          <w:rtl/>
        </w:rPr>
        <w:t>הנ</w:t>
      </w:r>
      <w:r w:rsidRPr="00B01405">
        <w:rPr>
          <w:rFonts w:ascii="David" w:hAnsi="David" w:cs="David"/>
          <w:rtl/>
        </w:rPr>
        <w:t xml:space="preserve">"ל </w:t>
      </w:r>
      <w:r w:rsidRPr="00B01405">
        <w:rPr>
          <w:rFonts w:ascii="David" w:hAnsi="David" w:cs="David" w:hint="eastAsia"/>
          <w:rtl/>
        </w:rPr>
        <w:t>יכללו</w:t>
      </w:r>
      <w:r w:rsidRPr="00B01405">
        <w:rPr>
          <w:rFonts w:ascii="David" w:hAnsi="David" w:cs="David"/>
          <w:rtl/>
        </w:rPr>
        <w:t xml:space="preserve"> </w:t>
      </w:r>
      <w:r w:rsidRPr="00B01405">
        <w:rPr>
          <w:rFonts w:ascii="David" w:hAnsi="David" w:cs="David" w:hint="eastAsia"/>
          <w:rtl/>
        </w:rPr>
        <w:t>התנאים</w:t>
      </w:r>
      <w:r w:rsidRPr="00B01405">
        <w:rPr>
          <w:rFonts w:ascii="David" w:hAnsi="David" w:cs="David"/>
          <w:rtl/>
        </w:rPr>
        <w:t xml:space="preserve"> </w:t>
      </w:r>
      <w:r w:rsidRPr="00B01405">
        <w:rPr>
          <w:rFonts w:ascii="David" w:hAnsi="David" w:cs="David" w:hint="eastAsia"/>
          <w:rtl/>
        </w:rPr>
        <w:t>הבאים</w:t>
      </w:r>
      <w:r w:rsidRPr="00B01405">
        <w:rPr>
          <w:rFonts w:ascii="David" w:hAnsi="David" w:cs="David"/>
          <w:rtl/>
        </w:rPr>
        <w:t>:</w:t>
      </w:r>
    </w:p>
    <w:p w14:paraId="32D86E87" w14:textId="74410A8A" w:rsidR="001170F0" w:rsidRPr="00B01405" w:rsidRDefault="001170F0" w:rsidP="00F47360">
      <w:pPr>
        <w:numPr>
          <w:ilvl w:val="0"/>
          <w:numId w:val="21"/>
        </w:numPr>
        <w:spacing w:line="360" w:lineRule="auto"/>
        <w:ind w:left="1360" w:hanging="709"/>
        <w:jc w:val="both"/>
        <w:rPr>
          <w:rFonts w:ascii="David" w:hAnsi="David" w:cs="David"/>
        </w:rPr>
      </w:pPr>
      <w:r w:rsidRPr="00B01405">
        <w:rPr>
          <w:rFonts w:ascii="David" w:hAnsi="David" w:cs="David"/>
          <w:rtl/>
        </w:rPr>
        <w:t>לשם המבוטח יתווספו כמבוטחים נוספים:</w:t>
      </w:r>
      <w:r w:rsidRPr="00B01405">
        <w:rPr>
          <w:rFonts w:ascii="David" w:hAnsi="David" w:cs="David"/>
        </w:rPr>
        <w:t xml:space="preserve"> </w:t>
      </w:r>
      <w:r w:rsidRPr="00B01405">
        <w:rPr>
          <w:rFonts w:ascii="David" w:hAnsi="David" w:cs="David"/>
          <w:rtl/>
        </w:rPr>
        <w:t xml:space="preserve">מדינת ישראל– </w:t>
      </w:r>
      <w:r w:rsidRPr="00827677">
        <w:rPr>
          <w:rFonts w:ascii="David" w:hAnsi="David" w:cs="David"/>
          <w:rtl/>
          <w:lang w:eastAsia="he-IL"/>
        </w:rPr>
        <w:t xml:space="preserve">משרד </w:t>
      </w:r>
      <w:r>
        <w:rPr>
          <w:rFonts w:ascii="David" w:hAnsi="David" w:cs="David" w:hint="cs"/>
          <w:rtl/>
          <w:lang w:eastAsia="he-IL"/>
        </w:rPr>
        <w:t xml:space="preserve">להגנת הסביבה, </w:t>
      </w:r>
      <w:r w:rsidRPr="00B01405">
        <w:rPr>
          <w:rFonts w:ascii="David" w:hAnsi="David" w:cs="David"/>
          <w:rtl/>
        </w:rPr>
        <w:t xml:space="preserve">בכפוף </w:t>
      </w:r>
      <w:proofErr w:type="spellStart"/>
      <w:r w:rsidRPr="00B01405">
        <w:rPr>
          <w:rFonts w:ascii="David" w:hAnsi="David" w:cs="David" w:hint="eastAsia"/>
          <w:rtl/>
        </w:rPr>
        <w:t>להרחבי</w:t>
      </w:r>
      <w:proofErr w:type="spellEnd"/>
      <w:r w:rsidRPr="00B01405">
        <w:rPr>
          <w:rFonts w:ascii="David" w:hAnsi="David" w:cs="David"/>
          <w:rtl/>
        </w:rPr>
        <w:t xml:space="preserve"> השיפוי  </w:t>
      </w:r>
      <w:r w:rsidRPr="00B01405">
        <w:rPr>
          <w:rFonts w:ascii="David" w:hAnsi="David" w:cs="David" w:hint="eastAsia"/>
          <w:rtl/>
        </w:rPr>
        <w:t>לעיל</w:t>
      </w:r>
      <w:r w:rsidRPr="00B01405">
        <w:rPr>
          <w:rFonts w:ascii="David" w:hAnsi="David" w:cs="David"/>
          <w:rtl/>
        </w:rPr>
        <w:t>.</w:t>
      </w:r>
    </w:p>
    <w:p w14:paraId="3414FDFF" w14:textId="105B9427" w:rsidR="001170F0" w:rsidRPr="00B01405" w:rsidRDefault="001170F0" w:rsidP="00F47360">
      <w:pPr>
        <w:numPr>
          <w:ilvl w:val="0"/>
          <w:numId w:val="21"/>
        </w:numPr>
        <w:spacing w:line="360" w:lineRule="auto"/>
        <w:ind w:left="1360" w:hanging="709"/>
        <w:jc w:val="both"/>
        <w:rPr>
          <w:rFonts w:ascii="David" w:hAnsi="David" w:cs="David"/>
        </w:rPr>
      </w:pPr>
      <w:r w:rsidRPr="00B01405">
        <w:rPr>
          <w:rFonts w:ascii="David" w:hAnsi="David" w:cs="David" w:hint="eastAsia"/>
          <w:rtl/>
        </w:rPr>
        <w:t>בכל</w:t>
      </w:r>
      <w:r w:rsidRPr="00B01405">
        <w:rPr>
          <w:rFonts w:ascii="David" w:hAnsi="David" w:cs="David"/>
          <w:rtl/>
        </w:rPr>
        <w:t xml:space="preserve"> מקרה של שינוי לרעה או ביטול הביטוח ע"י אחד הצדדים לא יהיה להם כל תוקף אלא, אם ניתנה על כך הודעה מוקדמת של 60 יום במכתב לחשב </w:t>
      </w:r>
      <w:r w:rsidRPr="00827677">
        <w:rPr>
          <w:rFonts w:ascii="David" w:hAnsi="David" w:cs="David"/>
          <w:rtl/>
          <w:lang w:eastAsia="he-IL"/>
        </w:rPr>
        <w:t xml:space="preserve">משרד </w:t>
      </w:r>
      <w:r>
        <w:rPr>
          <w:rFonts w:ascii="David" w:hAnsi="David" w:cs="David" w:hint="cs"/>
          <w:rtl/>
          <w:lang w:eastAsia="he-IL"/>
        </w:rPr>
        <w:t>להגנת הסביבה</w:t>
      </w:r>
      <w:r>
        <w:rPr>
          <w:rFonts w:ascii="David" w:hAnsi="David" w:cs="David" w:hint="cs"/>
          <w:rtl/>
        </w:rPr>
        <w:t>.</w:t>
      </w:r>
    </w:p>
    <w:p w14:paraId="2460E805" w14:textId="3F358E9A" w:rsidR="001170F0" w:rsidRPr="00B01405" w:rsidRDefault="001170F0" w:rsidP="00F47360">
      <w:pPr>
        <w:numPr>
          <w:ilvl w:val="0"/>
          <w:numId w:val="21"/>
        </w:numPr>
        <w:spacing w:line="360" w:lineRule="auto"/>
        <w:ind w:left="1360" w:hanging="709"/>
        <w:jc w:val="both"/>
        <w:rPr>
          <w:rFonts w:ascii="David" w:hAnsi="David" w:cs="David"/>
        </w:rPr>
      </w:pPr>
      <w:r w:rsidRPr="00B01405">
        <w:rPr>
          <w:rFonts w:ascii="David" w:hAnsi="David" w:cs="David" w:hint="eastAsia"/>
          <w:rtl/>
        </w:rPr>
        <w:t>המבטח</w:t>
      </w:r>
      <w:r w:rsidRPr="00B01405">
        <w:rPr>
          <w:rFonts w:ascii="David" w:hAnsi="David" w:cs="David"/>
          <w:rtl/>
        </w:rPr>
        <w:t xml:space="preserve"> </w:t>
      </w:r>
      <w:r w:rsidRPr="00B01405">
        <w:rPr>
          <w:rFonts w:ascii="David" w:hAnsi="David" w:cs="David" w:hint="eastAsia"/>
          <w:rtl/>
        </w:rPr>
        <w:t>מוותר</w:t>
      </w:r>
      <w:r w:rsidRPr="00B01405">
        <w:rPr>
          <w:rFonts w:ascii="David" w:hAnsi="David" w:cs="David"/>
          <w:rtl/>
        </w:rPr>
        <w:t xml:space="preserve"> </w:t>
      </w:r>
      <w:r w:rsidRPr="00B01405">
        <w:rPr>
          <w:rFonts w:ascii="David" w:hAnsi="David" w:cs="David" w:hint="eastAsia"/>
          <w:rtl/>
        </w:rPr>
        <w:t>על</w:t>
      </w:r>
      <w:r w:rsidRPr="00B01405">
        <w:rPr>
          <w:rFonts w:ascii="David" w:hAnsi="David" w:cs="David"/>
          <w:rtl/>
        </w:rPr>
        <w:t xml:space="preserve"> </w:t>
      </w:r>
      <w:r w:rsidRPr="00B01405">
        <w:rPr>
          <w:rFonts w:ascii="David" w:hAnsi="David" w:cs="David" w:hint="eastAsia"/>
          <w:rtl/>
        </w:rPr>
        <w:t>כל</w:t>
      </w:r>
      <w:r w:rsidRPr="00B01405">
        <w:rPr>
          <w:rFonts w:ascii="David" w:hAnsi="David" w:cs="David"/>
          <w:rtl/>
        </w:rPr>
        <w:t xml:space="preserve"> </w:t>
      </w:r>
      <w:r w:rsidRPr="00B01405">
        <w:rPr>
          <w:rFonts w:ascii="David" w:hAnsi="David" w:cs="David" w:hint="eastAsia"/>
          <w:rtl/>
        </w:rPr>
        <w:t>זכות</w:t>
      </w:r>
      <w:r w:rsidRPr="00B01405">
        <w:rPr>
          <w:rFonts w:ascii="David" w:hAnsi="David" w:cs="David"/>
          <w:rtl/>
        </w:rPr>
        <w:t xml:space="preserve"> </w:t>
      </w:r>
      <w:r w:rsidRPr="00B01405">
        <w:rPr>
          <w:rFonts w:ascii="David" w:hAnsi="David" w:cs="David" w:hint="eastAsia"/>
          <w:rtl/>
        </w:rPr>
        <w:t>תחלוף</w:t>
      </w:r>
      <w:r w:rsidRPr="00B01405">
        <w:rPr>
          <w:rFonts w:ascii="David" w:hAnsi="David" w:cs="David"/>
          <w:rtl/>
        </w:rPr>
        <w:t xml:space="preserve">/ </w:t>
      </w:r>
      <w:r w:rsidRPr="00B01405">
        <w:rPr>
          <w:rFonts w:ascii="David" w:hAnsi="David" w:cs="David" w:hint="eastAsia"/>
          <w:rtl/>
        </w:rPr>
        <w:t>שיבוב</w:t>
      </w:r>
      <w:r w:rsidRPr="00B01405">
        <w:rPr>
          <w:rFonts w:ascii="David" w:hAnsi="David" w:cs="David"/>
          <w:rtl/>
        </w:rPr>
        <w:t xml:space="preserve">, </w:t>
      </w:r>
      <w:r w:rsidRPr="00B01405">
        <w:rPr>
          <w:rFonts w:ascii="David" w:hAnsi="David" w:cs="David" w:hint="eastAsia"/>
          <w:rtl/>
        </w:rPr>
        <w:t>תביעה</w:t>
      </w:r>
      <w:r w:rsidRPr="00B01405">
        <w:rPr>
          <w:rFonts w:ascii="David" w:hAnsi="David" w:cs="David"/>
          <w:rtl/>
        </w:rPr>
        <w:t xml:space="preserve">, </w:t>
      </w:r>
      <w:r w:rsidRPr="00B01405">
        <w:rPr>
          <w:rFonts w:ascii="David" w:hAnsi="David" w:cs="David" w:hint="eastAsia"/>
          <w:rtl/>
        </w:rPr>
        <w:t>השתתפות</w:t>
      </w:r>
      <w:r w:rsidRPr="00B01405">
        <w:rPr>
          <w:rFonts w:ascii="David" w:hAnsi="David" w:cs="David"/>
          <w:rtl/>
        </w:rPr>
        <w:t xml:space="preserve"> </w:t>
      </w:r>
      <w:r w:rsidRPr="00B01405">
        <w:rPr>
          <w:rFonts w:ascii="David" w:hAnsi="David" w:cs="David" w:hint="eastAsia"/>
          <w:rtl/>
        </w:rPr>
        <w:t>או</w:t>
      </w:r>
      <w:r w:rsidRPr="00B01405">
        <w:rPr>
          <w:rFonts w:ascii="David" w:hAnsi="David" w:cs="David"/>
          <w:rtl/>
        </w:rPr>
        <w:t xml:space="preserve"> </w:t>
      </w:r>
      <w:r w:rsidRPr="00B01405">
        <w:rPr>
          <w:rFonts w:ascii="David" w:hAnsi="David" w:cs="David" w:hint="eastAsia"/>
          <w:rtl/>
        </w:rPr>
        <w:t>חזרה</w:t>
      </w:r>
      <w:r w:rsidRPr="00B01405">
        <w:rPr>
          <w:rFonts w:ascii="David" w:hAnsi="David" w:cs="David"/>
          <w:rtl/>
        </w:rPr>
        <w:t xml:space="preserve"> </w:t>
      </w:r>
      <w:r w:rsidRPr="00B01405">
        <w:rPr>
          <w:rFonts w:ascii="David" w:hAnsi="David" w:cs="David" w:hint="eastAsia"/>
          <w:rtl/>
        </w:rPr>
        <w:t>כלפי</w:t>
      </w:r>
      <w:r w:rsidRPr="00B01405">
        <w:rPr>
          <w:rFonts w:ascii="David" w:hAnsi="David" w:cs="David"/>
          <w:rtl/>
        </w:rPr>
        <w:t xml:space="preserve"> </w:t>
      </w:r>
      <w:r w:rsidRPr="00B01405">
        <w:rPr>
          <w:rFonts w:ascii="David" w:hAnsi="David" w:cs="David" w:hint="eastAsia"/>
          <w:rtl/>
        </w:rPr>
        <w:t>מדינת</w:t>
      </w:r>
      <w:r w:rsidRPr="00B01405">
        <w:rPr>
          <w:rFonts w:ascii="David" w:hAnsi="David" w:cs="David"/>
          <w:rtl/>
        </w:rPr>
        <w:t xml:space="preserve"> </w:t>
      </w:r>
      <w:r w:rsidRPr="00B01405">
        <w:rPr>
          <w:rFonts w:ascii="David" w:hAnsi="David" w:cs="David" w:hint="eastAsia"/>
          <w:rtl/>
        </w:rPr>
        <w:t>ישראל</w:t>
      </w:r>
      <w:r w:rsidRPr="00B01405">
        <w:rPr>
          <w:rFonts w:ascii="David" w:hAnsi="David" w:cs="David"/>
          <w:rtl/>
        </w:rPr>
        <w:t xml:space="preserve">– </w:t>
      </w:r>
      <w:r w:rsidRPr="00827677">
        <w:rPr>
          <w:rFonts w:ascii="David" w:hAnsi="David" w:cs="David"/>
          <w:rtl/>
          <w:lang w:eastAsia="he-IL"/>
        </w:rPr>
        <w:t xml:space="preserve">משרד </w:t>
      </w:r>
      <w:r>
        <w:rPr>
          <w:rFonts w:ascii="David" w:hAnsi="David" w:cs="David" w:hint="cs"/>
          <w:rtl/>
          <w:lang w:eastAsia="he-IL"/>
        </w:rPr>
        <w:t>להגנת הסביבה</w:t>
      </w:r>
      <w:r w:rsidRPr="00827677">
        <w:rPr>
          <w:rFonts w:ascii="David" w:hAnsi="David" w:cs="David"/>
          <w:rtl/>
          <w:lang w:eastAsia="he-IL"/>
        </w:rPr>
        <w:t xml:space="preserve"> </w:t>
      </w:r>
      <w:r w:rsidRPr="00B01405">
        <w:rPr>
          <w:rFonts w:ascii="David" w:hAnsi="David" w:cs="David" w:hint="eastAsia"/>
          <w:rtl/>
        </w:rPr>
        <w:t>ועובדיהם</w:t>
      </w:r>
      <w:r w:rsidRPr="00B01405">
        <w:rPr>
          <w:rFonts w:ascii="David" w:hAnsi="David" w:cs="David"/>
          <w:rtl/>
        </w:rPr>
        <w:t xml:space="preserve">, </w:t>
      </w:r>
      <w:r w:rsidRPr="00B01405">
        <w:rPr>
          <w:rFonts w:ascii="David" w:hAnsi="David" w:cs="David" w:hint="eastAsia"/>
          <w:rtl/>
        </w:rPr>
        <w:t>ובלבד</w:t>
      </w:r>
      <w:r w:rsidRPr="00B01405">
        <w:rPr>
          <w:rFonts w:ascii="David" w:hAnsi="David" w:cs="David"/>
          <w:rtl/>
        </w:rPr>
        <w:t xml:space="preserve"> </w:t>
      </w:r>
      <w:r w:rsidRPr="00B01405">
        <w:rPr>
          <w:rFonts w:ascii="David" w:hAnsi="David" w:cs="David" w:hint="eastAsia"/>
          <w:rtl/>
        </w:rPr>
        <w:t>שהוויתור</w:t>
      </w:r>
      <w:r w:rsidRPr="00B01405">
        <w:rPr>
          <w:rFonts w:ascii="David" w:hAnsi="David" w:cs="David"/>
          <w:rtl/>
        </w:rPr>
        <w:t xml:space="preserve"> </w:t>
      </w:r>
      <w:r w:rsidRPr="00B01405">
        <w:rPr>
          <w:rFonts w:ascii="David" w:hAnsi="David" w:cs="David" w:hint="eastAsia"/>
          <w:rtl/>
        </w:rPr>
        <w:t>לא</w:t>
      </w:r>
      <w:r w:rsidRPr="00B01405">
        <w:rPr>
          <w:rFonts w:ascii="David" w:hAnsi="David" w:cs="David"/>
          <w:rtl/>
        </w:rPr>
        <w:t xml:space="preserve"> </w:t>
      </w:r>
      <w:r w:rsidRPr="00B01405">
        <w:rPr>
          <w:rFonts w:ascii="David" w:hAnsi="David" w:cs="David" w:hint="eastAsia"/>
          <w:rtl/>
        </w:rPr>
        <w:t>יחול</w:t>
      </w:r>
      <w:r w:rsidRPr="00B01405">
        <w:rPr>
          <w:rFonts w:ascii="David" w:hAnsi="David" w:cs="David"/>
          <w:rtl/>
        </w:rPr>
        <w:t xml:space="preserve"> </w:t>
      </w:r>
      <w:r w:rsidRPr="00B01405">
        <w:rPr>
          <w:rFonts w:ascii="David" w:hAnsi="David" w:cs="David" w:hint="eastAsia"/>
          <w:rtl/>
        </w:rPr>
        <w:t>לטובת</w:t>
      </w:r>
      <w:r w:rsidRPr="00B01405">
        <w:rPr>
          <w:rFonts w:ascii="David" w:hAnsi="David" w:cs="David"/>
          <w:rtl/>
        </w:rPr>
        <w:t xml:space="preserve"> </w:t>
      </w:r>
      <w:r w:rsidRPr="00B01405">
        <w:rPr>
          <w:rFonts w:ascii="David" w:hAnsi="David" w:cs="David" w:hint="eastAsia"/>
          <w:rtl/>
        </w:rPr>
        <w:t>אדם</w:t>
      </w:r>
      <w:r w:rsidRPr="00B01405">
        <w:rPr>
          <w:rFonts w:ascii="David" w:hAnsi="David" w:cs="David"/>
          <w:rtl/>
        </w:rPr>
        <w:t xml:space="preserve"> </w:t>
      </w:r>
      <w:r w:rsidRPr="00B01405">
        <w:rPr>
          <w:rFonts w:ascii="David" w:hAnsi="David" w:cs="David" w:hint="eastAsia"/>
          <w:rtl/>
        </w:rPr>
        <w:t>שגרם</w:t>
      </w:r>
      <w:r w:rsidRPr="00B01405">
        <w:rPr>
          <w:rFonts w:ascii="David" w:hAnsi="David" w:cs="David"/>
          <w:rtl/>
        </w:rPr>
        <w:t xml:space="preserve"> </w:t>
      </w:r>
      <w:r w:rsidRPr="00B01405">
        <w:rPr>
          <w:rFonts w:ascii="David" w:hAnsi="David" w:cs="David" w:hint="eastAsia"/>
          <w:rtl/>
        </w:rPr>
        <w:t>לנזק</w:t>
      </w:r>
      <w:r w:rsidRPr="00B01405">
        <w:rPr>
          <w:rFonts w:ascii="David" w:hAnsi="David" w:cs="David"/>
          <w:rtl/>
        </w:rPr>
        <w:t xml:space="preserve"> </w:t>
      </w:r>
      <w:r w:rsidRPr="00B01405">
        <w:rPr>
          <w:rFonts w:ascii="David" w:hAnsi="David" w:cs="David" w:hint="eastAsia"/>
          <w:rtl/>
        </w:rPr>
        <w:t>מתוך</w:t>
      </w:r>
      <w:r w:rsidRPr="00B01405">
        <w:rPr>
          <w:rFonts w:ascii="David" w:hAnsi="David" w:cs="David"/>
          <w:rtl/>
        </w:rPr>
        <w:t xml:space="preserve"> </w:t>
      </w:r>
      <w:r w:rsidRPr="00B01405">
        <w:rPr>
          <w:rFonts w:ascii="David" w:hAnsi="David" w:cs="David" w:hint="eastAsia"/>
          <w:rtl/>
        </w:rPr>
        <w:t>כוונת</w:t>
      </w:r>
      <w:r w:rsidRPr="00B01405">
        <w:rPr>
          <w:rFonts w:ascii="David" w:hAnsi="David" w:cs="David"/>
          <w:rtl/>
        </w:rPr>
        <w:t xml:space="preserve"> </w:t>
      </w:r>
      <w:r w:rsidRPr="00B01405">
        <w:rPr>
          <w:rFonts w:ascii="David" w:hAnsi="David" w:cs="David" w:hint="eastAsia"/>
          <w:rtl/>
        </w:rPr>
        <w:t>זדון</w:t>
      </w:r>
      <w:r w:rsidRPr="00B01405">
        <w:rPr>
          <w:rFonts w:ascii="David" w:hAnsi="David" w:cs="David"/>
          <w:rtl/>
        </w:rPr>
        <w:t>.</w:t>
      </w:r>
    </w:p>
    <w:p w14:paraId="34B1CD20" w14:textId="77777777" w:rsidR="001170F0" w:rsidRPr="00B01405" w:rsidRDefault="001170F0" w:rsidP="00F47360">
      <w:pPr>
        <w:numPr>
          <w:ilvl w:val="0"/>
          <w:numId w:val="21"/>
        </w:numPr>
        <w:spacing w:line="360" w:lineRule="auto"/>
        <w:ind w:left="1360" w:hanging="709"/>
        <w:jc w:val="both"/>
        <w:rPr>
          <w:rFonts w:ascii="David" w:hAnsi="David" w:cs="David"/>
          <w:rtl/>
        </w:rPr>
      </w:pPr>
      <w:r w:rsidRPr="00B01405">
        <w:rPr>
          <w:rFonts w:ascii="David" w:hAnsi="David" w:cs="David" w:hint="eastAsia"/>
          <w:rtl/>
        </w:rPr>
        <w:lastRenderedPageBreak/>
        <w:t>הספק</w:t>
      </w:r>
      <w:r w:rsidRPr="00B01405">
        <w:rPr>
          <w:rFonts w:ascii="David" w:hAnsi="David" w:cs="David"/>
          <w:rtl/>
        </w:rPr>
        <w:t xml:space="preserve"> </w:t>
      </w:r>
      <w:r w:rsidRPr="00B01405">
        <w:rPr>
          <w:rFonts w:ascii="David" w:hAnsi="David" w:cs="David" w:hint="eastAsia"/>
          <w:rtl/>
        </w:rPr>
        <w:t>אחראי</w:t>
      </w:r>
      <w:r w:rsidRPr="00B01405">
        <w:rPr>
          <w:rFonts w:ascii="David" w:hAnsi="David" w:cs="David"/>
          <w:rtl/>
        </w:rPr>
        <w:t xml:space="preserve"> </w:t>
      </w:r>
      <w:r w:rsidRPr="00B01405">
        <w:rPr>
          <w:rFonts w:ascii="David" w:hAnsi="David" w:cs="David" w:hint="eastAsia"/>
          <w:rtl/>
        </w:rPr>
        <w:t>בלעדית</w:t>
      </w:r>
      <w:r w:rsidRPr="00B01405">
        <w:rPr>
          <w:rFonts w:ascii="David" w:hAnsi="David" w:cs="David"/>
          <w:rtl/>
        </w:rPr>
        <w:t xml:space="preserve"> </w:t>
      </w:r>
      <w:r w:rsidRPr="00B01405">
        <w:rPr>
          <w:rFonts w:ascii="David" w:hAnsi="David" w:cs="David" w:hint="eastAsia"/>
          <w:rtl/>
        </w:rPr>
        <w:t>כלפי</w:t>
      </w:r>
      <w:r w:rsidRPr="00B01405">
        <w:rPr>
          <w:rFonts w:ascii="David" w:hAnsi="David" w:cs="David"/>
          <w:rtl/>
        </w:rPr>
        <w:t xml:space="preserve"> </w:t>
      </w:r>
      <w:r w:rsidRPr="00B01405">
        <w:rPr>
          <w:rFonts w:ascii="David" w:hAnsi="David" w:cs="David" w:hint="eastAsia"/>
          <w:rtl/>
        </w:rPr>
        <w:t>המבטח</w:t>
      </w:r>
      <w:r w:rsidRPr="00B01405">
        <w:rPr>
          <w:rFonts w:ascii="David" w:hAnsi="David" w:cs="David"/>
          <w:rtl/>
        </w:rPr>
        <w:t xml:space="preserve"> </w:t>
      </w:r>
      <w:r w:rsidRPr="00B01405">
        <w:rPr>
          <w:rFonts w:ascii="David" w:hAnsi="David" w:cs="David" w:hint="eastAsia"/>
          <w:rtl/>
        </w:rPr>
        <w:t>לתשלום</w:t>
      </w:r>
      <w:r w:rsidRPr="00B01405">
        <w:rPr>
          <w:rFonts w:ascii="David" w:hAnsi="David" w:cs="David"/>
          <w:rtl/>
        </w:rPr>
        <w:t xml:space="preserve"> </w:t>
      </w:r>
      <w:r w:rsidRPr="00B01405">
        <w:rPr>
          <w:rFonts w:ascii="David" w:hAnsi="David" w:cs="David" w:hint="eastAsia"/>
          <w:rtl/>
        </w:rPr>
        <w:t>דמי</w:t>
      </w:r>
      <w:r w:rsidRPr="00B01405">
        <w:rPr>
          <w:rFonts w:ascii="David" w:hAnsi="David" w:cs="David"/>
          <w:rtl/>
        </w:rPr>
        <w:t xml:space="preserve"> </w:t>
      </w:r>
      <w:r w:rsidRPr="00B01405">
        <w:rPr>
          <w:rFonts w:ascii="David" w:hAnsi="David" w:cs="David" w:hint="eastAsia"/>
          <w:rtl/>
        </w:rPr>
        <w:t>הביטוח</w:t>
      </w:r>
      <w:r w:rsidRPr="00B01405">
        <w:rPr>
          <w:rFonts w:ascii="David" w:hAnsi="David" w:cs="David"/>
          <w:rtl/>
        </w:rPr>
        <w:t xml:space="preserve"> </w:t>
      </w:r>
      <w:r w:rsidRPr="00B01405">
        <w:rPr>
          <w:rFonts w:ascii="David" w:hAnsi="David" w:cs="David" w:hint="eastAsia"/>
          <w:rtl/>
        </w:rPr>
        <w:t>עבור</w:t>
      </w:r>
      <w:r w:rsidRPr="00B01405">
        <w:rPr>
          <w:rFonts w:ascii="David" w:hAnsi="David" w:cs="David"/>
          <w:rtl/>
        </w:rPr>
        <w:t xml:space="preserve"> </w:t>
      </w:r>
      <w:r w:rsidRPr="00B01405">
        <w:rPr>
          <w:rFonts w:ascii="David" w:hAnsi="David" w:cs="David" w:hint="eastAsia"/>
          <w:rtl/>
        </w:rPr>
        <w:t>כל</w:t>
      </w:r>
      <w:r w:rsidRPr="00B01405">
        <w:rPr>
          <w:rFonts w:ascii="David" w:hAnsi="David" w:cs="David"/>
          <w:rtl/>
        </w:rPr>
        <w:t xml:space="preserve"> </w:t>
      </w:r>
      <w:r w:rsidRPr="00B01405">
        <w:rPr>
          <w:rFonts w:ascii="David" w:hAnsi="David" w:cs="David" w:hint="eastAsia"/>
          <w:rtl/>
        </w:rPr>
        <w:t>הפוליסות</w:t>
      </w:r>
      <w:r w:rsidRPr="00B01405">
        <w:rPr>
          <w:rFonts w:ascii="David" w:hAnsi="David" w:cs="David"/>
          <w:rtl/>
        </w:rPr>
        <w:t xml:space="preserve"> </w:t>
      </w:r>
      <w:r w:rsidRPr="00B01405">
        <w:rPr>
          <w:rFonts w:ascii="David" w:hAnsi="David" w:cs="David" w:hint="eastAsia"/>
          <w:rtl/>
        </w:rPr>
        <w:t>ולמילוי</w:t>
      </w:r>
      <w:r w:rsidRPr="00B01405">
        <w:rPr>
          <w:rFonts w:ascii="David" w:hAnsi="David" w:cs="David"/>
          <w:rtl/>
        </w:rPr>
        <w:t xml:space="preserve"> </w:t>
      </w:r>
      <w:r w:rsidRPr="00B01405">
        <w:rPr>
          <w:rFonts w:ascii="David" w:hAnsi="David" w:cs="David" w:hint="eastAsia"/>
          <w:rtl/>
        </w:rPr>
        <w:t>כל</w:t>
      </w:r>
      <w:r w:rsidRPr="00B01405">
        <w:rPr>
          <w:rFonts w:ascii="David" w:hAnsi="David" w:cs="David"/>
          <w:rtl/>
        </w:rPr>
        <w:t xml:space="preserve"> </w:t>
      </w:r>
      <w:r w:rsidRPr="00B01405">
        <w:rPr>
          <w:rFonts w:ascii="David" w:hAnsi="David" w:cs="David" w:hint="eastAsia"/>
          <w:rtl/>
        </w:rPr>
        <w:t>החובות</w:t>
      </w:r>
      <w:r w:rsidRPr="00B01405">
        <w:rPr>
          <w:rFonts w:ascii="David" w:hAnsi="David" w:cs="David"/>
          <w:rtl/>
        </w:rPr>
        <w:t xml:space="preserve"> </w:t>
      </w:r>
      <w:r w:rsidRPr="00B01405">
        <w:rPr>
          <w:rFonts w:ascii="David" w:hAnsi="David" w:cs="David" w:hint="eastAsia"/>
          <w:rtl/>
        </w:rPr>
        <w:t>המוטלות</w:t>
      </w:r>
      <w:r w:rsidRPr="00B01405">
        <w:rPr>
          <w:rFonts w:ascii="David" w:hAnsi="David" w:cs="David"/>
          <w:rtl/>
        </w:rPr>
        <w:t xml:space="preserve"> </w:t>
      </w:r>
      <w:r w:rsidRPr="00B01405">
        <w:rPr>
          <w:rFonts w:ascii="David" w:hAnsi="David" w:cs="David" w:hint="eastAsia"/>
          <w:rtl/>
        </w:rPr>
        <w:t>על</w:t>
      </w:r>
      <w:r w:rsidRPr="00B01405">
        <w:rPr>
          <w:rFonts w:ascii="David" w:hAnsi="David" w:cs="David"/>
          <w:rtl/>
        </w:rPr>
        <w:t xml:space="preserve"> המבוטח על פי תנאי הפוליסות.</w:t>
      </w:r>
    </w:p>
    <w:p w14:paraId="24171F24" w14:textId="77777777" w:rsidR="001170F0" w:rsidRPr="00B01405" w:rsidRDefault="001170F0" w:rsidP="00F47360">
      <w:pPr>
        <w:numPr>
          <w:ilvl w:val="0"/>
          <w:numId w:val="21"/>
        </w:numPr>
        <w:spacing w:line="360" w:lineRule="auto"/>
        <w:ind w:left="1360" w:hanging="709"/>
        <w:jc w:val="both"/>
        <w:rPr>
          <w:rFonts w:ascii="David" w:hAnsi="David" w:cs="David"/>
        </w:rPr>
      </w:pPr>
      <w:r w:rsidRPr="00B01405">
        <w:rPr>
          <w:rFonts w:ascii="David" w:hAnsi="David" w:cs="David" w:hint="eastAsia"/>
          <w:rtl/>
        </w:rPr>
        <w:t>ההשתתפויות</w:t>
      </w:r>
      <w:r w:rsidRPr="00B01405">
        <w:rPr>
          <w:rFonts w:ascii="David" w:hAnsi="David" w:cs="David"/>
          <w:rtl/>
        </w:rPr>
        <w:t xml:space="preserve"> </w:t>
      </w:r>
      <w:r w:rsidRPr="00B01405">
        <w:rPr>
          <w:rFonts w:ascii="David" w:hAnsi="David" w:cs="David" w:hint="eastAsia"/>
          <w:rtl/>
        </w:rPr>
        <w:t>העצמיות</w:t>
      </w:r>
      <w:r w:rsidRPr="00B01405">
        <w:rPr>
          <w:rFonts w:ascii="David" w:hAnsi="David" w:cs="David"/>
          <w:rtl/>
        </w:rPr>
        <w:t xml:space="preserve"> </w:t>
      </w:r>
      <w:r w:rsidRPr="00B01405">
        <w:rPr>
          <w:rFonts w:ascii="David" w:hAnsi="David" w:cs="David" w:hint="eastAsia"/>
          <w:rtl/>
        </w:rPr>
        <w:t>הנקובות</w:t>
      </w:r>
      <w:r w:rsidRPr="00B01405">
        <w:rPr>
          <w:rFonts w:ascii="David" w:hAnsi="David" w:cs="David"/>
          <w:rtl/>
        </w:rPr>
        <w:t xml:space="preserve"> </w:t>
      </w:r>
      <w:r w:rsidRPr="00B01405">
        <w:rPr>
          <w:rFonts w:ascii="David" w:hAnsi="David" w:cs="David" w:hint="eastAsia"/>
          <w:rtl/>
        </w:rPr>
        <w:t>בכל</w:t>
      </w:r>
      <w:r w:rsidRPr="00B01405">
        <w:rPr>
          <w:rFonts w:ascii="David" w:hAnsi="David" w:cs="David"/>
          <w:rtl/>
        </w:rPr>
        <w:t xml:space="preserve"> </w:t>
      </w:r>
      <w:r w:rsidRPr="00B01405">
        <w:rPr>
          <w:rFonts w:ascii="David" w:hAnsi="David" w:cs="David" w:hint="eastAsia"/>
          <w:rtl/>
        </w:rPr>
        <w:t>פוליסה</w:t>
      </w:r>
      <w:r w:rsidRPr="00B01405">
        <w:rPr>
          <w:rFonts w:ascii="David" w:hAnsi="David" w:cs="David"/>
          <w:rtl/>
        </w:rPr>
        <w:t xml:space="preserve"> </w:t>
      </w:r>
      <w:r w:rsidRPr="00B01405">
        <w:rPr>
          <w:rFonts w:ascii="David" w:hAnsi="David" w:cs="David" w:hint="eastAsia"/>
          <w:rtl/>
        </w:rPr>
        <w:t>ופוליסה</w:t>
      </w:r>
      <w:r w:rsidRPr="00B01405">
        <w:rPr>
          <w:rFonts w:ascii="David" w:hAnsi="David" w:cs="David"/>
          <w:rtl/>
        </w:rPr>
        <w:t xml:space="preserve"> </w:t>
      </w:r>
      <w:r w:rsidRPr="00B01405">
        <w:rPr>
          <w:rFonts w:ascii="David" w:hAnsi="David" w:cs="David" w:hint="eastAsia"/>
          <w:rtl/>
        </w:rPr>
        <w:t>תחולנה</w:t>
      </w:r>
      <w:r w:rsidRPr="00B01405">
        <w:rPr>
          <w:rFonts w:ascii="David" w:hAnsi="David" w:cs="David"/>
          <w:rtl/>
        </w:rPr>
        <w:t xml:space="preserve"> </w:t>
      </w:r>
      <w:r w:rsidRPr="00B01405">
        <w:rPr>
          <w:rFonts w:ascii="David" w:hAnsi="David" w:cs="David" w:hint="eastAsia"/>
          <w:rtl/>
        </w:rPr>
        <w:t>בלעדית</w:t>
      </w:r>
      <w:r w:rsidRPr="00B01405">
        <w:rPr>
          <w:rFonts w:ascii="David" w:hAnsi="David" w:cs="David"/>
          <w:rtl/>
        </w:rPr>
        <w:t xml:space="preserve"> </w:t>
      </w:r>
      <w:r w:rsidRPr="00B01405">
        <w:rPr>
          <w:rFonts w:ascii="David" w:hAnsi="David" w:cs="David" w:hint="eastAsia"/>
          <w:rtl/>
        </w:rPr>
        <w:t>על</w:t>
      </w:r>
      <w:r w:rsidRPr="00B01405">
        <w:rPr>
          <w:rFonts w:ascii="David" w:hAnsi="David" w:cs="David"/>
          <w:rtl/>
        </w:rPr>
        <w:t xml:space="preserve"> </w:t>
      </w:r>
      <w:r w:rsidRPr="00B01405">
        <w:rPr>
          <w:rFonts w:ascii="David" w:hAnsi="David" w:cs="David" w:hint="eastAsia"/>
          <w:rtl/>
        </w:rPr>
        <w:t>הספק</w:t>
      </w:r>
      <w:r w:rsidRPr="00B01405">
        <w:rPr>
          <w:rFonts w:ascii="David" w:hAnsi="David" w:cs="David"/>
          <w:rtl/>
        </w:rPr>
        <w:t>.</w:t>
      </w:r>
    </w:p>
    <w:p w14:paraId="26126BBE" w14:textId="77777777" w:rsidR="001170F0" w:rsidRPr="00B01405" w:rsidRDefault="001170F0" w:rsidP="00F47360">
      <w:pPr>
        <w:numPr>
          <w:ilvl w:val="0"/>
          <w:numId w:val="21"/>
        </w:numPr>
        <w:spacing w:line="360" w:lineRule="auto"/>
        <w:ind w:left="1360" w:hanging="709"/>
        <w:jc w:val="both"/>
        <w:rPr>
          <w:rFonts w:ascii="David" w:hAnsi="David" w:cs="David"/>
        </w:rPr>
      </w:pPr>
      <w:r w:rsidRPr="00B01405">
        <w:rPr>
          <w:rFonts w:ascii="David" w:hAnsi="David" w:cs="David" w:hint="eastAsia"/>
          <w:rtl/>
        </w:rPr>
        <w:t>כל</w:t>
      </w:r>
      <w:r w:rsidRPr="00B01405">
        <w:rPr>
          <w:rFonts w:ascii="David" w:hAnsi="David" w:cs="David"/>
          <w:rtl/>
        </w:rPr>
        <w:t xml:space="preserve"> </w:t>
      </w:r>
      <w:r w:rsidRPr="00B01405">
        <w:rPr>
          <w:rFonts w:ascii="David" w:hAnsi="David" w:cs="David" w:hint="eastAsia"/>
          <w:rtl/>
        </w:rPr>
        <w:t>סעיף</w:t>
      </w:r>
      <w:r w:rsidRPr="00B01405">
        <w:rPr>
          <w:rFonts w:ascii="David" w:hAnsi="David" w:cs="David"/>
          <w:rtl/>
        </w:rPr>
        <w:t xml:space="preserve"> </w:t>
      </w:r>
      <w:r w:rsidRPr="00B01405">
        <w:rPr>
          <w:rFonts w:ascii="David" w:hAnsi="David" w:cs="David" w:hint="eastAsia"/>
          <w:rtl/>
        </w:rPr>
        <w:t>בפוליסות</w:t>
      </w:r>
      <w:r w:rsidRPr="00B01405">
        <w:rPr>
          <w:rFonts w:ascii="David" w:hAnsi="David" w:cs="David"/>
          <w:rtl/>
        </w:rPr>
        <w:t xml:space="preserve"> </w:t>
      </w:r>
      <w:r w:rsidRPr="00B01405">
        <w:rPr>
          <w:rFonts w:ascii="David" w:hAnsi="David" w:cs="David" w:hint="eastAsia"/>
          <w:rtl/>
        </w:rPr>
        <w:t>הביטוח</w:t>
      </w:r>
      <w:r w:rsidRPr="00B01405">
        <w:rPr>
          <w:rFonts w:ascii="David" w:hAnsi="David" w:cs="David"/>
          <w:rtl/>
        </w:rPr>
        <w:t xml:space="preserve"> </w:t>
      </w:r>
      <w:r w:rsidRPr="00B01405">
        <w:rPr>
          <w:rFonts w:ascii="David" w:hAnsi="David" w:cs="David" w:hint="eastAsia"/>
          <w:rtl/>
        </w:rPr>
        <w:t>המפקיע</w:t>
      </w:r>
      <w:r w:rsidRPr="00B01405">
        <w:rPr>
          <w:rFonts w:ascii="David" w:hAnsi="David" w:cs="David"/>
          <w:rtl/>
        </w:rPr>
        <w:t xml:space="preserve"> </w:t>
      </w:r>
      <w:r w:rsidRPr="00B01405">
        <w:rPr>
          <w:rFonts w:ascii="David" w:hAnsi="David" w:cs="David" w:hint="eastAsia"/>
          <w:rtl/>
        </w:rPr>
        <w:t>או</w:t>
      </w:r>
      <w:r w:rsidRPr="00B01405">
        <w:rPr>
          <w:rFonts w:ascii="David" w:hAnsi="David" w:cs="David"/>
          <w:rtl/>
        </w:rPr>
        <w:t xml:space="preserve"> </w:t>
      </w:r>
      <w:r w:rsidRPr="00B01405">
        <w:rPr>
          <w:rFonts w:ascii="David" w:hAnsi="David" w:cs="David" w:hint="eastAsia"/>
          <w:rtl/>
        </w:rPr>
        <w:t>מקטין</w:t>
      </w:r>
      <w:r w:rsidRPr="00B01405">
        <w:rPr>
          <w:rFonts w:ascii="David" w:hAnsi="David" w:cs="David"/>
          <w:rtl/>
        </w:rPr>
        <w:t xml:space="preserve"> </w:t>
      </w:r>
      <w:r w:rsidRPr="00B01405">
        <w:rPr>
          <w:rFonts w:ascii="David" w:hAnsi="David" w:cs="David" w:hint="eastAsia"/>
          <w:rtl/>
        </w:rPr>
        <w:t>בדרך</w:t>
      </w:r>
      <w:r w:rsidRPr="00B01405">
        <w:rPr>
          <w:rFonts w:ascii="David" w:hAnsi="David" w:cs="David"/>
          <w:rtl/>
        </w:rPr>
        <w:t xml:space="preserve"> </w:t>
      </w:r>
      <w:r w:rsidRPr="00B01405">
        <w:rPr>
          <w:rFonts w:ascii="David" w:hAnsi="David" w:cs="David" w:hint="eastAsia"/>
          <w:rtl/>
        </w:rPr>
        <w:t>כלשהי</w:t>
      </w:r>
      <w:r w:rsidRPr="00B01405">
        <w:rPr>
          <w:rFonts w:ascii="David" w:hAnsi="David" w:cs="David"/>
          <w:rtl/>
        </w:rPr>
        <w:t xml:space="preserve"> </w:t>
      </w:r>
      <w:r w:rsidRPr="00B01405">
        <w:rPr>
          <w:rFonts w:ascii="David" w:hAnsi="David" w:cs="David" w:hint="eastAsia"/>
          <w:rtl/>
        </w:rPr>
        <w:t>את</w:t>
      </w:r>
      <w:r w:rsidRPr="00B01405">
        <w:rPr>
          <w:rFonts w:ascii="David" w:hAnsi="David" w:cs="David"/>
          <w:rtl/>
        </w:rPr>
        <w:t xml:space="preserve"> </w:t>
      </w:r>
      <w:r w:rsidRPr="00B01405">
        <w:rPr>
          <w:rFonts w:ascii="David" w:hAnsi="David" w:cs="David" w:hint="eastAsia"/>
          <w:rtl/>
        </w:rPr>
        <w:t>אחריות</w:t>
      </w:r>
      <w:r w:rsidRPr="00B01405">
        <w:rPr>
          <w:rFonts w:ascii="David" w:hAnsi="David" w:cs="David"/>
          <w:rtl/>
        </w:rPr>
        <w:t xml:space="preserve"> </w:t>
      </w:r>
      <w:r w:rsidRPr="00B01405">
        <w:rPr>
          <w:rFonts w:ascii="David" w:hAnsi="David" w:cs="David" w:hint="eastAsia"/>
          <w:rtl/>
        </w:rPr>
        <w:t>המבטח</w:t>
      </w:r>
      <w:r w:rsidRPr="00B01405">
        <w:rPr>
          <w:rFonts w:ascii="David" w:hAnsi="David" w:cs="David"/>
          <w:rtl/>
        </w:rPr>
        <w:t xml:space="preserve"> </w:t>
      </w:r>
      <w:r w:rsidRPr="00B01405">
        <w:rPr>
          <w:rFonts w:ascii="David" w:hAnsi="David" w:cs="David" w:hint="eastAsia"/>
          <w:rtl/>
        </w:rPr>
        <w:t>כאשר</w:t>
      </w:r>
      <w:r w:rsidRPr="00B01405">
        <w:rPr>
          <w:rFonts w:ascii="David" w:hAnsi="David" w:cs="David"/>
          <w:rtl/>
        </w:rPr>
        <w:t xml:space="preserve"> </w:t>
      </w:r>
      <w:r w:rsidRPr="00B01405">
        <w:rPr>
          <w:rFonts w:ascii="David" w:hAnsi="David" w:cs="David" w:hint="eastAsia"/>
          <w:rtl/>
        </w:rPr>
        <w:t>קיים</w:t>
      </w:r>
      <w:r w:rsidRPr="00B01405">
        <w:rPr>
          <w:rFonts w:ascii="David" w:hAnsi="David" w:cs="David"/>
          <w:rtl/>
        </w:rPr>
        <w:t xml:space="preserve"> </w:t>
      </w:r>
      <w:r w:rsidRPr="00B01405">
        <w:rPr>
          <w:rFonts w:ascii="David" w:hAnsi="David" w:cs="David" w:hint="eastAsia"/>
          <w:rtl/>
        </w:rPr>
        <w:t>ביטוח</w:t>
      </w:r>
      <w:r w:rsidRPr="00B01405">
        <w:rPr>
          <w:rFonts w:ascii="David" w:hAnsi="David" w:cs="David"/>
          <w:rtl/>
        </w:rPr>
        <w:t xml:space="preserve"> </w:t>
      </w:r>
      <w:r w:rsidRPr="00B01405">
        <w:rPr>
          <w:rFonts w:ascii="David" w:hAnsi="David" w:cs="David" w:hint="eastAsia"/>
          <w:rtl/>
        </w:rPr>
        <w:t>אחר</w:t>
      </w:r>
      <w:r w:rsidRPr="00B01405">
        <w:rPr>
          <w:rFonts w:ascii="David" w:hAnsi="David" w:cs="David"/>
          <w:rtl/>
        </w:rPr>
        <w:t xml:space="preserve">, </w:t>
      </w:r>
      <w:r w:rsidRPr="00B01405">
        <w:rPr>
          <w:rFonts w:ascii="David" w:hAnsi="David" w:cs="David" w:hint="eastAsia"/>
          <w:rtl/>
        </w:rPr>
        <w:t>לא</w:t>
      </w:r>
      <w:r w:rsidRPr="00B01405">
        <w:rPr>
          <w:rFonts w:ascii="David" w:hAnsi="David" w:cs="David"/>
          <w:rtl/>
        </w:rPr>
        <w:t xml:space="preserve"> </w:t>
      </w:r>
      <w:r w:rsidRPr="00B01405">
        <w:rPr>
          <w:rFonts w:ascii="David" w:hAnsi="David" w:cs="David" w:hint="eastAsia"/>
          <w:rtl/>
        </w:rPr>
        <w:t>יופעל</w:t>
      </w:r>
      <w:r w:rsidRPr="00B01405">
        <w:rPr>
          <w:rFonts w:ascii="David" w:hAnsi="David" w:cs="David"/>
          <w:rtl/>
        </w:rPr>
        <w:t xml:space="preserve"> </w:t>
      </w:r>
      <w:r w:rsidRPr="00B01405">
        <w:rPr>
          <w:rFonts w:ascii="David" w:hAnsi="David" w:cs="David" w:hint="eastAsia"/>
          <w:rtl/>
        </w:rPr>
        <w:t>כלפי</w:t>
      </w:r>
      <w:r w:rsidRPr="00B01405">
        <w:rPr>
          <w:rFonts w:ascii="David" w:hAnsi="David" w:cs="David"/>
          <w:rtl/>
        </w:rPr>
        <w:t xml:space="preserve"> </w:t>
      </w:r>
      <w:r w:rsidRPr="00B01405">
        <w:rPr>
          <w:rFonts w:ascii="David" w:hAnsi="David" w:cs="David" w:hint="eastAsia"/>
          <w:rtl/>
        </w:rPr>
        <w:t>מדינת</w:t>
      </w:r>
      <w:r w:rsidRPr="00B01405">
        <w:rPr>
          <w:rFonts w:ascii="David" w:hAnsi="David" w:cs="David"/>
          <w:rtl/>
        </w:rPr>
        <w:t xml:space="preserve"> </w:t>
      </w:r>
      <w:r w:rsidRPr="00B01405">
        <w:rPr>
          <w:rFonts w:ascii="David" w:hAnsi="David" w:cs="David" w:hint="eastAsia"/>
          <w:rtl/>
        </w:rPr>
        <w:t>ישראל</w:t>
      </w:r>
      <w:r w:rsidRPr="00B01405">
        <w:rPr>
          <w:rFonts w:ascii="David" w:hAnsi="David" w:cs="David"/>
          <w:rtl/>
        </w:rPr>
        <w:t xml:space="preserve"> </w:t>
      </w:r>
      <w:r w:rsidRPr="00B01405">
        <w:rPr>
          <w:rFonts w:ascii="David" w:hAnsi="David" w:cs="David" w:hint="eastAsia"/>
          <w:rtl/>
        </w:rPr>
        <w:t>והביטוח</w:t>
      </w:r>
      <w:r w:rsidRPr="00B01405">
        <w:rPr>
          <w:rFonts w:ascii="David" w:hAnsi="David" w:cs="David"/>
          <w:rtl/>
        </w:rPr>
        <w:t xml:space="preserve"> </w:t>
      </w:r>
      <w:r w:rsidRPr="00B01405">
        <w:rPr>
          <w:rFonts w:ascii="David" w:hAnsi="David" w:cs="David" w:hint="eastAsia"/>
          <w:rtl/>
        </w:rPr>
        <w:t>הינו</w:t>
      </w:r>
      <w:r w:rsidRPr="00B01405">
        <w:rPr>
          <w:rFonts w:ascii="David" w:hAnsi="David" w:cs="David"/>
          <w:rtl/>
        </w:rPr>
        <w:t xml:space="preserve"> </w:t>
      </w:r>
      <w:r w:rsidRPr="00B01405">
        <w:rPr>
          <w:rFonts w:ascii="David" w:hAnsi="David" w:cs="David" w:hint="eastAsia"/>
          <w:rtl/>
        </w:rPr>
        <w:t>בחזקת</w:t>
      </w:r>
      <w:r w:rsidRPr="00B01405">
        <w:rPr>
          <w:rFonts w:ascii="David" w:hAnsi="David" w:cs="David"/>
          <w:rtl/>
        </w:rPr>
        <w:t xml:space="preserve"> </w:t>
      </w:r>
      <w:r w:rsidRPr="00B01405">
        <w:rPr>
          <w:rFonts w:ascii="David" w:hAnsi="David" w:cs="David" w:hint="eastAsia"/>
          <w:rtl/>
        </w:rPr>
        <w:t>ביטוח</w:t>
      </w:r>
      <w:r w:rsidRPr="00B01405">
        <w:rPr>
          <w:rFonts w:ascii="David" w:hAnsi="David" w:cs="David"/>
          <w:rtl/>
        </w:rPr>
        <w:t xml:space="preserve"> </w:t>
      </w:r>
      <w:r w:rsidRPr="00B01405">
        <w:rPr>
          <w:rFonts w:ascii="David" w:hAnsi="David" w:cs="David" w:hint="eastAsia"/>
          <w:rtl/>
        </w:rPr>
        <w:t>ראשוני</w:t>
      </w:r>
      <w:r w:rsidRPr="00B01405">
        <w:rPr>
          <w:rFonts w:ascii="David" w:hAnsi="David" w:cs="David"/>
          <w:rtl/>
        </w:rPr>
        <w:t xml:space="preserve"> </w:t>
      </w:r>
      <w:r w:rsidRPr="00B01405">
        <w:rPr>
          <w:rFonts w:ascii="David" w:hAnsi="David" w:cs="David" w:hint="eastAsia"/>
          <w:rtl/>
        </w:rPr>
        <w:t>המזכה</w:t>
      </w:r>
      <w:r w:rsidRPr="00B01405">
        <w:rPr>
          <w:rFonts w:ascii="David" w:hAnsi="David" w:cs="David"/>
          <w:rtl/>
        </w:rPr>
        <w:t xml:space="preserve">  </w:t>
      </w:r>
      <w:r w:rsidRPr="00B01405">
        <w:rPr>
          <w:rFonts w:ascii="David" w:hAnsi="David" w:cs="David" w:hint="eastAsia"/>
          <w:rtl/>
        </w:rPr>
        <w:t>במלוא</w:t>
      </w:r>
      <w:r w:rsidRPr="00B01405">
        <w:rPr>
          <w:rFonts w:ascii="David" w:hAnsi="David" w:cs="David"/>
          <w:rtl/>
        </w:rPr>
        <w:t xml:space="preserve">  </w:t>
      </w:r>
      <w:r w:rsidRPr="00B01405">
        <w:rPr>
          <w:rFonts w:ascii="David" w:hAnsi="David" w:cs="David" w:hint="eastAsia"/>
          <w:rtl/>
        </w:rPr>
        <w:t>הזכויות</w:t>
      </w:r>
      <w:r w:rsidRPr="00B01405">
        <w:rPr>
          <w:rFonts w:ascii="David" w:hAnsi="David" w:cs="David"/>
          <w:rtl/>
        </w:rPr>
        <w:t xml:space="preserve"> </w:t>
      </w:r>
      <w:r w:rsidRPr="00B01405">
        <w:rPr>
          <w:rFonts w:ascii="David" w:hAnsi="David" w:cs="David" w:hint="eastAsia"/>
          <w:rtl/>
        </w:rPr>
        <w:t>על</w:t>
      </w:r>
      <w:r w:rsidRPr="00B01405">
        <w:rPr>
          <w:rFonts w:ascii="David" w:hAnsi="David" w:cs="David"/>
          <w:rtl/>
        </w:rPr>
        <w:t xml:space="preserve">  </w:t>
      </w:r>
      <w:r w:rsidRPr="00B01405">
        <w:rPr>
          <w:rFonts w:ascii="David" w:hAnsi="David" w:cs="David" w:hint="eastAsia"/>
          <w:rtl/>
        </w:rPr>
        <w:t>פי</w:t>
      </w:r>
      <w:r w:rsidRPr="00B01405">
        <w:rPr>
          <w:rFonts w:ascii="David" w:hAnsi="David" w:cs="David"/>
          <w:rtl/>
        </w:rPr>
        <w:t xml:space="preserve"> הביטוח.</w:t>
      </w:r>
    </w:p>
    <w:p w14:paraId="2BBC0C53" w14:textId="77777777" w:rsidR="001170F0" w:rsidRPr="00B01405" w:rsidRDefault="001170F0" w:rsidP="00F47360">
      <w:pPr>
        <w:numPr>
          <w:ilvl w:val="0"/>
          <w:numId w:val="21"/>
        </w:numPr>
        <w:spacing w:line="360" w:lineRule="auto"/>
        <w:ind w:left="1360" w:hanging="709"/>
        <w:jc w:val="both"/>
        <w:rPr>
          <w:rFonts w:ascii="David" w:hAnsi="David" w:cs="David"/>
        </w:rPr>
      </w:pPr>
      <w:r w:rsidRPr="00B01405">
        <w:rPr>
          <w:rFonts w:ascii="David" w:hAnsi="David" w:cs="David" w:hint="eastAsia"/>
          <w:rtl/>
        </w:rPr>
        <w:t>חריג</w:t>
      </w:r>
      <w:r w:rsidRPr="00B01405">
        <w:rPr>
          <w:rFonts w:ascii="David" w:hAnsi="David" w:cs="David"/>
          <w:rtl/>
        </w:rPr>
        <w:t xml:space="preserve"> </w:t>
      </w:r>
      <w:r w:rsidRPr="00B01405">
        <w:rPr>
          <w:rFonts w:ascii="David" w:hAnsi="David" w:cs="David" w:hint="eastAsia"/>
          <w:rtl/>
        </w:rPr>
        <w:t>כוונה</w:t>
      </w:r>
      <w:r w:rsidRPr="00B01405">
        <w:rPr>
          <w:rFonts w:ascii="David" w:hAnsi="David" w:cs="David"/>
          <w:rtl/>
        </w:rPr>
        <w:t xml:space="preserve"> </w:t>
      </w:r>
      <w:r w:rsidRPr="00B01405">
        <w:rPr>
          <w:rFonts w:ascii="David" w:hAnsi="David" w:cs="David" w:hint="eastAsia"/>
          <w:rtl/>
        </w:rPr>
        <w:t>ו</w:t>
      </w:r>
      <w:r w:rsidRPr="00B01405">
        <w:rPr>
          <w:rFonts w:ascii="David" w:hAnsi="David" w:cs="David"/>
          <w:rtl/>
        </w:rPr>
        <w:t xml:space="preserve">/או </w:t>
      </w:r>
      <w:r w:rsidRPr="00B01405">
        <w:rPr>
          <w:rFonts w:ascii="David" w:hAnsi="David" w:cs="David" w:hint="eastAsia"/>
          <w:rtl/>
        </w:rPr>
        <w:t>רשלנות</w:t>
      </w:r>
      <w:r w:rsidRPr="00B01405">
        <w:rPr>
          <w:rFonts w:ascii="David" w:hAnsi="David" w:cs="David"/>
          <w:rtl/>
        </w:rPr>
        <w:t xml:space="preserve"> </w:t>
      </w:r>
      <w:r w:rsidRPr="00B01405">
        <w:rPr>
          <w:rFonts w:ascii="David" w:hAnsi="David" w:cs="David" w:hint="eastAsia"/>
          <w:rtl/>
        </w:rPr>
        <w:t>רבתי</w:t>
      </w:r>
      <w:r w:rsidRPr="00B01405">
        <w:rPr>
          <w:rFonts w:ascii="David" w:hAnsi="David" w:cs="David"/>
          <w:rtl/>
        </w:rPr>
        <w:t xml:space="preserve"> </w:t>
      </w:r>
      <w:r w:rsidRPr="00B01405">
        <w:rPr>
          <w:rFonts w:ascii="David" w:hAnsi="David" w:cs="David" w:hint="eastAsia"/>
          <w:rtl/>
        </w:rPr>
        <w:t>יבוטל</w:t>
      </w:r>
      <w:r w:rsidRPr="00B01405">
        <w:rPr>
          <w:rFonts w:ascii="David" w:hAnsi="David" w:cs="David"/>
          <w:rtl/>
        </w:rPr>
        <w:t xml:space="preserve"> </w:t>
      </w:r>
      <w:r w:rsidRPr="00B01405">
        <w:rPr>
          <w:rFonts w:ascii="David" w:hAnsi="David" w:cs="David" w:hint="eastAsia"/>
          <w:rtl/>
        </w:rPr>
        <w:t>ככל</w:t>
      </w:r>
      <w:r w:rsidRPr="00B01405">
        <w:rPr>
          <w:rFonts w:ascii="David" w:hAnsi="David" w:cs="David"/>
          <w:rtl/>
        </w:rPr>
        <w:t xml:space="preserve"> </w:t>
      </w:r>
      <w:r w:rsidRPr="00B01405">
        <w:rPr>
          <w:rFonts w:ascii="David" w:hAnsi="David" w:cs="David" w:hint="eastAsia"/>
          <w:rtl/>
        </w:rPr>
        <w:t>שקיים</w:t>
      </w:r>
      <w:r w:rsidRPr="00B01405">
        <w:rPr>
          <w:rFonts w:ascii="David" w:hAnsi="David" w:cs="David"/>
          <w:rtl/>
        </w:rPr>
        <w:t>.</w:t>
      </w:r>
    </w:p>
    <w:p w14:paraId="68319DBF" w14:textId="77777777" w:rsidR="001170F0" w:rsidRPr="00B01405" w:rsidRDefault="001170F0" w:rsidP="001170F0">
      <w:pPr>
        <w:jc w:val="both"/>
        <w:rPr>
          <w:rFonts w:ascii="David" w:hAnsi="David" w:cs="David"/>
          <w:rtl/>
        </w:rPr>
      </w:pPr>
    </w:p>
    <w:p w14:paraId="527DA12C" w14:textId="77777777" w:rsidR="001170F0" w:rsidRPr="00B01405" w:rsidRDefault="001170F0" w:rsidP="001170F0">
      <w:pPr>
        <w:spacing w:line="360" w:lineRule="auto"/>
        <w:jc w:val="both"/>
        <w:rPr>
          <w:rFonts w:ascii="David" w:hAnsi="David" w:cs="David"/>
          <w:rtl/>
        </w:rPr>
      </w:pPr>
    </w:p>
    <w:p w14:paraId="389CE755" w14:textId="15349BD4" w:rsidR="001170F0" w:rsidRPr="00B01405" w:rsidRDefault="001170F0" w:rsidP="00F47360">
      <w:pPr>
        <w:numPr>
          <w:ilvl w:val="1"/>
          <w:numId w:val="15"/>
        </w:numPr>
        <w:spacing w:line="360" w:lineRule="auto"/>
        <w:ind w:left="720"/>
        <w:jc w:val="both"/>
        <w:rPr>
          <w:rFonts w:ascii="David" w:hAnsi="David" w:cs="David"/>
          <w:rtl/>
        </w:rPr>
      </w:pPr>
      <w:r w:rsidRPr="00B01405">
        <w:rPr>
          <w:rFonts w:ascii="David" w:hAnsi="David" w:cs="David" w:hint="eastAsia"/>
          <w:rtl/>
          <w:lang w:eastAsia="he-IL"/>
        </w:rPr>
        <w:t>הספק</w:t>
      </w:r>
      <w:r w:rsidRPr="00B01405">
        <w:rPr>
          <w:rFonts w:ascii="David" w:hAnsi="David" w:cs="David"/>
          <w:rtl/>
          <w:lang w:eastAsia="he-IL"/>
        </w:rPr>
        <w:t xml:space="preserve"> </w:t>
      </w:r>
      <w:r w:rsidRPr="00B01405">
        <w:rPr>
          <w:rFonts w:ascii="David" w:hAnsi="David" w:cs="David" w:hint="eastAsia"/>
          <w:rtl/>
          <w:lang w:eastAsia="he-IL"/>
        </w:rPr>
        <w:t>מתחייב</w:t>
      </w:r>
      <w:r w:rsidRPr="00B01405">
        <w:rPr>
          <w:rFonts w:ascii="David" w:hAnsi="David" w:cs="David"/>
          <w:rtl/>
          <w:lang w:eastAsia="he-IL"/>
        </w:rPr>
        <w:t xml:space="preserve"> </w:t>
      </w:r>
      <w:r w:rsidRPr="00B01405">
        <w:rPr>
          <w:rFonts w:ascii="David" w:hAnsi="David" w:cs="David" w:hint="eastAsia"/>
          <w:rtl/>
          <w:lang w:eastAsia="he-IL"/>
        </w:rPr>
        <w:t>בכל</w:t>
      </w:r>
      <w:r w:rsidRPr="00B01405">
        <w:rPr>
          <w:rFonts w:ascii="David" w:hAnsi="David" w:cs="David"/>
          <w:rtl/>
          <w:lang w:eastAsia="he-IL"/>
        </w:rPr>
        <w:t xml:space="preserve"> </w:t>
      </w:r>
      <w:r w:rsidRPr="00B01405">
        <w:rPr>
          <w:rFonts w:ascii="David" w:hAnsi="David" w:cs="David" w:hint="eastAsia"/>
          <w:rtl/>
          <w:lang w:eastAsia="he-IL"/>
        </w:rPr>
        <w:t>תקופת</w:t>
      </w:r>
      <w:r w:rsidRPr="00B01405">
        <w:rPr>
          <w:rFonts w:ascii="David" w:hAnsi="David" w:cs="David"/>
          <w:rtl/>
          <w:lang w:eastAsia="he-IL"/>
        </w:rPr>
        <w:t xml:space="preserve"> </w:t>
      </w:r>
      <w:r w:rsidRPr="00B01405">
        <w:rPr>
          <w:rFonts w:ascii="David" w:hAnsi="David" w:cs="David" w:hint="eastAsia"/>
          <w:rtl/>
          <w:lang w:eastAsia="he-IL"/>
        </w:rPr>
        <w:t>ההתקשרות</w:t>
      </w:r>
      <w:r w:rsidRPr="00B01405">
        <w:rPr>
          <w:rFonts w:ascii="David" w:hAnsi="David" w:cs="David"/>
          <w:rtl/>
          <w:lang w:eastAsia="he-IL"/>
        </w:rPr>
        <w:t xml:space="preserve"> </w:t>
      </w:r>
      <w:r w:rsidRPr="00B01405">
        <w:rPr>
          <w:rFonts w:ascii="David" w:hAnsi="David" w:cs="David" w:hint="eastAsia"/>
          <w:rtl/>
          <w:lang w:eastAsia="he-IL"/>
        </w:rPr>
        <w:t>החוזית</w:t>
      </w:r>
      <w:r w:rsidRPr="00B01405">
        <w:rPr>
          <w:rFonts w:ascii="David" w:hAnsi="David" w:cs="David"/>
          <w:rtl/>
          <w:lang w:eastAsia="he-IL"/>
        </w:rPr>
        <w:t xml:space="preserve"> </w:t>
      </w:r>
      <w:r w:rsidRPr="00B01405">
        <w:rPr>
          <w:rFonts w:ascii="David" w:hAnsi="David" w:cs="David" w:hint="eastAsia"/>
          <w:rtl/>
          <w:lang w:eastAsia="he-IL"/>
        </w:rPr>
        <w:t>עם</w:t>
      </w:r>
      <w:r w:rsidRPr="00B01405">
        <w:rPr>
          <w:rFonts w:ascii="David" w:hAnsi="David" w:cs="David"/>
          <w:rtl/>
          <w:lang w:eastAsia="he-IL"/>
        </w:rPr>
        <w:t xml:space="preserve"> </w:t>
      </w:r>
      <w:r w:rsidRPr="00B01405">
        <w:rPr>
          <w:rFonts w:ascii="David" w:hAnsi="David" w:cs="David" w:hint="eastAsia"/>
          <w:rtl/>
          <w:lang w:eastAsia="he-IL"/>
        </w:rPr>
        <w:t>מדינת</w:t>
      </w:r>
      <w:r w:rsidRPr="00B01405">
        <w:rPr>
          <w:rFonts w:ascii="David" w:hAnsi="David" w:cs="David"/>
          <w:rtl/>
          <w:lang w:eastAsia="he-IL"/>
        </w:rPr>
        <w:t xml:space="preserve"> </w:t>
      </w:r>
      <w:r w:rsidRPr="00B01405">
        <w:rPr>
          <w:rFonts w:ascii="David" w:hAnsi="David" w:cs="David" w:hint="eastAsia"/>
          <w:rtl/>
          <w:lang w:eastAsia="he-IL"/>
        </w:rPr>
        <w:t>ישראל</w:t>
      </w:r>
      <w:r w:rsidRPr="00B01405">
        <w:rPr>
          <w:rFonts w:ascii="David" w:hAnsi="David" w:cs="David"/>
          <w:rtl/>
          <w:lang w:eastAsia="he-IL"/>
        </w:rPr>
        <w:t>–</w:t>
      </w:r>
      <w:r w:rsidRPr="00B01405">
        <w:rPr>
          <w:rFonts w:ascii="David" w:hAnsi="David" w:cs="David"/>
          <w:rtl/>
        </w:rPr>
        <w:t xml:space="preserve"> </w:t>
      </w:r>
      <w:r w:rsidRPr="00827677">
        <w:rPr>
          <w:rFonts w:ascii="David" w:hAnsi="David" w:cs="David"/>
          <w:rtl/>
          <w:lang w:eastAsia="he-IL"/>
        </w:rPr>
        <w:t xml:space="preserve">משרד </w:t>
      </w:r>
      <w:r>
        <w:rPr>
          <w:rFonts w:ascii="David" w:hAnsi="David" w:cs="David" w:hint="cs"/>
          <w:rtl/>
          <w:lang w:eastAsia="he-IL"/>
        </w:rPr>
        <w:t xml:space="preserve">להגנת הסביבה, </w:t>
      </w:r>
      <w:r w:rsidRPr="00B01405">
        <w:rPr>
          <w:rFonts w:ascii="David" w:hAnsi="David" w:cs="David" w:hint="eastAsia"/>
          <w:rtl/>
        </w:rPr>
        <w:t>וכל</w:t>
      </w:r>
      <w:r w:rsidRPr="00B01405">
        <w:rPr>
          <w:rFonts w:ascii="David" w:hAnsi="David" w:cs="David"/>
          <w:rtl/>
        </w:rPr>
        <w:t xml:space="preserve"> עוד אחריותו קיימת, להחזיק בתוקף את פוליסות הביטוח. </w:t>
      </w:r>
      <w:r w:rsidRPr="00B01405">
        <w:rPr>
          <w:rFonts w:ascii="David" w:hAnsi="David" w:cs="David" w:hint="eastAsia"/>
          <w:rtl/>
        </w:rPr>
        <w:t>הספק</w:t>
      </w:r>
      <w:r w:rsidRPr="00B01405">
        <w:rPr>
          <w:rFonts w:ascii="David" w:hAnsi="David" w:cs="David"/>
          <w:rtl/>
        </w:rPr>
        <w:t xml:space="preserve"> מתחייב כי פוליסות הביטוח תחודשנה מדי </w:t>
      </w:r>
      <w:r w:rsidRPr="00B01405">
        <w:rPr>
          <w:rFonts w:ascii="David" w:hAnsi="David" w:cs="David" w:hint="eastAsia"/>
          <w:rtl/>
        </w:rPr>
        <w:t>תקופת</w:t>
      </w:r>
      <w:r w:rsidRPr="00B01405">
        <w:rPr>
          <w:rFonts w:ascii="David" w:hAnsi="David" w:cs="David"/>
          <w:rtl/>
        </w:rPr>
        <w:t xml:space="preserve"> </w:t>
      </w:r>
      <w:r w:rsidRPr="00B01405">
        <w:rPr>
          <w:rFonts w:ascii="David" w:hAnsi="David" w:cs="David" w:hint="eastAsia"/>
          <w:rtl/>
        </w:rPr>
        <w:t>ביטוח</w:t>
      </w:r>
      <w:r w:rsidRPr="00B01405">
        <w:rPr>
          <w:rFonts w:ascii="David" w:hAnsi="David" w:cs="David"/>
          <w:rtl/>
        </w:rPr>
        <w:t xml:space="preserve">, כל עוד החוזה עם מדינת ישראל– </w:t>
      </w:r>
      <w:r w:rsidRPr="00827677">
        <w:rPr>
          <w:rFonts w:ascii="David" w:hAnsi="David" w:cs="David"/>
          <w:rtl/>
          <w:lang w:eastAsia="he-IL"/>
        </w:rPr>
        <w:t xml:space="preserve">משרד </w:t>
      </w:r>
      <w:r>
        <w:rPr>
          <w:rFonts w:ascii="David" w:hAnsi="David" w:cs="David" w:hint="cs"/>
          <w:rtl/>
          <w:lang w:eastAsia="he-IL"/>
        </w:rPr>
        <w:t>להגנת הסביבה</w:t>
      </w:r>
      <w:r w:rsidRPr="00827677">
        <w:rPr>
          <w:rFonts w:ascii="David" w:hAnsi="David" w:cs="David"/>
          <w:rtl/>
          <w:lang w:eastAsia="he-IL"/>
        </w:rPr>
        <w:t xml:space="preserve"> </w:t>
      </w:r>
      <w:r w:rsidRPr="00B01405">
        <w:rPr>
          <w:rFonts w:ascii="David" w:hAnsi="David" w:cs="David"/>
          <w:rtl/>
        </w:rPr>
        <w:t>בתוקף.</w:t>
      </w:r>
    </w:p>
    <w:p w14:paraId="76637341" w14:textId="77777777" w:rsidR="001170F0" w:rsidRPr="00B01405" w:rsidRDefault="001170F0" w:rsidP="001170F0">
      <w:pPr>
        <w:ind w:left="226"/>
        <w:jc w:val="both"/>
        <w:rPr>
          <w:rFonts w:ascii="David" w:hAnsi="David" w:cs="David"/>
          <w:rtl/>
        </w:rPr>
      </w:pPr>
    </w:p>
    <w:p w14:paraId="60497A79" w14:textId="4919ABA0" w:rsidR="001170F0" w:rsidRPr="00B01405" w:rsidRDefault="001170F0" w:rsidP="00F47360">
      <w:pPr>
        <w:numPr>
          <w:ilvl w:val="1"/>
          <w:numId w:val="15"/>
        </w:numPr>
        <w:spacing w:line="360" w:lineRule="auto"/>
        <w:ind w:left="720"/>
        <w:jc w:val="both"/>
        <w:rPr>
          <w:rFonts w:ascii="David" w:hAnsi="David" w:cs="David"/>
          <w:lang w:eastAsia="he-IL"/>
        </w:rPr>
      </w:pPr>
      <w:r w:rsidRPr="00B01405">
        <w:rPr>
          <w:rFonts w:ascii="David" w:hAnsi="David" w:cs="David" w:hint="eastAsia"/>
          <w:rtl/>
          <w:lang w:eastAsia="he-IL"/>
        </w:rPr>
        <w:t>אישור</w:t>
      </w:r>
      <w:r w:rsidRPr="00B01405">
        <w:rPr>
          <w:rFonts w:ascii="David" w:hAnsi="David" w:cs="David"/>
          <w:rtl/>
          <w:lang w:eastAsia="he-IL"/>
        </w:rPr>
        <w:t xml:space="preserve"> </w:t>
      </w:r>
      <w:r w:rsidRPr="00B01405">
        <w:rPr>
          <w:rFonts w:ascii="David" w:hAnsi="David" w:cs="David" w:hint="eastAsia"/>
          <w:rtl/>
          <w:lang w:eastAsia="he-IL"/>
        </w:rPr>
        <w:t>בחתימתו</w:t>
      </w:r>
      <w:r w:rsidRPr="00B01405">
        <w:rPr>
          <w:rFonts w:ascii="David" w:hAnsi="David" w:cs="David"/>
          <w:rtl/>
          <w:lang w:eastAsia="he-IL"/>
        </w:rPr>
        <w:t xml:space="preserve"> </w:t>
      </w:r>
      <w:r w:rsidRPr="00B01405">
        <w:rPr>
          <w:rFonts w:ascii="David" w:hAnsi="David" w:cs="David" w:hint="eastAsia"/>
          <w:rtl/>
          <w:lang w:eastAsia="he-IL"/>
        </w:rPr>
        <w:t>של</w:t>
      </w:r>
      <w:r w:rsidRPr="00B01405">
        <w:rPr>
          <w:rFonts w:ascii="David" w:hAnsi="David" w:cs="David"/>
          <w:rtl/>
          <w:lang w:eastAsia="he-IL"/>
        </w:rPr>
        <w:t xml:space="preserve"> </w:t>
      </w:r>
      <w:r w:rsidRPr="00B01405">
        <w:rPr>
          <w:rFonts w:ascii="David" w:hAnsi="David" w:cs="David" w:hint="eastAsia"/>
          <w:rtl/>
          <w:lang w:eastAsia="he-IL"/>
        </w:rPr>
        <w:t>המבטח</w:t>
      </w:r>
      <w:r w:rsidRPr="00B01405">
        <w:rPr>
          <w:rFonts w:ascii="David" w:hAnsi="David" w:cs="David"/>
          <w:rtl/>
          <w:lang w:eastAsia="he-IL"/>
        </w:rPr>
        <w:t xml:space="preserve"> </w:t>
      </w:r>
      <w:r w:rsidRPr="00B01405">
        <w:rPr>
          <w:rFonts w:ascii="David" w:hAnsi="David" w:cs="David" w:hint="eastAsia"/>
          <w:rtl/>
          <w:lang w:eastAsia="he-IL"/>
        </w:rPr>
        <w:t>על</w:t>
      </w:r>
      <w:r w:rsidRPr="00B01405">
        <w:rPr>
          <w:rFonts w:ascii="David" w:hAnsi="David" w:cs="David"/>
          <w:rtl/>
          <w:lang w:eastAsia="he-IL"/>
        </w:rPr>
        <w:t xml:space="preserve"> </w:t>
      </w:r>
      <w:r w:rsidRPr="00B01405">
        <w:rPr>
          <w:rFonts w:ascii="David" w:hAnsi="David" w:cs="David" w:hint="eastAsia"/>
          <w:rtl/>
          <w:lang w:eastAsia="he-IL"/>
        </w:rPr>
        <w:t>קיום</w:t>
      </w:r>
      <w:r w:rsidRPr="00B01405">
        <w:rPr>
          <w:rFonts w:ascii="David" w:hAnsi="David" w:cs="David"/>
          <w:rtl/>
          <w:lang w:eastAsia="he-IL"/>
        </w:rPr>
        <w:t xml:space="preserve"> </w:t>
      </w:r>
      <w:r w:rsidRPr="00B01405">
        <w:rPr>
          <w:rFonts w:ascii="David" w:hAnsi="David" w:cs="David" w:hint="eastAsia"/>
          <w:rtl/>
          <w:lang w:eastAsia="he-IL"/>
        </w:rPr>
        <w:t>הביטוחים</w:t>
      </w:r>
      <w:r w:rsidRPr="00B01405">
        <w:rPr>
          <w:rFonts w:ascii="David" w:hAnsi="David" w:cs="David"/>
          <w:rtl/>
          <w:lang w:eastAsia="he-IL"/>
        </w:rPr>
        <w:t xml:space="preserve">, </w:t>
      </w:r>
      <w:r w:rsidRPr="00B01405">
        <w:rPr>
          <w:rFonts w:ascii="David" w:hAnsi="David" w:cs="David" w:hint="eastAsia"/>
          <w:rtl/>
          <w:lang w:eastAsia="he-IL"/>
        </w:rPr>
        <w:t>יומצא</w:t>
      </w:r>
      <w:r w:rsidRPr="00B01405">
        <w:rPr>
          <w:rFonts w:ascii="David" w:hAnsi="David" w:cs="David"/>
          <w:rtl/>
          <w:lang w:eastAsia="he-IL"/>
        </w:rPr>
        <w:t xml:space="preserve"> </w:t>
      </w:r>
      <w:r w:rsidRPr="00B01405">
        <w:rPr>
          <w:rFonts w:ascii="David" w:hAnsi="David" w:cs="David" w:hint="eastAsia"/>
          <w:rtl/>
          <w:lang w:eastAsia="he-IL"/>
        </w:rPr>
        <w:t>על</w:t>
      </w:r>
      <w:r w:rsidRPr="00B01405">
        <w:rPr>
          <w:rFonts w:ascii="David" w:hAnsi="David" w:cs="David"/>
          <w:rtl/>
          <w:lang w:eastAsia="he-IL"/>
        </w:rPr>
        <w:t xml:space="preserve"> </w:t>
      </w:r>
      <w:r w:rsidRPr="00B01405">
        <w:rPr>
          <w:rFonts w:ascii="David" w:hAnsi="David" w:cs="David" w:hint="eastAsia"/>
          <w:rtl/>
          <w:lang w:eastAsia="he-IL"/>
        </w:rPr>
        <w:t>ידי</w:t>
      </w:r>
      <w:r w:rsidRPr="00B01405">
        <w:rPr>
          <w:rFonts w:ascii="David" w:hAnsi="David" w:cs="David"/>
          <w:rtl/>
          <w:lang w:eastAsia="he-IL"/>
        </w:rPr>
        <w:t xml:space="preserve"> </w:t>
      </w:r>
      <w:r w:rsidRPr="00B01405">
        <w:rPr>
          <w:rFonts w:ascii="David" w:hAnsi="David" w:cs="David" w:hint="eastAsia"/>
          <w:rtl/>
          <w:lang w:eastAsia="he-IL"/>
        </w:rPr>
        <w:t>הספק</w:t>
      </w:r>
      <w:r w:rsidRPr="00B01405">
        <w:rPr>
          <w:rFonts w:ascii="David" w:hAnsi="David" w:cs="David"/>
          <w:rtl/>
          <w:lang w:eastAsia="he-IL"/>
        </w:rPr>
        <w:t xml:space="preserve"> </w:t>
      </w:r>
      <w:r w:rsidRPr="00B01405">
        <w:rPr>
          <w:rFonts w:ascii="David" w:hAnsi="David" w:cs="David" w:hint="eastAsia"/>
          <w:rtl/>
          <w:lang w:eastAsia="he-IL"/>
        </w:rPr>
        <w:t>ל</w:t>
      </w:r>
      <w:r w:rsidRPr="00827677">
        <w:rPr>
          <w:rFonts w:ascii="David" w:hAnsi="David" w:cs="David"/>
          <w:rtl/>
          <w:lang w:eastAsia="he-IL"/>
        </w:rPr>
        <w:t xml:space="preserve">משרד </w:t>
      </w:r>
      <w:r>
        <w:rPr>
          <w:rFonts w:ascii="David" w:hAnsi="David" w:cs="David" w:hint="cs"/>
          <w:rtl/>
          <w:lang w:eastAsia="he-IL"/>
        </w:rPr>
        <w:t>להגנת הסביבה</w:t>
      </w:r>
      <w:r w:rsidRPr="00827677">
        <w:rPr>
          <w:rFonts w:ascii="David" w:hAnsi="David" w:cs="David"/>
          <w:rtl/>
          <w:lang w:eastAsia="he-IL"/>
        </w:rPr>
        <w:t xml:space="preserve"> </w:t>
      </w:r>
      <w:r w:rsidRPr="00B01405">
        <w:rPr>
          <w:rFonts w:ascii="David" w:hAnsi="David" w:cs="David" w:hint="eastAsia"/>
          <w:rtl/>
          <w:lang w:eastAsia="he-IL"/>
        </w:rPr>
        <w:t>עד</w:t>
      </w:r>
      <w:r w:rsidRPr="00B01405">
        <w:rPr>
          <w:rFonts w:ascii="David" w:hAnsi="David" w:cs="David"/>
          <w:rtl/>
          <w:lang w:eastAsia="he-IL"/>
        </w:rPr>
        <w:t xml:space="preserve"> </w:t>
      </w:r>
      <w:r w:rsidRPr="00B01405">
        <w:rPr>
          <w:rFonts w:ascii="David" w:hAnsi="David" w:cs="David" w:hint="eastAsia"/>
          <w:rtl/>
          <w:lang w:eastAsia="he-IL"/>
        </w:rPr>
        <w:t>למועד</w:t>
      </w:r>
      <w:r w:rsidRPr="00B01405">
        <w:rPr>
          <w:rFonts w:ascii="David" w:hAnsi="David" w:cs="David"/>
          <w:rtl/>
          <w:lang w:eastAsia="he-IL"/>
        </w:rPr>
        <w:t xml:space="preserve"> </w:t>
      </w:r>
      <w:r w:rsidRPr="00B01405">
        <w:rPr>
          <w:rFonts w:ascii="David" w:hAnsi="David" w:cs="David" w:hint="eastAsia"/>
          <w:rtl/>
          <w:lang w:eastAsia="he-IL"/>
        </w:rPr>
        <w:t>חתימת</w:t>
      </w:r>
      <w:r w:rsidRPr="00B01405">
        <w:rPr>
          <w:rFonts w:ascii="David" w:hAnsi="David" w:cs="David"/>
          <w:rtl/>
          <w:lang w:eastAsia="he-IL"/>
        </w:rPr>
        <w:t xml:space="preserve"> </w:t>
      </w:r>
      <w:r w:rsidRPr="00B01405">
        <w:rPr>
          <w:rFonts w:ascii="David" w:hAnsi="David" w:cs="David" w:hint="eastAsia"/>
          <w:rtl/>
          <w:lang w:eastAsia="he-IL"/>
        </w:rPr>
        <w:t>החוזה</w:t>
      </w:r>
      <w:r w:rsidRPr="00B01405">
        <w:rPr>
          <w:rFonts w:ascii="David" w:hAnsi="David" w:cs="David"/>
          <w:rtl/>
          <w:lang w:eastAsia="he-IL"/>
        </w:rPr>
        <w:t xml:space="preserve">. </w:t>
      </w:r>
      <w:r w:rsidRPr="00B01405">
        <w:rPr>
          <w:rFonts w:ascii="David" w:hAnsi="David" w:cs="David" w:hint="eastAsia"/>
          <w:rtl/>
          <w:lang w:eastAsia="he-IL"/>
        </w:rPr>
        <w:t>הספק</w:t>
      </w:r>
      <w:r w:rsidRPr="00B01405">
        <w:rPr>
          <w:rFonts w:ascii="David" w:hAnsi="David" w:cs="David"/>
          <w:rtl/>
          <w:lang w:eastAsia="he-IL"/>
        </w:rPr>
        <w:t xml:space="preserve"> </w:t>
      </w:r>
      <w:r w:rsidRPr="00B01405">
        <w:rPr>
          <w:rFonts w:ascii="David" w:hAnsi="David" w:cs="David" w:hint="eastAsia"/>
          <w:rtl/>
          <w:lang w:eastAsia="he-IL"/>
        </w:rPr>
        <w:t>מתחייב</w:t>
      </w:r>
      <w:r w:rsidRPr="00B01405">
        <w:rPr>
          <w:rFonts w:ascii="David" w:hAnsi="David" w:cs="David"/>
          <w:rtl/>
          <w:lang w:eastAsia="he-IL"/>
        </w:rPr>
        <w:t xml:space="preserve"> </w:t>
      </w:r>
      <w:r w:rsidRPr="00B01405">
        <w:rPr>
          <w:rFonts w:ascii="David" w:hAnsi="David" w:cs="David" w:hint="eastAsia"/>
          <w:rtl/>
          <w:lang w:eastAsia="he-IL"/>
        </w:rPr>
        <w:t>להציג</w:t>
      </w:r>
      <w:r w:rsidRPr="00B01405">
        <w:rPr>
          <w:rFonts w:ascii="David" w:hAnsi="David" w:cs="David"/>
          <w:rtl/>
          <w:lang w:eastAsia="he-IL"/>
        </w:rPr>
        <w:t xml:space="preserve"> </w:t>
      </w:r>
      <w:r w:rsidRPr="00B01405">
        <w:rPr>
          <w:rFonts w:ascii="David" w:hAnsi="David" w:cs="David" w:hint="eastAsia"/>
          <w:rtl/>
          <w:lang w:eastAsia="he-IL"/>
        </w:rPr>
        <w:t>את</w:t>
      </w:r>
      <w:r w:rsidRPr="00B01405">
        <w:rPr>
          <w:rFonts w:ascii="David" w:hAnsi="David" w:cs="David"/>
          <w:rtl/>
          <w:lang w:eastAsia="he-IL"/>
        </w:rPr>
        <w:t xml:space="preserve"> </w:t>
      </w:r>
      <w:r w:rsidRPr="00B01405">
        <w:rPr>
          <w:rFonts w:ascii="David" w:hAnsi="David" w:cs="David" w:hint="eastAsia"/>
          <w:rtl/>
          <w:lang w:eastAsia="he-IL"/>
        </w:rPr>
        <w:t>האישור</w:t>
      </w:r>
      <w:r w:rsidRPr="00B01405">
        <w:rPr>
          <w:rFonts w:ascii="David" w:hAnsi="David" w:cs="David"/>
          <w:rtl/>
          <w:lang w:eastAsia="he-IL"/>
        </w:rPr>
        <w:t xml:space="preserve"> </w:t>
      </w:r>
      <w:r w:rsidRPr="00B01405">
        <w:rPr>
          <w:rFonts w:ascii="David" w:hAnsi="David" w:cs="David" w:hint="eastAsia"/>
          <w:rtl/>
          <w:lang w:eastAsia="he-IL"/>
        </w:rPr>
        <w:t>חתום</w:t>
      </w:r>
      <w:r w:rsidRPr="00B01405">
        <w:rPr>
          <w:rFonts w:ascii="David" w:hAnsi="David" w:cs="David"/>
          <w:rtl/>
          <w:lang w:eastAsia="he-IL"/>
        </w:rPr>
        <w:t xml:space="preserve"> </w:t>
      </w:r>
      <w:r w:rsidRPr="00B01405">
        <w:rPr>
          <w:rFonts w:ascii="David" w:hAnsi="David" w:cs="David" w:hint="eastAsia"/>
          <w:rtl/>
          <w:lang w:eastAsia="he-IL"/>
        </w:rPr>
        <w:t>בחתימת</w:t>
      </w:r>
      <w:r w:rsidRPr="00B01405">
        <w:rPr>
          <w:rFonts w:ascii="David" w:hAnsi="David" w:cs="David"/>
          <w:rtl/>
          <w:lang w:eastAsia="he-IL"/>
        </w:rPr>
        <w:t xml:space="preserve"> </w:t>
      </w:r>
      <w:r w:rsidRPr="00B01405">
        <w:rPr>
          <w:rFonts w:ascii="David" w:hAnsi="David" w:cs="David" w:hint="eastAsia"/>
          <w:rtl/>
          <w:lang w:eastAsia="he-IL"/>
        </w:rPr>
        <w:t>המבטח</w:t>
      </w:r>
      <w:r w:rsidRPr="00B01405">
        <w:rPr>
          <w:rFonts w:ascii="David" w:hAnsi="David" w:cs="David"/>
          <w:rtl/>
          <w:lang w:eastAsia="he-IL"/>
        </w:rPr>
        <w:t xml:space="preserve"> </w:t>
      </w:r>
      <w:r w:rsidRPr="00B01405">
        <w:rPr>
          <w:rFonts w:ascii="David" w:hAnsi="David" w:cs="David" w:hint="eastAsia"/>
          <w:rtl/>
          <w:lang w:eastAsia="he-IL"/>
        </w:rPr>
        <w:t>אודות</w:t>
      </w:r>
      <w:r w:rsidRPr="00B01405">
        <w:rPr>
          <w:rFonts w:ascii="David" w:hAnsi="David" w:cs="David"/>
          <w:rtl/>
          <w:lang w:eastAsia="he-IL"/>
        </w:rPr>
        <w:t xml:space="preserve"> </w:t>
      </w:r>
      <w:r w:rsidRPr="00B01405">
        <w:rPr>
          <w:rFonts w:ascii="David" w:hAnsi="David" w:cs="David" w:hint="eastAsia"/>
          <w:rtl/>
          <w:lang w:eastAsia="he-IL"/>
        </w:rPr>
        <w:t>חידוש</w:t>
      </w:r>
      <w:r w:rsidRPr="00B01405">
        <w:rPr>
          <w:rFonts w:ascii="David" w:hAnsi="David" w:cs="David"/>
          <w:rtl/>
          <w:lang w:eastAsia="he-IL"/>
        </w:rPr>
        <w:t xml:space="preserve"> </w:t>
      </w:r>
      <w:r w:rsidRPr="00B01405">
        <w:rPr>
          <w:rFonts w:ascii="David" w:hAnsi="David" w:cs="David" w:hint="eastAsia"/>
          <w:rtl/>
          <w:lang w:eastAsia="he-IL"/>
        </w:rPr>
        <w:t>הפוליסות</w:t>
      </w:r>
      <w:r w:rsidRPr="00B01405">
        <w:rPr>
          <w:rFonts w:ascii="David" w:hAnsi="David" w:cs="David"/>
          <w:rtl/>
          <w:lang w:eastAsia="he-IL"/>
        </w:rPr>
        <w:t xml:space="preserve"> </w:t>
      </w:r>
      <w:r w:rsidRPr="00B01405">
        <w:rPr>
          <w:rFonts w:ascii="David" w:hAnsi="David" w:cs="David" w:hint="eastAsia"/>
          <w:rtl/>
          <w:lang w:eastAsia="he-IL"/>
        </w:rPr>
        <w:t>ל</w:t>
      </w:r>
      <w:r w:rsidRPr="00827677">
        <w:rPr>
          <w:rFonts w:ascii="David" w:hAnsi="David" w:cs="David"/>
          <w:rtl/>
          <w:lang w:eastAsia="he-IL"/>
        </w:rPr>
        <w:t xml:space="preserve">משרד </w:t>
      </w:r>
      <w:r>
        <w:rPr>
          <w:rFonts w:ascii="David" w:hAnsi="David" w:cs="David" w:hint="cs"/>
          <w:rtl/>
          <w:lang w:eastAsia="he-IL"/>
        </w:rPr>
        <w:t>להגנת הסביבה</w:t>
      </w:r>
      <w:r w:rsidRPr="00827677">
        <w:rPr>
          <w:rFonts w:ascii="David" w:hAnsi="David" w:cs="David"/>
          <w:rtl/>
          <w:lang w:eastAsia="he-IL"/>
        </w:rPr>
        <w:t xml:space="preserve"> </w:t>
      </w:r>
      <w:r w:rsidRPr="00B01405">
        <w:rPr>
          <w:rFonts w:ascii="David" w:hAnsi="David" w:cs="David" w:hint="eastAsia"/>
          <w:rtl/>
          <w:lang w:eastAsia="he-IL"/>
        </w:rPr>
        <w:t>לכל</w:t>
      </w:r>
      <w:r w:rsidRPr="00B01405">
        <w:rPr>
          <w:rFonts w:ascii="David" w:hAnsi="David" w:cs="David"/>
          <w:rtl/>
          <w:lang w:eastAsia="he-IL"/>
        </w:rPr>
        <w:t xml:space="preserve"> </w:t>
      </w:r>
      <w:r w:rsidRPr="00B01405">
        <w:rPr>
          <w:rFonts w:ascii="David" w:hAnsi="David" w:cs="David" w:hint="eastAsia"/>
          <w:rtl/>
          <w:lang w:eastAsia="he-IL"/>
        </w:rPr>
        <w:t>המאוחר</w:t>
      </w:r>
      <w:r w:rsidRPr="00B01405">
        <w:rPr>
          <w:rFonts w:ascii="David" w:hAnsi="David" w:cs="David"/>
          <w:rtl/>
          <w:lang w:eastAsia="he-IL"/>
        </w:rPr>
        <w:t xml:space="preserve"> </w:t>
      </w:r>
      <w:r w:rsidRPr="00B01405">
        <w:rPr>
          <w:rFonts w:ascii="David" w:hAnsi="David" w:cs="David" w:hint="eastAsia"/>
          <w:rtl/>
          <w:lang w:eastAsia="he-IL"/>
        </w:rPr>
        <w:t>שבעה</w:t>
      </w:r>
      <w:r w:rsidRPr="00B01405">
        <w:rPr>
          <w:rFonts w:ascii="David" w:hAnsi="David" w:cs="David"/>
          <w:rtl/>
          <w:lang w:eastAsia="he-IL"/>
        </w:rPr>
        <w:t xml:space="preserve"> </w:t>
      </w:r>
      <w:r w:rsidRPr="00B01405">
        <w:rPr>
          <w:rFonts w:ascii="David" w:hAnsi="David" w:cs="David" w:hint="eastAsia"/>
          <w:rtl/>
          <w:lang w:eastAsia="he-IL"/>
        </w:rPr>
        <w:t>ימים</w:t>
      </w:r>
      <w:r w:rsidRPr="00B01405">
        <w:rPr>
          <w:rFonts w:ascii="David" w:hAnsi="David" w:cs="David"/>
          <w:rtl/>
          <w:lang w:eastAsia="he-IL"/>
        </w:rPr>
        <w:t xml:space="preserve"> </w:t>
      </w:r>
      <w:r w:rsidRPr="00B01405">
        <w:rPr>
          <w:rFonts w:ascii="David" w:hAnsi="David" w:cs="David" w:hint="eastAsia"/>
          <w:rtl/>
          <w:lang w:eastAsia="he-IL"/>
        </w:rPr>
        <w:t>לפני</w:t>
      </w:r>
      <w:r w:rsidRPr="00B01405">
        <w:rPr>
          <w:rFonts w:ascii="David" w:hAnsi="David" w:cs="David"/>
          <w:rtl/>
          <w:lang w:eastAsia="he-IL"/>
        </w:rPr>
        <w:t xml:space="preserve"> </w:t>
      </w:r>
      <w:r w:rsidRPr="00B01405">
        <w:rPr>
          <w:rFonts w:ascii="David" w:hAnsi="David" w:cs="David" w:hint="eastAsia"/>
          <w:rtl/>
          <w:lang w:eastAsia="he-IL"/>
        </w:rPr>
        <w:t>תום</w:t>
      </w:r>
      <w:r w:rsidRPr="00B01405">
        <w:rPr>
          <w:rFonts w:ascii="David" w:hAnsi="David" w:cs="David"/>
          <w:rtl/>
          <w:lang w:eastAsia="he-IL"/>
        </w:rPr>
        <w:t xml:space="preserve"> </w:t>
      </w:r>
      <w:r w:rsidRPr="00B01405">
        <w:rPr>
          <w:rFonts w:ascii="David" w:hAnsi="David" w:cs="David" w:hint="eastAsia"/>
          <w:rtl/>
          <w:lang w:eastAsia="he-IL"/>
        </w:rPr>
        <w:t>תקופת</w:t>
      </w:r>
      <w:r w:rsidRPr="00B01405">
        <w:rPr>
          <w:rFonts w:ascii="David" w:hAnsi="David" w:cs="David"/>
          <w:rtl/>
          <w:lang w:eastAsia="he-IL"/>
        </w:rPr>
        <w:t xml:space="preserve"> </w:t>
      </w:r>
      <w:r w:rsidRPr="00B01405">
        <w:rPr>
          <w:rFonts w:ascii="David" w:hAnsi="David" w:cs="David" w:hint="eastAsia"/>
          <w:rtl/>
          <w:lang w:eastAsia="he-IL"/>
        </w:rPr>
        <w:t>הביטוח</w:t>
      </w:r>
      <w:r w:rsidRPr="00B01405">
        <w:rPr>
          <w:rFonts w:ascii="David" w:hAnsi="David" w:cs="David"/>
          <w:rtl/>
          <w:lang w:eastAsia="he-IL"/>
        </w:rPr>
        <w:t>.</w:t>
      </w:r>
    </w:p>
    <w:p w14:paraId="7DEC6984" w14:textId="77777777" w:rsidR="001170F0" w:rsidRPr="00B01405" w:rsidRDefault="001170F0" w:rsidP="001170F0">
      <w:pPr>
        <w:keepNext/>
        <w:spacing w:line="360" w:lineRule="auto"/>
        <w:ind w:left="226"/>
        <w:jc w:val="both"/>
        <w:outlineLvl w:val="0"/>
        <w:rPr>
          <w:rFonts w:ascii="David" w:hAnsi="David" w:cs="David"/>
          <w:lang w:eastAsia="he-IL"/>
        </w:rPr>
      </w:pPr>
    </w:p>
    <w:p w14:paraId="7198ECEE" w14:textId="77777777" w:rsidR="001170F0" w:rsidRPr="00B01405" w:rsidRDefault="001170F0" w:rsidP="00B01405">
      <w:pPr>
        <w:spacing w:line="360" w:lineRule="auto"/>
        <w:ind w:left="720"/>
        <w:jc w:val="both"/>
        <w:rPr>
          <w:rFonts w:ascii="David" w:hAnsi="David" w:cs="David"/>
          <w:lang w:eastAsia="he-IL"/>
        </w:rPr>
      </w:pPr>
      <w:r w:rsidRPr="00B01405">
        <w:rPr>
          <w:rFonts w:ascii="David" w:hAnsi="David" w:cs="David"/>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B01405">
        <w:rPr>
          <w:rFonts w:ascii="David" w:hAnsi="David" w:cs="David" w:hint="eastAsia"/>
          <w:rtl/>
          <w:lang w:eastAsia="he-IL"/>
        </w:rPr>
        <w:t>ב</w:t>
      </w:r>
      <w:r w:rsidRPr="00B01405">
        <w:rPr>
          <w:rFonts w:ascii="David" w:hAnsi="David" w:cs="David"/>
          <w:rtl/>
          <w:lang w:eastAsia="he-IL"/>
        </w:rPr>
        <w:t xml:space="preserve">דרישות אלה ובמידת הצורך להיעזר באנשי ביטוח מטעמו, על מנת לעמוד בדרישות וליישמן </w:t>
      </w:r>
      <w:r w:rsidRPr="00B01405">
        <w:rPr>
          <w:rFonts w:ascii="David" w:hAnsi="David" w:cs="David" w:hint="eastAsia"/>
          <w:rtl/>
          <w:lang w:eastAsia="he-IL"/>
        </w:rPr>
        <w:t>בביטוחיו</w:t>
      </w:r>
      <w:r w:rsidRPr="00B01405">
        <w:rPr>
          <w:rFonts w:ascii="David" w:hAnsi="David" w:cs="David"/>
          <w:rtl/>
          <w:lang w:eastAsia="he-IL"/>
        </w:rPr>
        <w:t xml:space="preserve"> כנדרש.</w:t>
      </w:r>
    </w:p>
    <w:p w14:paraId="12C64998" w14:textId="77777777" w:rsidR="001170F0" w:rsidRPr="00B01405" w:rsidRDefault="001170F0" w:rsidP="001170F0">
      <w:pPr>
        <w:keepNext/>
        <w:spacing w:line="360" w:lineRule="auto"/>
        <w:jc w:val="both"/>
        <w:outlineLvl w:val="0"/>
        <w:rPr>
          <w:rFonts w:ascii="David" w:hAnsi="David" w:cs="David"/>
          <w:rtl/>
        </w:rPr>
      </w:pPr>
    </w:p>
    <w:p w14:paraId="5C020BAE" w14:textId="1167A554" w:rsidR="001170F0" w:rsidRPr="00B01405" w:rsidRDefault="001170F0" w:rsidP="00F47360">
      <w:pPr>
        <w:numPr>
          <w:ilvl w:val="1"/>
          <w:numId w:val="15"/>
        </w:numPr>
        <w:spacing w:line="360" w:lineRule="auto"/>
        <w:ind w:left="720"/>
        <w:jc w:val="both"/>
        <w:rPr>
          <w:rFonts w:ascii="David" w:hAnsi="David" w:cs="David"/>
          <w:lang w:eastAsia="he-IL"/>
        </w:rPr>
      </w:pPr>
      <w:r w:rsidRPr="00B01405">
        <w:rPr>
          <w:rFonts w:ascii="David" w:hAnsi="David" w:cs="David" w:hint="eastAsia"/>
          <w:rtl/>
          <w:lang w:eastAsia="he-IL"/>
        </w:rPr>
        <w:t>מדינת</w:t>
      </w:r>
      <w:r w:rsidRPr="00B01405">
        <w:rPr>
          <w:rFonts w:ascii="David" w:hAnsi="David" w:cs="David"/>
          <w:rtl/>
          <w:lang w:eastAsia="he-IL"/>
        </w:rPr>
        <w:t xml:space="preserve"> </w:t>
      </w:r>
      <w:r w:rsidRPr="00B01405">
        <w:rPr>
          <w:rFonts w:ascii="David" w:hAnsi="David" w:cs="David" w:hint="eastAsia"/>
          <w:rtl/>
          <w:lang w:eastAsia="he-IL"/>
        </w:rPr>
        <w:t>ישראל</w:t>
      </w:r>
      <w:r w:rsidRPr="00B01405">
        <w:rPr>
          <w:rFonts w:ascii="David" w:hAnsi="David" w:cs="David"/>
          <w:rtl/>
          <w:lang w:eastAsia="he-IL"/>
        </w:rPr>
        <w:t xml:space="preserve"> – </w:t>
      </w:r>
      <w:r w:rsidRPr="00827677">
        <w:rPr>
          <w:rFonts w:ascii="David" w:hAnsi="David" w:cs="David"/>
          <w:rtl/>
          <w:lang w:eastAsia="he-IL"/>
        </w:rPr>
        <w:t xml:space="preserve">משרד </w:t>
      </w:r>
      <w:r>
        <w:rPr>
          <w:rFonts w:ascii="David" w:hAnsi="David" w:cs="David" w:hint="cs"/>
          <w:rtl/>
          <w:lang w:eastAsia="he-IL"/>
        </w:rPr>
        <w:t xml:space="preserve">להגנת הסביבה, </w:t>
      </w:r>
      <w:r w:rsidRPr="00B01405">
        <w:rPr>
          <w:rFonts w:ascii="David" w:hAnsi="David" w:cs="David" w:hint="eastAsia"/>
          <w:rtl/>
          <w:lang w:eastAsia="he-IL"/>
        </w:rPr>
        <w:t>שומרים</w:t>
      </w:r>
      <w:r w:rsidRPr="00B01405">
        <w:rPr>
          <w:rFonts w:ascii="David" w:hAnsi="David" w:cs="David"/>
          <w:rtl/>
          <w:lang w:eastAsia="he-IL"/>
        </w:rPr>
        <w:t xml:space="preserve"> </w:t>
      </w:r>
      <w:r w:rsidRPr="00B01405">
        <w:rPr>
          <w:rFonts w:ascii="David" w:hAnsi="David" w:cs="David" w:hint="eastAsia"/>
          <w:rtl/>
          <w:lang w:eastAsia="he-IL"/>
        </w:rPr>
        <w:t>לעצמם</w:t>
      </w:r>
      <w:r w:rsidRPr="00B01405">
        <w:rPr>
          <w:rFonts w:ascii="David" w:hAnsi="David" w:cs="David"/>
          <w:rtl/>
          <w:lang w:eastAsia="he-IL"/>
        </w:rPr>
        <w:t xml:space="preserve"> </w:t>
      </w:r>
      <w:r w:rsidRPr="00B01405">
        <w:rPr>
          <w:rFonts w:ascii="David" w:hAnsi="David" w:cs="David" w:hint="eastAsia"/>
          <w:rtl/>
          <w:lang w:eastAsia="he-IL"/>
        </w:rPr>
        <w:t>את</w:t>
      </w:r>
      <w:r w:rsidRPr="00B01405">
        <w:rPr>
          <w:rFonts w:ascii="David" w:hAnsi="David" w:cs="David"/>
          <w:rtl/>
          <w:lang w:eastAsia="he-IL"/>
        </w:rPr>
        <w:t xml:space="preserve"> </w:t>
      </w:r>
      <w:r w:rsidRPr="00B01405">
        <w:rPr>
          <w:rFonts w:ascii="David" w:hAnsi="David" w:cs="David" w:hint="eastAsia"/>
          <w:rtl/>
          <w:lang w:eastAsia="he-IL"/>
        </w:rPr>
        <w:t>הזכות</w:t>
      </w:r>
      <w:r w:rsidRPr="00B01405">
        <w:rPr>
          <w:rFonts w:ascii="David" w:hAnsi="David" w:cs="David"/>
          <w:rtl/>
          <w:lang w:eastAsia="he-IL"/>
        </w:rPr>
        <w:t xml:space="preserve"> </w:t>
      </w:r>
      <w:r w:rsidRPr="00B01405">
        <w:rPr>
          <w:rFonts w:ascii="David" w:hAnsi="David" w:cs="David" w:hint="eastAsia"/>
          <w:rtl/>
          <w:lang w:eastAsia="he-IL"/>
        </w:rPr>
        <w:t>לקבל</w:t>
      </w:r>
      <w:r w:rsidRPr="00B01405">
        <w:rPr>
          <w:rFonts w:ascii="David" w:hAnsi="David" w:cs="David"/>
          <w:rtl/>
          <w:lang w:eastAsia="he-IL"/>
        </w:rPr>
        <w:t xml:space="preserve"> </w:t>
      </w:r>
      <w:r w:rsidRPr="00B01405">
        <w:rPr>
          <w:rFonts w:ascii="David" w:hAnsi="David" w:cs="David" w:hint="eastAsia"/>
          <w:rtl/>
          <w:lang w:eastAsia="he-IL"/>
        </w:rPr>
        <w:t>מהספק</w:t>
      </w:r>
      <w:r w:rsidRPr="00B01405">
        <w:rPr>
          <w:rFonts w:ascii="David" w:hAnsi="David" w:cs="David"/>
          <w:rtl/>
          <w:lang w:eastAsia="he-IL"/>
        </w:rPr>
        <w:t xml:space="preserve"> </w:t>
      </w:r>
      <w:r w:rsidRPr="00B01405">
        <w:rPr>
          <w:rFonts w:ascii="David" w:hAnsi="David" w:cs="David" w:hint="eastAsia"/>
          <w:rtl/>
          <w:lang w:eastAsia="he-IL"/>
        </w:rPr>
        <w:t>בכל</w:t>
      </w:r>
      <w:r w:rsidRPr="00B01405">
        <w:rPr>
          <w:rFonts w:ascii="David" w:hAnsi="David" w:cs="David"/>
          <w:rtl/>
          <w:lang w:eastAsia="he-IL"/>
        </w:rPr>
        <w:t xml:space="preserve"> </w:t>
      </w:r>
      <w:r w:rsidRPr="00B01405">
        <w:rPr>
          <w:rFonts w:ascii="David" w:hAnsi="David" w:cs="David" w:hint="eastAsia"/>
          <w:rtl/>
          <w:lang w:eastAsia="he-IL"/>
        </w:rPr>
        <w:t>עת</w:t>
      </w:r>
      <w:r w:rsidRPr="00B01405">
        <w:rPr>
          <w:rFonts w:ascii="David" w:hAnsi="David" w:cs="David"/>
          <w:rtl/>
          <w:lang w:eastAsia="he-IL"/>
        </w:rPr>
        <w:t xml:space="preserve"> </w:t>
      </w:r>
      <w:r w:rsidRPr="00B01405">
        <w:rPr>
          <w:rFonts w:ascii="David" w:hAnsi="David" w:cs="David" w:hint="eastAsia"/>
          <w:rtl/>
          <w:lang w:eastAsia="he-IL"/>
        </w:rPr>
        <w:t>את</w:t>
      </w:r>
      <w:r w:rsidRPr="00B01405">
        <w:rPr>
          <w:rFonts w:ascii="David" w:hAnsi="David" w:cs="David"/>
          <w:rtl/>
          <w:lang w:eastAsia="he-IL"/>
        </w:rPr>
        <w:t xml:space="preserve"> </w:t>
      </w:r>
      <w:r w:rsidRPr="00B01405">
        <w:rPr>
          <w:rFonts w:ascii="David" w:hAnsi="David" w:cs="David" w:hint="eastAsia"/>
          <w:rtl/>
          <w:lang w:eastAsia="he-IL"/>
        </w:rPr>
        <w:t>העתקי</w:t>
      </w:r>
      <w:r w:rsidRPr="00B01405">
        <w:rPr>
          <w:rFonts w:ascii="David" w:hAnsi="David" w:cs="David"/>
          <w:rtl/>
          <w:lang w:eastAsia="he-IL"/>
        </w:rPr>
        <w:t xml:space="preserve"> </w:t>
      </w:r>
      <w:r w:rsidRPr="00B01405">
        <w:rPr>
          <w:rFonts w:ascii="David" w:hAnsi="David" w:cs="David" w:hint="eastAsia"/>
          <w:rtl/>
          <w:lang w:eastAsia="he-IL"/>
        </w:rPr>
        <w:t>הפוליסות</w:t>
      </w:r>
      <w:r w:rsidRPr="00B01405">
        <w:rPr>
          <w:rFonts w:ascii="David" w:hAnsi="David" w:cs="David"/>
          <w:rtl/>
          <w:lang w:eastAsia="he-IL"/>
        </w:rPr>
        <w:t xml:space="preserve"> </w:t>
      </w:r>
      <w:r w:rsidRPr="00B01405">
        <w:rPr>
          <w:rFonts w:ascii="David" w:hAnsi="David" w:cs="David" w:hint="eastAsia"/>
          <w:rtl/>
          <w:lang w:eastAsia="he-IL"/>
        </w:rPr>
        <w:t>במלואן</w:t>
      </w:r>
      <w:r w:rsidRPr="00B01405">
        <w:rPr>
          <w:rFonts w:ascii="David" w:hAnsi="David" w:cs="David"/>
          <w:rtl/>
          <w:lang w:eastAsia="he-IL"/>
        </w:rPr>
        <w:t xml:space="preserve"> </w:t>
      </w:r>
      <w:r w:rsidRPr="00B01405">
        <w:rPr>
          <w:rFonts w:ascii="David" w:hAnsi="David" w:cs="David" w:hint="eastAsia"/>
          <w:rtl/>
          <w:lang w:eastAsia="he-IL"/>
        </w:rPr>
        <w:t>או</w:t>
      </w:r>
      <w:r w:rsidRPr="00B01405">
        <w:rPr>
          <w:rFonts w:ascii="David" w:hAnsi="David" w:cs="David"/>
          <w:rtl/>
          <w:lang w:eastAsia="he-IL"/>
        </w:rPr>
        <w:t xml:space="preserve"> </w:t>
      </w:r>
      <w:r w:rsidRPr="00B01405">
        <w:rPr>
          <w:rFonts w:ascii="David" w:hAnsi="David" w:cs="David" w:hint="eastAsia"/>
          <w:rtl/>
          <w:lang w:eastAsia="he-IL"/>
        </w:rPr>
        <w:t>בחלקן</w:t>
      </w:r>
      <w:r w:rsidRPr="00B01405">
        <w:rPr>
          <w:rFonts w:ascii="David" w:hAnsi="David" w:cs="David"/>
          <w:rtl/>
          <w:lang w:eastAsia="he-IL"/>
        </w:rPr>
        <w:t xml:space="preserve">, </w:t>
      </w:r>
      <w:r w:rsidRPr="00B01405">
        <w:rPr>
          <w:rFonts w:ascii="David" w:hAnsi="David" w:cs="David" w:hint="eastAsia"/>
          <w:rtl/>
          <w:lang w:eastAsia="he-IL"/>
        </w:rPr>
        <w:t>במקרה</w:t>
      </w:r>
      <w:r w:rsidRPr="00B01405">
        <w:rPr>
          <w:rFonts w:ascii="David" w:hAnsi="David" w:cs="David"/>
          <w:rtl/>
          <w:lang w:eastAsia="he-IL"/>
        </w:rPr>
        <w:t xml:space="preserve"> </w:t>
      </w:r>
      <w:r w:rsidRPr="00B01405">
        <w:rPr>
          <w:rFonts w:ascii="David" w:hAnsi="David" w:cs="David" w:hint="eastAsia"/>
          <w:rtl/>
          <w:lang w:eastAsia="he-IL"/>
        </w:rPr>
        <w:t>של</w:t>
      </w:r>
      <w:r w:rsidRPr="00B01405">
        <w:rPr>
          <w:rFonts w:ascii="David" w:hAnsi="David" w:cs="David"/>
          <w:rtl/>
          <w:lang w:eastAsia="he-IL"/>
        </w:rPr>
        <w:t xml:space="preserve"> </w:t>
      </w:r>
      <w:r w:rsidRPr="00B01405">
        <w:rPr>
          <w:rFonts w:ascii="David" w:hAnsi="David" w:cs="David" w:hint="eastAsia"/>
          <w:rtl/>
          <w:lang w:eastAsia="he-IL"/>
        </w:rPr>
        <w:t>גילוי</w:t>
      </w:r>
      <w:r w:rsidRPr="00B01405">
        <w:rPr>
          <w:rFonts w:ascii="David" w:hAnsi="David" w:cs="David"/>
          <w:rtl/>
          <w:lang w:eastAsia="he-IL"/>
        </w:rPr>
        <w:t xml:space="preserve"> </w:t>
      </w:r>
      <w:r w:rsidRPr="00B01405">
        <w:rPr>
          <w:rFonts w:ascii="David" w:hAnsi="David" w:cs="David" w:hint="eastAsia"/>
          <w:rtl/>
          <w:lang w:eastAsia="he-IL"/>
        </w:rPr>
        <w:t>נסיבות</w:t>
      </w:r>
      <w:r w:rsidRPr="00B01405">
        <w:rPr>
          <w:rFonts w:ascii="David" w:hAnsi="David" w:cs="David"/>
          <w:rtl/>
          <w:lang w:eastAsia="he-IL"/>
        </w:rPr>
        <w:t xml:space="preserve"> </w:t>
      </w:r>
      <w:r w:rsidRPr="00B01405">
        <w:rPr>
          <w:rFonts w:ascii="David" w:hAnsi="David" w:cs="David" w:hint="eastAsia"/>
          <w:rtl/>
          <w:lang w:eastAsia="he-IL"/>
        </w:rPr>
        <w:t>העלולות</w:t>
      </w:r>
      <w:r w:rsidRPr="00B01405">
        <w:rPr>
          <w:rFonts w:ascii="David" w:hAnsi="David" w:cs="David"/>
          <w:rtl/>
          <w:lang w:eastAsia="he-IL"/>
        </w:rPr>
        <w:t xml:space="preserve"> </w:t>
      </w:r>
      <w:r w:rsidRPr="00B01405">
        <w:rPr>
          <w:rFonts w:ascii="David" w:hAnsi="David" w:cs="David" w:hint="eastAsia"/>
          <w:rtl/>
          <w:lang w:eastAsia="he-IL"/>
        </w:rPr>
        <w:t>להביא</w:t>
      </w:r>
      <w:r w:rsidRPr="00B01405">
        <w:rPr>
          <w:rFonts w:ascii="David" w:hAnsi="David" w:cs="David"/>
          <w:rtl/>
          <w:lang w:eastAsia="he-IL"/>
        </w:rPr>
        <w:t xml:space="preserve"> </w:t>
      </w:r>
      <w:r w:rsidRPr="00B01405">
        <w:rPr>
          <w:rFonts w:ascii="David" w:hAnsi="David" w:cs="David" w:hint="eastAsia"/>
          <w:rtl/>
          <w:lang w:eastAsia="he-IL"/>
        </w:rPr>
        <w:t>לתביעה</w:t>
      </w:r>
      <w:r w:rsidRPr="00B01405">
        <w:rPr>
          <w:rFonts w:ascii="David" w:hAnsi="David" w:cs="David"/>
          <w:rtl/>
          <w:lang w:eastAsia="he-IL"/>
        </w:rPr>
        <w:t xml:space="preserve"> </w:t>
      </w:r>
      <w:r w:rsidRPr="00B01405">
        <w:rPr>
          <w:rFonts w:ascii="David" w:hAnsi="David" w:cs="David" w:hint="eastAsia"/>
          <w:rtl/>
          <w:lang w:eastAsia="he-IL"/>
        </w:rPr>
        <w:t>בפוליסות</w:t>
      </w:r>
      <w:r w:rsidRPr="00B01405">
        <w:rPr>
          <w:rFonts w:ascii="David" w:hAnsi="David" w:cs="David"/>
          <w:rtl/>
          <w:lang w:eastAsia="he-IL"/>
        </w:rPr>
        <w:t xml:space="preserve"> </w:t>
      </w:r>
      <w:r w:rsidRPr="00B01405">
        <w:rPr>
          <w:rFonts w:ascii="David" w:hAnsi="David" w:cs="David" w:hint="eastAsia"/>
          <w:rtl/>
          <w:lang w:eastAsia="he-IL"/>
        </w:rPr>
        <w:t>ו</w:t>
      </w:r>
      <w:r w:rsidRPr="00B01405">
        <w:rPr>
          <w:rFonts w:ascii="David" w:hAnsi="David" w:cs="David"/>
          <w:rtl/>
          <w:lang w:eastAsia="he-IL"/>
        </w:rPr>
        <w:t>/</w:t>
      </w:r>
      <w:r w:rsidRPr="00B01405">
        <w:rPr>
          <w:rFonts w:ascii="David" w:hAnsi="David" w:cs="David" w:hint="eastAsia"/>
          <w:rtl/>
          <w:lang w:eastAsia="he-IL"/>
        </w:rPr>
        <w:t>או</w:t>
      </w:r>
      <w:r w:rsidRPr="00B01405">
        <w:rPr>
          <w:rFonts w:ascii="David" w:hAnsi="David" w:cs="David"/>
          <w:rtl/>
          <w:lang w:eastAsia="he-IL"/>
        </w:rPr>
        <w:t xml:space="preserve"> </w:t>
      </w:r>
      <w:r w:rsidRPr="00B01405">
        <w:rPr>
          <w:rFonts w:ascii="David" w:hAnsi="David" w:cs="David" w:hint="eastAsia"/>
          <w:rtl/>
          <w:lang w:eastAsia="he-IL"/>
        </w:rPr>
        <w:t>על</w:t>
      </w:r>
      <w:r w:rsidRPr="00B01405">
        <w:rPr>
          <w:rFonts w:ascii="David" w:hAnsi="David" w:cs="David"/>
          <w:rtl/>
          <w:lang w:eastAsia="he-IL"/>
        </w:rPr>
        <w:t xml:space="preserve"> </w:t>
      </w:r>
      <w:r w:rsidRPr="00B01405">
        <w:rPr>
          <w:rFonts w:ascii="David" w:hAnsi="David" w:cs="David" w:hint="eastAsia"/>
          <w:rtl/>
          <w:lang w:eastAsia="he-IL"/>
        </w:rPr>
        <w:t>מנת</w:t>
      </w:r>
      <w:r w:rsidRPr="00B01405">
        <w:rPr>
          <w:rFonts w:ascii="David" w:hAnsi="David" w:cs="David"/>
          <w:rtl/>
          <w:lang w:eastAsia="he-IL"/>
        </w:rPr>
        <w:t xml:space="preserve"> </w:t>
      </w:r>
      <w:r w:rsidRPr="00B01405">
        <w:rPr>
          <w:rFonts w:ascii="David" w:hAnsi="David" w:cs="David" w:hint="eastAsia"/>
          <w:rtl/>
          <w:lang w:eastAsia="he-IL"/>
        </w:rPr>
        <w:t>שיוכלו</w:t>
      </w:r>
      <w:r w:rsidRPr="00B01405">
        <w:rPr>
          <w:rFonts w:ascii="David" w:hAnsi="David" w:cs="David"/>
          <w:rtl/>
          <w:lang w:eastAsia="he-IL"/>
        </w:rPr>
        <w:t xml:space="preserve"> </w:t>
      </w:r>
      <w:r w:rsidRPr="00B01405">
        <w:rPr>
          <w:rFonts w:ascii="David" w:hAnsi="David" w:cs="David" w:hint="eastAsia"/>
          <w:rtl/>
          <w:lang w:eastAsia="he-IL"/>
        </w:rPr>
        <w:t>לבחון</w:t>
      </w:r>
      <w:r w:rsidRPr="00B01405">
        <w:rPr>
          <w:rFonts w:ascii="David" w:hAnsi="David" w:cs="David"/>
          <w:rtl/>
          <w:lang w:eastAsia="he-IL"/>
        </w:rPr>
        <w:t xml:space="preserve"> </w:t>
      </w:r>
      <w:r w:rsidRPr="00B01405">
        <w:rPr>
          <w:rFonts w:ascii="David" w:hAnsi="David" w:cs="David" w:hint="eastAsia"/>
          <w:rtl/>
          <w:lang w:eastAsia="he-IL"/>
        </w:rPr>
        <w:t>את</w:t>
      </w:r>
      <w:r w:rsidRPr="00B01405">
        <w:rPr>
          <w:rFonts w:ascii="David" w:hAnsi="David" w:cs="David"/>
          <w:rtl/>
          <w:lang w:eastAsia="he-IL"/>
        </w:rPr>
        <w:t xml:space="preserve"> </w:t>
      </w:r>
      <w:r w:rsidRPr="00B01405">
        <w:rPr>
          <w:rFonts w:ascii="David" w:hAnsi="David" w:cs="David" w:hint="eastAsia"/>
          <w:rtl/>
          <w:lang w:eastAsia="he-IL"/>
        </w:rPr>
        <w:t>עמידת</w:t>
      </w:r>
      <w:r w:rsidRPr="00B01405">
        <w:rPr>
          <w:rFonts w:ascii="David" w:hAnsi="David" w:cs="David"/>
          <w:rtl/>
          <w:lang w:eastAsia="he-IL"/>
        </w:rPr>
        <w:t xml:space="preserve"> </w:t>
      </w:r>
      <w:r w:rsidRPr="00B01405">
        <w:rPr>
          <w:rFonts w:ascii="David" w:hAnsi="David" w:cs="David" w:hint="eastAsia"/>
          <w:rtl/>
          <w:lang w:eastAsia="he-IL"/>
        </w:rPr>
        <w:t>הספק</w:t>
      </w:r>
      <w:r w:rsidRPr="00B01405">
        <w:rPr>
          <w:rFonts w:ascii="David" w:hAnsi="David" w:cs="David"/>
          <w:rtl/>
          <w:lang w:eastAsia="he-IL"/>
        </w:rPr>
        <w:t xml:space="preserve"> </w:t>
      </w:r>
      <w:r w:rsidRPr="00B01405">
        <w:rPr>
          <w:rFonts w:ascii="David" w:hAnsi="David" w:cs="David" w:hint="eastAsia"/>
          <w:rtl/>
          <w:lang w:eastAsia="he-IL"/>
        </w:rPr>
        <w:t>בסעיפים</w:t>
      </w:r>
      <w:r w:rsidRPr="00B01405">
        <w:rPr>
          <w:rFonts w:ascii="David" w:hAnsi="David" w:cs="David"/>
          <w:rtl/>
          <w:lang w:eastAsia="he-IL"/>
        </w:rPr>
        <w:t xml:space="preserve"> אלו </w:t>
      </w:r>
      <w:r w:rsidRPr="00B01405">
        <w:rPr>
          <w:rFonts w:ascii="David" w:hAnsi="David" w:cs="David" w:hint="eastAsia"/>
          <w:rtl/>
          <w:lang w:eastAsia="he-IL"/>
        </w:rPr>
        <w:t>ו</w:t>
      </w:r>
      <w:r w:rsidRPr="00B01405">
        <w:rPr>
          <w:rFonts w:ascii="David" w:hAnsi="David" w:cs="David"/>
          <w:rtl/>
          <w:lang w:eastAsia="he-IL"/>
        </w:rPr>
        <w:t>/</w:t>
      </w:r>
      <w:r w:rsidRPr="00B01405">
        <w:rPr>
          <w:rFonts w:ascii="David" w:hAnsi="David" w:cs="David" w:hint="eastAsia"/>
          <w:rtl/>
          <w:lang w:eastAsia="he-IL"/>
        </w:rPr>
        <w:t>או</w:t>
      </w:r>
      <w:r w:rsidRPr="00B01405">
        <w:rPr>
          <w:rFonts w:ascii="David" w:hAnsi="David" w:cs="David"/>
          <w:rtl/>
          <w:lang w:eastAsia="he-IL"/>
        </w:rPr>
        <w:t xml:space="preserve"> </w:t>
      </w:r>
      <w:r w:rsidRPr="00B01405">
        <w:rPr>
          <w:rFonts w:ascii="David" w:hAnsi="David" w:cs="David" w:hint="eastAsia"/>
          <w:rtl/>
          <w:lang w:eastAsia="he-IL"/>
        </w:rPr>
        <w:t>מכל</w:t>
      </w:r>
      <w:r w:rsidRPr="00B01405">
        <w:rPr>
          <w:rFonts w:ascii="David" w:hAnsi="David" w:cs="David"/>
          <w:rtl/>
          <w:lang w:eastAsia="he-IL"/>
        </w:rPr>
        <w:t xml:space="preserve"> </w:t>
      </w:r>
      <w:r w:rsidRPr="00B01405">
        <w:rPr>
          <w:rFonts w:ascii="David" w:hAnsi="David" w:cs="David" w:hint="eastAsia"/>
          <w:rtl/>
          <w:lang w:eastAsia="he-IL"/>
        </w:rPr>
        <w:t>סיבה</w:t>
      </w:r>
      <w:r w:rsidRPr="00B01405">
        <w:rPr>
          <w:rFonts w:ascii="David" w:hAnsi="David" w:cs="David"/>
          <w:rtl/>
          <w:lang w:eastAsia="he-IL"/>
        </w:rPr>
        <w:t xml:space="preserve"> </w:t>
      </w:r>
      <w:r w:rsidRPr="00B01405">
        <w:rPr>
          <w:rFonts w:ascii="David" w:hAnsi="David" w:cs="David" w:hint="eastAsia"/>
          <w:rtl/>
          <w:lang w:eastAsia="he-IL"/>
        </w:rPr>
        <w:t>אחרת</w:t>
      </w:r>
      <w:r w:rsidRPr="00B01405">
        <w:rPr>
          <w:rFonts w:ascii="David" w:hAnsi="David" w:cs="David"/>
          <w:rtl/>
          <w:lang w:eastAsia="he-IL"/>
        </w:rPr>
        <w:t xml:space="preserve">, </w:t>
      </w:r>
      <w:r w:rsidRPr="00B01405">
        <w:rPr>
          <w:rFonts w:ascii="David" w:hAnsi="David" w:cs="David" w:hint="eastAsia"/>
          <w:rtl/>
          <w:lang w:eastAsia="he-IL"/>
        </w:rPr>
        <w:t>והספק</w:t>
      </w:r>
      <w:r w:rsidRPr="00B01405">
        <w:rPr>
          <w:rFonts w:ascii="David" w:hAnsi="David" w:cs="David"/>
          <w:rtl/>
          <w:lang w:eastAsia="he-IL"/>
        </w:rPr>
        <w:t xml:space="preserve"> </w:t>
      </w:r>
      <w:r w:rsidRPr="00B01405">
        <w:rPr>
          <w:rFonts w:ascii="David" w:hAnsi="David" w:cs="David" w:hint="eastAsia"/>
          <w:rtl/>
          <w:lang w:eastAsia="he-IL"/>
        </w:rPr>
        <w:t>יעביר</w:t>
      </w:r>
      <w:r w:rsidRPr="00B01405">
        <w:rPr>
          <w:rFonts w:ascii="David" w:hAnsi="David" w:cs="David"/>
          <w:rtl/>
          <w:lang w:eastAsia="he-IL"/>
        </w:rPr>
        <w:t xml:space="preserve"> </w:t>
      </w:r>
      <w:r w:rsidRPr="00B01405">
        <w:rPr>
          <w:rFonts w:ascii="David" w:hAnsi="David" w:cs="David" w:hint="eastAsia"/>
          <w:rtl/>
          <w:lang w:eastAsia="he-IL"/>
        </w:rPr>
        <w:t>את</w:t>
      </w:r>
      <w:r w:rsidRPr="00B01405">
        <w:rPr>
          <w:rFonts w:ascii="David" w:hAnsi="David" w:cs="David"/>
          <w:rtl/>
          <w:lang w:eastAsia="he-IL"/>
        </w:rPr>
        <w:t xml:space="preserve"> </w:t>
      </w:r>
      <w:r w:rsidRPr="00B01405">
        <w:rPr>
          <w:rFonts w:ascii="David" w:hAnsi="David" w:cs="David" w:hint="eastAsia"/>
          <w:rtl/>
          <w:lang w:eastAsia="he-IL"/>
        </w:rPr>
        <w:t>העתקי</w:t>
      </w:r>
      <w:r w:rsidRPr="00B01405">
        <w:rPr>
          <w:rFonts w:ascii="David" w:hAnsi="David" w:cs="David"/>
          <w:rtl/>
          <w:lang w:eastAsia="he-IL"/>
        </w:rPr>
        <w:t xml:space="preserve"> </w:t>
      </w:r>
      <w:r w:rsidRPr="00B01405">
        <w:rPr>
          <w:rFonts w:ascii="David" w:hAnsi="David" w:cs="David" w:hint="eastAsia"/>
          <w:rtl/>
          <w:lang w:eastAsia="he-IL"/>
        </w:rPr>
        <w:t>הפוליסות</w:t>
      </w:r>
      <w:r w:rsidRPr="00B01405">
        <w:rPr>
          <w:rFonts w:ascii="David" w:hAnsi="David" w:cs="David"/>
          <w:rtl/>
          <w:lang w:eastAsia="he-IL"/>
        </w:rPr>
        <w:t xml:space="preserve"> </w:t>
      </w:r>
      <w:r w:rsidRPr="00B01405">
        <w:rPr>
          <w:rFonts w:ascii="David" w:hAnsi="David" w:cs="David" w:hint="eastAsia"/>
          <w:rtl/>
          <w:lang w:eastAsia="he-IL"/>
        </w:rPr>
        <w:t>במלואן</w:t>
      </w:r>
      <w:r w:rsidRPr="00B01405">
        <w:rPr>
          <w:rFonts w:ascii="David" w:hAnsi="David" w:cs="David"/>
          <w:rtl/>
          <w:lang w:eastAsia="he-IL"/>
        </w:rPr>
        <w:t xml:space="preserve"> </w:t>
      </w:r>
      <w:r w:rsidRPr="00B01405">
        <w:rPr>
          <w:rFonts w:ascii="David" w:hAnsi="David" w:cs="David" w:hint="eastAsia"/>
          <w:rtl/>
          <w:lang w:eastAsia="he-IL"/>
        </w:rPr>
        <w:t>או</w:t>
      </w:r>
      <w:r w:rsidRPr="00B01405">
        <w:rPr>
          <w:rFonts w:ascii="David" w:hAnsi="David" w:cs="David"/>
          <w:rtl/>
          <w:lang w:eastAsia="he-IL"/>
        </w:rPr>
        <w:t xml:space="preserve"> </w:t>
      </w:r>
      <w:r w:rsidRPr="00B01405">
        <w:rPr>
          <w:rFonts w:ascii="David" w:hAnsi="David" w:cs="David" w:hint="eastAsia"/>
          <w:rtl/>
          <w:lang w:eastAsia="he-IL"/>
        </w:rPr>
        <w:t>בחלקן</w:t>
      </w:r>
      <w:r w:rsidRPr="00B01405">
        <w:rPr>
          <w:rFonts w:ascii="David" w:hAnsi="David" w:cs="David"/>
          <w:rtl/>
          <w:lang w:eastAsia="he-IL"/>
        </w:rPr>
        <w:t xml:space="preserve"> </w:t>
      </w:r>
      <w:r w:rsidRPr="00B01405">
        <w:rPr>
          <w:rFonts w:ascii="David" w:hAnsi="David" w:cs="David" w:hint="eastAsia"/>
          <w:rtl/>
          <w:lang w:eastAsia="he-IL"/>
        </w:rPr>
        <w:t>כאמור</w:t>
      </w:r>
      <w:r w:rsidRPr="00B01405">
        <w:rPr>
          <w:rFonts w:ascii="David" w:hAnsi="David" w:cs="David"/>
          <w:rtl/>
          <w:lang w:eastAsia="he-IL"/>
        </w:rPr>
        <w:t xml:space="preserve"> </w:t>
      </w:r>
      <w:r w:rsidRPr="00B01405">
        <w:rPr>
          <w:rFonts w:ascii="David" w:hAnsi="David" w:cs="David" w:hint="eastAsia"/>
          <w:rtl/>
          <w:lang w:eastAsia="he-IL"/>
        </w:rPr>
        <w:t>מיד</w:t>
      </w:r>
      <w:r w:rsidRPr="00B01405">
        <w:rPr>
          <w:rFonts w:ascii="David" w:hAnsi="David" w:cs="David"/>
          <w:rtl/>
          <w:lang w:eastAsia="he-IL"/>
        </w:rPr>
        <w:t xml:space="preserve"> </w:t>
      </w:r>
      <w:r w:rsidRPr="00B01405">
        <w:rPr>
          <w:rFonts w:ascii="David" w:hAnsi="David" w:cs="David" w:hint="eastAsia"/>
          <w:rtl/>
          <w:lang w:eastAsia="he-IL"/>
        </w:rPr>
        <w:t>עם</w:t>
      </w:r>
      <w:r w:rsidRPr="00B01405">
        <w:rPr>
          <w:rFonts w:ascii="David" w:hAnsi="David" w:cs="David"/>
          <w:rtl/>
          <w:lang w:eastAsia="he-IL"/>
        </w:rPr>
        <w:t xml:space="preserve"> </w:t>
      </w:r>
      <w:r w:rsidRPr="00B01405">
        <w:rPr>
          <w:rFonts w:ascii="David" w:hAnsi="David" w:cs="David" w:hint="eastAsia"/>
          <w:rtl/>
          <w:lang w:eastAsia="he-IL"/>
        </w:rPr>
        <w:t>קבלת</w:t>
      </w:r>
      <w:r w:rsidRPr="00B01405">
        <w:rPr>
          <w:rFonts w:ascii="David" w:hAnsi="David" w:cs="David"/>
          <w:rtl/>
          <w:lang w:eastAsia="he-IL"/>
        </w:rPr>
        <w:t xml:space="preserve"> </w:t>
      </w:r>
      <w:r w:rsidRPr="00B01405">
        <w:rPr>
          <w:rFonts w:ascii="David" w:hAnsi="David" w:cs="David" w:hint="eastAsia"/>
          <w:rtl/>
          <w:lang w:eastAsia="he-IL"/>
        </w:rPr>
        <w:t>הדרישה</w:t>
      </w:r>
      <w:r w:rsidRPr="00B01405">
        <w:rPr>
          <w:rFonts w:ascii="David" w:hAnsi="David" w:cs="David"/>
          <w:rtl/>
          <w:lang w:eastAsia="he-IL"/>
        </w:rPr>
        <w:t xml:space="preserve">. </w:t>
      </w:r>
      <w:r w:rsidRPr="00B01405">
        <w:rPr>
          <w:rFonts w:ascii="David" w:hAnsi="David" w:cs="David" w:hint="eastAsia"/>
          <w:rtl/>
          <w:lang w:eastAsia="he-IL"/>
        </w:rPr>
        <w:t>הספק</w:t>
      </w:r>
      <w:r w:rsidRPr="00B01405">
        <w:rPr>
          <w:rFonts w:ascii="David" w:hAnsi="David" w:cs="David"/>
          <w:rtl/>
          <w:lang w:eastAsia="he-IL"/>
        </w:rPr>
        <w:t xml:space="preserve"> </w:t>
      </w:r>
      <w:r w:rsidRPr="00B01405">
        <w:rPr>
          <w:rFonts w:ascii="David" w:hAnsi="David" w:cs="David" w:hint="eastAsia"/>
          <w:rtl/>
          <w:lang w:eastAsia="he-IL"/>
        </w:rPr>
        <w:t>מתחייב</w:t>
      </w:r>
      <w:r w:rsidRPr="00B01405">
        <w:rPr>
          <w:rFonts w:ascii="David" w:hAnsi="David" w:cs="David"/>
          <w:rtl/>
          <w:lang w:eastAsia="he-IL"/>
        </w:rPr>
        <w:t xml:space="preserve"> </w:t>
      </w:r>
      <w:r w:rsidRPr="00B01405">
        <w:rPr>
          <w:rFonts w:ascii="David" w:hAnsi="David" w:cs="David" w:hint="eastAsia"/>
          <w:rtl/>
          <w:lang w:eastAsia="he-IL"/>
        </w:rPr>
        <w:t>לבצע</w:t>
      </w:r>
      <w:r w:rsidRPr="00B01405">
        <w:rPr>
          <w:rFonts w:ascii="David" w:hAnsi="David" w:cs="David"/>
          <w:rtl/>
          <w:lang w:eastAsia="he-IL"/>
        </w:rPr>
        <w:t xml:space="preserve"> </w:t>
      </w:r>
      <w:r w:rsidRPr="00B01405">
        <w:rPr>
          <w:rFonts w:ascii="David" w:hAnsi="David" w:cs="David" w:hint="eastAsia"/>
          <w:rtl/>
          <w:lang w:eastAsia="he-IL"/>
        </w:rPr>
        <w:t>כל</w:t>
      </w:r>
      <w:r w:rsidRPr="00B01405">
        <w:rPr>
          <w:rFonts w:ascii="David" w:hAnsi="David" w:cs="David"/>
          <w:rtl/>
          <w:lang w:eastAsia="he-IL"/>
        </w:rPr>
        <w:t xml:space="preserve"> </w:t>
      </w:r>
      <w:r w:rsidRPr="00B01405">
        <w:rPr>
          <w:rFonts w:ascii="David" w:hAnsi="David" w:cs="David" w:hint="eastAsia"/>
          <w:rtl/>
          <w:lang w:eastAsia="he-IL"/>
        </w:rPr>
        <w:t>שינוי</w:t>
      </w:r>
      <w:r w:rsidRPr="00B01405">
        <w:rPr>
          <w:rFonts w:ascii="David" w:hAnsi="David" w:cs="David"/>
          <w:rtl/>
          <w:lang w:eastAsia="he-IL"/>
        </w:rPr>
        <w:t xml:space="preserve"> </w:t>
      </w:r>
      <w:r w:rsidRPr="00B01405">
        <w:rPr>
          <w:rFonts w:ascii="David" w:hAnsi="David" w:cs="David" w:hint="eastAsia"/>
          <w:rtl/>
          <w:lang w:eastAsia="he-IL"/>
        </w:rPr>
        <w:t>או</w:t>
      </w:r>
      <w:r w:rsidRPr="00B01405">
        <w:rPr>
          <w:rFonts w:ascii="David" w:hAnsi="David" w:cs="David"/>
          <w:rtl/>
          <w:lang w:eastAsia="he-IL"/>
        </w:rPr>
        <w:t xml:space="preserve"> </w:t>
      </w:r>
      <w:r w:rsidRPr="00B01405">
        <w:rPr>
          <w:rFonts w:ascii="David" w:hAnsi="David" w:cs="David" w:hint="eastAsia"/>
          <w:rtl/>
          <w:lang w:eastAsia="he-IL"/>
        </w:rPr>
        <w:t>תיקון</w:t>
      </w:r>
      <w:r w:rsidRPr="00B01405">
        <w:rPr>
          <w:rFonts w:ascii="David" w:hAnsi="David" w:cs="David"/>
          <w:rtl/>
          <w:lang w:eastAsia="he-IL"/>
        </w:rPr>
        <w:t xml:space="preserve"> </w:t>
      </w:r>
      <w:r w:rsidRPr="00B01405">
        <w:rPr>
          <w:rFonts w:ascii="David" w:hAnsi="David" w:cs="David" w:hint="eastAsia"/>
          <w:rtl/>
          <w:lang w:eastAsia="he-IL"/>
        </w:rPr>
        <w:t>שיידרש</w:t>
      </w:r>
      <w:r w:rsidRPr="00B01405">
        <w:rPr>
          <w:rFonts w:ascii="David" w:hAnsi="David" w:cs="David"/>
          <w:rtl/>
          <w:lang w:eastAsia="he-IL"/>
        </w:rPr>
        <w:t xml:space="preserve"> </w:t>
      </w:r>
      <w:r w:rsidRPr="00B01405">
        <w:rPr>
          <w:rFonts w:ascii="David" w:hAnsi="David" w:cs="David" w:hint="eastAsia"/>
          <w:rtl/>
          <w:lang w:eastAsia="he-IL"/>
        </w:rPr>
        <w:t>על</w:t>
      </w:r>
      <w:r w:rsidRPr="00B01405">
        <w:rPr>
          <w:rFonts w:ascii="David" w:hAnsi="David" w:cs="David"/>
          <w:rtl/>
          <w:lang w:eastAsia="he-IL"/>
        </w:rPr>
        <w:t xml:space="preserve"> </w:t>
      </w:r>
      <w:r w:rsidRPr="00B01405">
        <w:rPr>
          <w:rFonts w:ascii="David" w:hAnsi="David" w:cs="David" w:hint="eastAsia"/>
          <w:rtl/>
          <w:lang w:eastAsia="he-IL"/>
        </w:rPr>
        <w:t>מנת</w:t>
      </w:r>
      <w:r w:rsidRPr="00B01405">
        <w:rPr>
          <w:rFonts w:ascii="David" w:hAnsi="David" w:cs="David"/>
          <w:rtl/>
          <w:lang w:eastAsia="he-IL"/>
        </w:rPr>
        <w:t xml:space="preserve"> </w:t>
      </w:r>
      <w:r w:rsidRPr="00B01405">
        <w:rPr>
          <w:rFonts w:ascii="David" w:hAnsi="David" w:cs="David" w:hint="eastAsia"/>
          <w:rtl/>
          <w:lang w:eastAsia="he-IL"/>
        </w:rPr>
        <w:t>להתאים</w:t>
      </w:r>
      <w:r w:rsidRPr="00B01405">
        <w:rPr>
          <w:rFonts w:ascii="David" w:hAnsi="David" w:cs="David"/>
          <w:rtl/>
          <w:lang w:eastAsia="he-IL"/>
        </w:rPr>
        <w:t xml:space="preserve"> </w:t>
      </w:r>
      <w:r w:rsidRPr="00B01405">
        <w:rPr>
          <w:rFonts w:ascii="David" w:hAnsi="David" w:cs="David" w:hint="eastAsia"/>
          <w:rtl/>
          <w:lang w:eastAsia="he-IL"/>
        </w:rPr>
        <w:t>את</w:t>
      </w:r>
      <w:r w:rsidRPr="00B01405">
        <w:rPr>
          <w:rFonts w:ascii="David" w:hAnsi="David" w:cs="David"/>
          <w:rtl/>
          <w:lang w:eastAsia="he-IL"/>
        </w:rPr>
        <w:t xml:space="preserve"> </w:t>
      </w:r>
      <w:r w:rsidRPr="00B01405">
        <w:rPr>
          <w:rFonts w:ascii="David" w:hAnsi="David" w:cs="David" w:hint="eastAsia"/>
          <w:rtl/>
          <w:lang w:eastAsia="he-IL"/>
        </w:rPr>
        <w:t>הפוליסות</w:t>
      </w:r>
      <w:r w:rsidRPr="00B01405">
        <w:rPr>
          <w:rFonts w:ascii="David" w:hAnsi="David" w:cs="David"/>
          <w:rtl/>
          <w:lang w:eastAsia="he-IL"/>
        </w:rPr>
        <w:t xml:space="preserve"> </w:t>
      </w:r>
      <w:r w:rsidRPr="00B01405">
        <w:rPr>
          <w:rFonts w:ascii="David" w:hAnsi="David" w:cs="David" w:hint="eastAsia"/>
          <w:rtl/>
          <w:lang w:eastAsia="he-IL"/>
        </w:rPr>
        <w:t>להתחייבויותיו</w:t>
      </w:r>
      <w:r w:rsidRPr="00B01405">
        <w:rPr>
          <w:rFonts w:ascii="David" w:hAnsi="David" w:cs="David"/>
          <w:rtl/>
          <w:lang w:eastAsia="he-IL"/>
        </w:rPr>
        <w:t xml:space="preserve"> </w:t>
      </w:r>
      <w:r w:rsidRPr="00B01405">
        <w:rPr>
          <w:rFonts w:ascii="David" w:hAnsi="David" w:cs="David" w:hint="eastAsia"/>
          <w:rtl/>
          <w:lang w:eastAsia="he-IL"/>
        </w:rPr>
        <w:t>על</w:t>
      </w:r>
      <w:r w:rsidRPr="00B01405">
        <w:rPr>
          <w:rFonts w:ascii="David" w:hAnsi="David" w:cs="David"/>
          <w:rtl/>
          <w:lang w:eastAsia="he-IL"/>
        </w:rPr>
        <w:t xml:space="preserve"> </w:t>
      </w:r>
      <w:r w:rsidRPr="00B01405">
        <w:rPr>
          <w:rFonts w:ascii="David" w:hAnsi="David" w:cs="David" w:hint="eastAsia"/>
          <w:rtl/>
          <w:lang w:eastAsia="he-IL"/>
        </w:rPr>
        <w:t>פי</w:t>
      </w:r>
      <w:r w:rsidRPr="00B01405">
        <w:rPr>
          <w:rFonts w:ascii="David" w:hAnsi="David" w:cs="David"/>
          <w:rtl/>
          <w:lang w:eastAsia="he-IL"/>
        </w:rPr>
        <w:t xml:space="preserve"> </w:t>
      </w:r>
      <w:r w:rsidRPr="00B01405">
        <w:rPr>
          <w:rFonts w:ascii="David" w:hAnsi="David" w:cs="David" w:hint="eastAsia"/>
          <w:rtl/>
          <w:lang w:eastAsia="he-IL"/>
        </w:rPr>
        <w:t>הוראות</w:t>
      </w:r>
      <w:r w:rsidRPr="00B01405">
        <w:rPr>
          <w:rFonts w:ascii="David" w:hAnsi="David" w:cs="David"/>
          <w:rtl/>
          <w:lang w:eastAsia="he-IL"/>
        </w:rPr>
        <w:t xml:space="preserve"> </w:t>
      </w:r>
      <w:r w:rsidRPr="00B01405">
        <w:rPr>
          <w:rFonts w:ascii="David" w:hAnsi="David" w:cs="David" w:hint="eastAsia"/>
          <w:rtl/>
          <w:lang w:eastAsia="he-IL"/>
        </w:rPr>
        <w:t>הביטוח</w:t>
      </w:r>
      <w:r w:rsidRPr="00B01405">
        <w:rPr>
          <w:rFonts w:ascii="David" w:hAnsi="David" w:cs="David"/>
          <w:rtl/>
          <w:lang w:eastAsia="he-IL"/>
        </w:rPr>
        <w:t xml:space="preserve"> </w:t>
      </w:r>
      <w:r w:rsidRPr="00B01405">
        <w:rPr>
          <w:rFonts w:ascii="David" w:hAnsi="David" w:cs="David" w:hint="eastAsia"/>
          <w:rtl/>
          <w:lang w:eastAsia="he-IL"/>
        </w:rPr>
        <w:t>שלעיל</w:t>
      </w:r>
      <w:r w:rsidRPr="00B01405">
        <w:rPr>
          <w:rFonts w:ascii="David" w:hAnsi="David" w:cs="David"/>
          <w:rtl/>
          <w:lang w:eastAsia="he-IL"/>
        </w:rPr>
        <w:t>.</w:t>
      </w:r>
      <w:r w:rsidRPr="00B01405">
        <w:rPr>
          <w:rFonts w:ascii="David" w:hAnsi="David" w:cs="David"/>
          <w:rtl/>
        </w:rPr>
        <w:t xml:space="preserve"> מוסכם כי הספק יהיה רשאי למחוק מפוליסות הביטוח כאמור מידע עסקי ו/או מסחרי סודי שאינו רלוונטי להתקשרות זו</w:t>
      </w:r>
      <w:r w:rsidRPr="00B01405">
        <w:rPr>
          <w:rFonts w:ascii="David" w:hAnsi="David" w:cs="David"/>
          <w:rtl/>
          <w:lang w:eastAsia="he-IL"/>
        </w:rPr>
        <w:t>.</w:t>
      </w:r>
    </w:p>
    <w:p w14:paraId="55870CA5" w14:textId="77777777" w:rsidR="001170F0" w:rsidRPr="00B01405" w:rsidRDefault="001170F0" w:rsidP="001170F0">
      <w:pPr>
        <w:pStyle w:val="afb"/>
        <w:jc w:val="both"/>
        <w:rPr>
          <w:rFonts w:ascii="David" w:hAnsi="David" w:cs="David"/>
          <w:rtl/>
          <w:lang w:eastAsia="he-IL"/>
        </w:rPr>
      </w:pPr>
    </w:p>
    <w:p w14:paraId="38FCE823" w14:textId="64046E70" w:rsidR="001170F0" w:rsidRPr="00B01405" w:rsidRDefault="001170F0" w:rsidP="00B01405">
      <w:pPr>
        <w:spacing w:line="360" w:lineRule="auto"/>
        <w:ind w:left="720"/>
        <w:jc w:val="both"/>
        <w:rPr>
          <w:rFonts w:ascii="David" w:hAnsi="David" w:cs="David"/>
          <w:b/>
          <w:bCs/>
          <w:rtl/>
        </w:rPr>
      </w:pPr>
      <w:r w:rsidRPr="00B01405">
        <w:rPr>
          <w:rFonts w:ascii="David" w:hAnsi="David" w:cs="David" w:hint="eastAsia"/>
          <w:rtl/>
          <w:lang w:eastAsia="he-IL"/>
        </w:rPr>
        <w:t>הספק</w:t>
      </w:r>
      <w:r w:rsidRPr="00B01405">
        <w:rPr>
          <w:rFonts w:ascii="David" w:hAnsi="David" w:cs="David"/>
          <w:rtl/>
          <w:lang w:eastAsia="he-IL"/>
        </w:rPr>
        <w:t xml:space="preserve"> </w:t>
      </w:r>
      <w:r w:rsidRPr="00B01405">
        <w:rPr>
          <w:rFonts w:ascii="David" w:hAnsi="David" w:cs="David" w:hint="eastAsia"/>
          <w:rtl/>
        </w:rPr>
        <w:t>מצהיר</w:t>
      </w:r>
      <w:r w:rsidRPr="00B01405">
        <w:rPr>
          <w:rFonts w:ascii="David" w:hAnsi="David" w:cs="David"/>
          <w:rtl/>
        </w:rPr>
        <w:t xml:space="preserve"> </w:t>
      </w:r>
      <w:r w:rsidRPr="00B01405">
        <w:rPr>
          <w:rFonts w:ascii="David" w:hAnsi="David" w:cs="David" w:hint="eastAsia"/>
          <w:rtl/>
        </w:rPr>
        <w:t>ומתחייב</w:t>
      </w:r>
      <w:r w:rsidRPr="00B01405">
        <w:rPr>
          <w:rFonts w:ascii="David" w:hAnsi="David" w:cs="David"/>
          <w:rtl/>
        </w:rPr>
        <w:t xml:space="preserve"> כ</w:t>
      </w:r>
      <w:r w:rsidRPr="00B01405">
        <w:rPr>
          <w:rFonts w:ascii="David" w:hAnsi="David" w:cs="David" w:hint="eastAsia"/>
          <w:rtl/>
        </w:rPr>
        <w:t>י</w:t>
      </w:r>
      <w:r w:rsidRPr="00B01405">
        <w:rPr>
          <w:rFonts w:ascii="David" w:hAnsi="David" w:cs="David"/>
          <w:rtl/>
        </w:rPr>
        <w:t xml:space="preserve"> </w:t>
      </w:r>
      <w:r w:rsidRPr="00B01405">
        <w:rPr>
          <w:rFonts w:ascii="David" w:hAnsi="David" w:cs="David" w:hint="eastAsia"/>
          <w:rtl/>
        </w:rPr>
        <w:t>זכות</w:t>
      </w:r>
      <w:r w:rsidRPr="00B01405">
        <w:rPr>
          <w:rFonts w:ascii="David" w:hAnsi="David" w:cs="David"/>
          <w:rtl/>
        </w:rPr>
        <w:t xml:space="preserve"> מדינת ישראל– </w:t>
      </w:r>
      <w:r w:rsidRPr="00827677">
        <w:rPr>
          <w:rFonts w:ascii="David" w:hAnsi="David" w:cs="David"/>
          <w:rtl/>
          <w:lang w:eastAsia="he-IL"/>
        </w:rPr>
        <w:t xml:space="preserve">משרד </w:t>
      </w:r>
      <w:r>
        <w:rPr>
          <w:rFonts w:ascii="David" w:hAnsi="David" w:cs="David" w:hint="cs"/>
          <w:rtl/>
          <w:lang w:eastAsia="he-IL"/>
        </w:rPr>
        <w:t>להגנת הסביבה</w:t>
      </w:r>
      <w:r w:rsidRPr="00827677">
        <w:rPr>
          <w:rFonts w:ascii="David" w:hAnsi="David" w:cs="David"/>
          <w:rtl/>
          <w:lang w:eastAsia="he-IL"/>
        </w:rPr>
        <w:t xml:space="preserve"> </w:t>
      </w:r>
      <w:r w:rsidRPr="00B01405">
        <w:rPr>
          <w:rFonts w:ascii="David" w:hAnsi="David" w:cs="David"/>
          <w:rtl/>
        </w:rPr>
        <w:t xml:space="preserve">לעריכת הבדיקה ולדרישת השינויים כמפורט לעיל אינן מטילות על </w:t>
      </w:r>
      <w:r w:rsidRPr="00B01405">
        <w:rPr>
          <w:rFonts w:ascii="David" w:hAnsi="David" w:cs="David" w:hint="eastAsia"/>
          <w:rtl/>
        </w:rPr>
        <w:t>מדינת</w:t>
      </w:r>
      <w:r w:rsidRPr="00B01405">
        <w:rPr>
          <w:rFonts w:ascii="David" w:hAnsi="David" w:cs="David"/>
          <w:rtl/>
        </w:rPr>
        <w:t xml:space="preserve"> </w:t>
      </w:r>
      <w:r w:rsidRPr="00B01405">
        <w:rPr>
          <w:rFonts w:ascii="David" w:hAnsi="David" w:cs="David" w:hint="eastAsia"/>
          <w:rtl/>
        </w:rPr>
        <w:t>ישראל</w:t>
      </w:r>
      <w:r w:rsidRPr="00B01405">
        <w:rPr>
          <w:rFonts w:ascii="David" w:hAnsi="David" w:cs="David"/>
          <w:rtl/>
        </w:rPr>
        <w:t xml:space="preserve">– </w:t>
      </w:r>
      <w:r w:rsidRPr="00827677">
        <w:rPr>
          <w:rFonts w:ascii="David" w:hAnsi="David" w:cs="David"/>
          <w:rtl/>
          <w:lang w:eastAsia="he-IL"/>
        </w:rPr>
        <w:t xml:space="preserve">משרד </w:t>
      </w:r>
      <w:r>
        <w:rPr>
          <w:rFonts w:ascii="David" w:hAnsi="David" w:cs="David" w:hint="cs"/>
          <w:rtl/>
          <w:lang w:eastAsia="he-IL"/>
        </w:rPr>
        <w:t>להגנת הסביבה</w:t>
      </w:r>
      <w:r w:rsidRPr="00827677">
        <w:rPr>
          <w:rFonts w:ascii="David" w:hAnsi="David" w:cs="David"/>
          <w:rtl/>
          <w:lang w:eastAsia="he-IL"/>
        </w:rPr>
        <w:t xml:space="preserve"> </w:t>
      </w:r>
      <w:r w:rsidRPr="00B01405">
        <w:rPr>
          <w:rFonts w:ascii="David" w:hAnsi="David" w:cs="David"/>
          <w:rtl/>
        </w:rPr>
        <w:t>או</w:t>
      </w:r>
      <w:r w:rsidRPr="00B01405">
        <w:rPr>
          <w:rFonts w:ascii="David" w:hAnsi="David" w:cs="David"/>
        </w:rPr>
        <w:t xml:space="preserve"> </w:t>
      </w:r>
      <w:r w:rsidRPr="00B01405">
        <w:rPr>
          <w:rFonts w:ascii="David" w:hAnsi="David" w:cs="David"/>
          <w:rtl/>
        </w:rPr>
        <w:t>על מי מטעמ</w:t>
      </w:r>
      <w:r w:rsidRPr="00B01405">
        <w:rPr>
          <w:rFonts w:ascii="David" w:hAnsi="David" w:cs="David" w:hint="eastAsia"/>
          <w:rtl/>
        </w:rPr>
        <w:t>ם</w:t>
      </w:r>
      <w:r w:rsidRPr="00B01405">
        <w:rPr>
          <w:rFonts w:ascii="David" w:hAnsi="David" w:cs="David"/>
          <w:rtl/>
        </w:rPr>
        <w:t xml:space="preserve"> כל חובה וכל אחריות שהיא לגבי פוליס</w:t>
      </w:r>
      <w:r w:rsidRPr="00B01405">
        <w:rPr>
          <w:rFonts w:ascii="David" w:hAnsi="David" w:cs="David" w:hint="eastAsia"/>
          <w:rtl/>
        </w:rPr>
        <w:t>ו</w:t>
      </w:r>
      <w:r w:rsidRPr="00B01405">
        <w:rPr>
          <w:rFonts w:ascii="David" w:hAnsi="David" w:cs="David"/>
          <w:rtl/>
        </w:rPr>
        <w:t xml:space="preserve">ת הביטוח/ </w:t>
      </w:r>
      <w:r w:rsidRPr="00B01405">
        <w:rPr>
          <w:rFonts w:ascii="David" w:hAnsi="David" w:cs="David" w:hint="eastAsia"/>
          <w:rtl/>
        </w:rPr>
        <w:t>אישורי</w:t>
      </w:r>
      <w:r w:rsidRPr="00B01405">
        <w:rPr>
          <w:rFonts w:ascii="David" w:hAnsi="David" w:cs="David"/>
          <w:rtl/>
        </w:rPr>
        <w:t xml:space="preserve"> </w:t>
      </w:r>
      <w:r w:rsidRPr="00B01405">
        <w:rPr>
          <w:rFonts w:ascii="David" w:hAnsi="David" w:cs="David" w:hint="eastAsia"/>
          <w:rtl/>
        </w:rPr>
        <w:t>הביטוח</w:t>
      </w:r>
      <w:r w:rsidRPr="00B01405">
        <w:rPr>
          <w:rFonts w:ascii="David" w:hAnsi="David" w:cs="David"/>
          <w:rtl/>
        </w:rPr>
        <w:t xml:space="preserve"> כאמור, טיבם, היקפם ותוקפם, או לגבי העדרם, ואין בה כדי לגרוע מכל חובה שהיא המוטלת על </w:t>
      </w:r>
      <w:r w:rsidRPr="00B01405">
        <w:rPr>
          <w:rFonts w:ascii="David" w:hAnsi="David" w:cs="David" w:hint="eastAsia"/>
          <w:rtl/>
          <w:lang w:eastAsia="he-IL"/>
        </w:rPr>
        <w:t>הספק</w:t>
      </w:r>
      <w:r w:rsidRPr="00B01405">
        <w:rPr>
          <w:rFonts w:ascii="David" w:hAnsi="David" w:cs="David"/>
          <w:rtl/>
          <w:lang w:eastAsia="he-IL"/>
        </w:rPr>
        <w:t xml:space="preserve"> </w:t>
      </w:r>
      <w:r w:rsidRPr="00B01405">
        <w:rPr>
          <w:rFonts w:ascii="David" w:hAnsi="David" w:cs="David" w:hint="eastAsia"/>
          <w:rtl/>
        </w:rPr>
        <w:t>לפי</w:t>
      </w:r>
      <w:r w:rsidRPr="00B01405">
        <w:rPr>
          <w:rFonts w:ascii="David" w:hAnsi="David" w:cs="David"/>
          <w:rtl/>
        </w:rPr>
        <w:t xml:space="preserve"> </w:t>
      </w:r>
      <w:r w:rsidRPr="00B01405">
        <w:rPr>
          <w:rFonts w:ascii="David" w:hAnsi="David" w:cs="David" w:hint="eastAsia"/>
          <w:rtl/>
        </w:rPr>
        <w:t>החוזה</w:t>
      </w:r>
      <w:r w:rsidRPr="00B01405">
        <w:rPr>
          <w:rFonts w:ascii="David" w:hAnsi="David" w:cs="David"/>
          <w:rtl/>
        </w:rPr>
        <w:t xml:space="preserve">, וזאת בין אם </w:t>
      </w:r>
      <w:r w:rsidRPr="00B01405">
        <w:rPr>
          <w:rFonts w:ascii="David" w:hAnsi="David" w:cs="David" w:hint="eastAsia"/>
          <w:rtl/>
        </w:rPr>
        <w:t>נ</w:t>
      </w:r>
      <w:r w:rsidRPr="00B01405">
        <w:rPr>
          <w:rFonts w:ascii="David" w:hAnsi="David" w:cs="David"/>
          <w:rtl/>
        </w:rPr>
        <w:t>דרש</w:t>
      </w:r>
      <w:r w:rsidRPr="00B01405">
        <w:rPr>
          <w:rFonts w:ascii="David" w:hAnsi="David" w:cs="David" w:hint="eastAsia"/>
          <w:rtl/>
        </w:rPr>
        <w:t>ו</w:t>
      </w:r>
      <w:r w:rsidRPr="00B01405">
        <w:rPr>
          <w:rFonts w:ascii="David" w:hAnsi="David" w:cs="David"/>
          <w:rtl/>
        </w:rPr>
        <w:t xml:space="preserve"> </w:t>
      </w:r>
      <w:r w:rsidRPr="00B01405">
        <w:rPr>
          <w:rFonts w:ascii="David" w:hAnsi="David" w:cs="David" w:hint="eastAsia"/>
          <w:rtl/>
        </w:rPr>
        <w:t>התאמות</w:t>
      </w:r>
      <w:r w:rsidRPr="00B01405">
        <w:rPr>
          <w:rFonts w:ascii="David" w:hAnsi="David" w:cs="David"/>
          <w:rtl/>
        </w:rPr>
        <w:t xml:space="preserve"> ובין אם לאו, בין אם </w:t>
      </w:r>
      <w:r w:rsidRPr="00B01405">
        <w:rPr>
          <w:rFonts w:ascii="David" w:hAnsi="David" w:cs="David" w:hint="eastAsia"/>
          <w:rtl/>
        </w:rPr>
        <w:t>נבדקו</w:t>
      </w:r>
      <w:r w:rsidRPr="00B01405">
        <w:rPr>
          <w:rFonts w:ascii="David" w:hAnsi="David" w:cs="David"/>
          <w:rtl/>
        </w:rPr>
        <w:t xml:space="preserve"> ובין אם לאו.</w:t>
      </w:r>
    </w:p>
    <w:p w14:paraId="59626A85" w14:textId="77777777" w:rsidR="001170F0" w:rsidRPr="00B01405" w:rsidRDefault="001170F0" w:rsidP="001170F0">
      <w:pPr>
        <w:ind w:left="226"/>
        <w:jc w:val="both"/>
        <w:rPr>
          <w:rFonts w:ascii="David" w:hAnsi="David" w:cs="David"/>
          <w:rtl/>
        </w:rPr>
      </w:pPr>
    </w:p>
    <w:p w14:paraId="2F9D480F" w14:textId="77777777" w:rsidR="001170F0" w:rsidRPr="00B01405" w:rsidRDefault="001170F0" w:rsidP="00F47360">
      <w:pPr>
        <w:numPr>
          <w:ilvl w:val="1"/>
          <w:numId w:val="15"/>
        </w:numPr>
        <w:spacing w:line="360" w:lineRule="auto"/>
        <w:ind w:left="720"/>
        <w:jc w:val="both"/>
        <w:rPr>
          <w:rFonts w:ascii="David" w:hAnsi="David" w:cs="David"/>
          <w:rtl/>
          <w:lang w:eastAsia="he-IL"/>
        </w:rPr>
      </w:pPr>
      <w:r w:rsidRPr="00B01405">
        <w:rPr>
          <w:rFonts w:ascii="David" w:hAnsi="David" w:cs="David" w:hint="eastAsia"/>
          <w:rtl/>
          <w:lang w:eastAsia="he-IL"/>
        </w:rPr>
        <w:t>למען</w:t>
      </w:r>
      <w:r w:rsidRPr="00B01405">
        <w:rPr>
          <w:rFonts w:ascii="David" w:hAnsi="David" w:cs="David"/>
          <w:rtl/>
          <w:lang w:eastAsia="he-IL"/>
        </w:rPr>
        <w:t xml:space="preserve"> </w:t>
      </w:r>
      <w:r w:rsidRPr="00B01405">
        <w:rPr>
          <w:rFonts w:ascii="David" w:hAnsi="David" w:cs="David" w:hint="eastAsia"/>
          <w:rtl/>
          <w:lang w:eastAsia="he-IL"/>
        </w:rPr>
        <w:t>הסר</w:t>
      </w:r>
      <w:r w:rsidRPr="00B01405">
        <w:rPr>
          <w:rFonts w:ascii="David" w:hAnsi="David" w:cs="David"/>
          <w:rtl/>
          <w:lang w:eastAsia="he-IL"/>
        </w:rPr>
        <w:t xml:space="preserve"> </w:t>
      </w:r>
      <w:r w:rsidRPr="00B01405">
        <w:rPr>
          <w:rFonts w:ascii="David" w:hAnsi="David" w:cs="David" w:hint="eastAsia"/>
          <w:rtl/>
          <w:lang w:eastAsia="he-IL"/>
        </w:rPr>
        <w:t>ספק</w:t>
      </w:r>
      <w:r w:rsidRPr="00B01405">
        <w:rPr>
          <w:rFonts w:ascii="David" w:hAnsi="David" w:cs="David"/>
          <w:rtl/>
          <w:lang w:eastAsia="he-IL"/>
        </w:rPr>
        <w:t xml:space="preserve"> </w:t>
      </w:r>
      <w:r w:rsidRPr="00B01405">
        <w:rPr>
          <w:rFonts w:ascii="David" w:hAnsi="David" w:cs="David" w:hint="eastAsia"/>
          <w:rtl/>
          <w:lang w:eastAsia="he-IL"/>
        </w:rPr>
        <w:t>מוסכם</w:t>
      </w:r>
      <w:r w:rsidRPr="00B01405">
        <w:rPr>
          <w:rFonts w:ascii="David" w:hAnsi="David" w:cs="David"/>
          <w:rtl/>
          <w:lang w:eastAsia="he-IL"/>
        </w:rPr>
        <w:t xml:space="preserve"> </w:t>
      </w:r>
      <w:r w:rsidRPr="00B01405">
        <w:rPr>
          <w:rFonts w:ascii="David" w:hAnsi="David" w:cs="David" w:hint="eastAsia"/>
          <w:rtl/>
          <w:lang w:eastAsia="he-IL"/>
        </w:rPr>
        <w:t>בזה</w:t>
      </w:r>
      <w:r w:rsidRPr="00B01405">
        <w:rPr>
          <w:rFonts w:ascii="David" w:hAnsi="David" w:cs="David"/>
          <w:rtl/>
          <w:lang w:eastAsia="he-IL"/>
        </w:rPr>
        <w:t xml:space="preserve"> </w:t>
      </w:r>
      <w:r w:rsidRPr="00B01405">
        <w:rPr>
          <w:rFonts w:ascii="David" w:hAnsi="David" w:cs="David" w:hint="eastAsia"/>
          <w:rtl/>
          <w:lang w:eastAsia="he-IL"/>
        </w:rPr>
        <w:t>כי</w:t>
      </w:r>
      <w:r w:rsidRPr="00B01405">
        <w:rPr>
          <w:rFonts w:ascii="David" w:hAnsi="David" w:cs="David"/>
          <w:rtl/>
          <w:lang w:eastAsia="he-IL"/>
        </w:rPr>
        <w:t xml:space="preserve"> </w:t>
      </w:r>
      <w:r w:rsidRPr="00B01405">
        <w:rPr>
          <w:rFonts w:ascii="David" w:hAnsi="David" w:cs="David" w:hint="eastAsia"/>
          <w:rtl/>
          <w:lang w:eastAsia="he-IL"/>
        </w:rPr>
        <w:t>הביטוחים</w:t>
      </w:r>
      <w:r w:rsidRPr="00B01405">
        <w:rPr>
          <w:rFonts w:ascii="David" w:hAnsi="David" w:cs="David"/>
          <w:rtl/>
          <w:lang w:eastAsia="he-IL"/>
        </w:rPr>
        <w:t xml:space="preserve"> </w:t>
      </w:r>
      <w:r w:rsidRPr="00B01405">
        <w:rPr>
          <w:rFonts w:ascii="David" w:hAnsi="David" w:cs="David" w:hint="eastAsia"/>
          <w:rtl/>
          <w:lang w:eastAsia="he-IL"/>
        </w:rPr>
        <w:t>הנדרשים</w:t>
      </w:r>
      <w:r w:rsidRPr="00B01405">
        <w:rPr>
          <w:rFonts w:ascii="David" w:hAnsi="David" w:cs="David"/>
          <w:rtl/>
          <w:lang w:eastAsia="he-IL"/>
        </w:rPr>
        <w:t xml:space="preserve"> </w:t>
      </w:r>
      <w:r w:rsidRPr="00B01405">
        <w:rPr>
          <w:rFonts w:ascii="David" w:hAnsi="David" w:cs="David" w:hint="eastAsia"/>
          <w:rtl/>
          <w:lang w:eastAsia="he-IL"/>
        </w:rPr>
        <w:t>בסעיפי</w:t>
      </w:r>
      <w:r w:rsidRPr="00B01405">
        <w:rPr>
          <w:rFonts w:ascii="David" w:hAnsi="David" w:cs="David"/>
          <w:rtl/>
          <w:lang w:eastAsia="he-IL"/>
        </w:rPr>
        <w:t xml:space="preserve"> </w:t>
      </w:r>
      <w:r w:rsidRPr="00B01405">
        <w:rPr>
          <w:rFonts w:ascii="David" w:hAnsi="David" w:cs="David" w:hint="eastAsia"/>
          <w:rtl/>
          <w:lang w:eastAsia="he-IL"/>
        </w:rPr>
        <w:t>ביטוח</w:t>
      </w:r>
      <w:r w:rsidRPr="00B01405">
        <w:rPr>
          <w:rFonts w:ascii="David" w:hAnsi="David" w:cs="David"/>
          <w:rtl/>
          <w:lang w:eastAsia="he-IL"/>
        </w:rPr>
        <w:t xml:space="preserve"> </w:t>
      </w:r>
      <w:r w:rsidRPr="00B01405">
        <w:rPr>
          <w:rFonts w:ascii="David" w:hAnsi="David" w:cs="David" w:hint="eastAsia"/>
          <w:rtl/>
          <w:lang w:eastAsia="he-IL"/>
        </w:rPr>
        <w:t>אלו</w:t>
      </w:r>
      <w:r w:rsidRPr="00B01405">
        <w:rPr>
          <w:rFonts w:ascii="David" w:hAnsi="David" w:cs="David"/>
          <w:rtl/>
          <w:lang w:eastAsia="he-IL"/>
        </w:rPr>
        <w:t xml:space="preserve">, </w:t>
      </w:r>
      <w:r w:rsidRPr="00B01405">
        <w:rPr>
          <w:rFonts w:ascii="David" w:hAnsi="David" w:cs="David" w:hint="eastAsia"/>
          <w:rtl/>
          <w:lang w:eastAsia="he-IL"/>
        </w:rPr>
        <w:t>גבולות</w:t>
      </w:r>
      <w:r w:rsidRPr="00B01405">
        <w:rPr>
          <w:rFonts w:ascii="David" w:hAnsi="David" w:cs="David"/>
          <w:rtl/>
          <w:lang w:eastAsia="he-IL"/>
        </w:rPr>
        <w:t xml:space="preserve"> </w:t>
      </w:r>
      <w:r w:rsidRPr="00B01405">
        <w:rPr>
          <w:rFonts w:ascii="David" w:hAnsi="David" w:cs="David" w:hint="eastAsia"/>
          <w:rtl/>
          <w:lang w:eastAsia="he-IL"/>
        </w:rPr>
        <w:t>האחריות</w:t>
      </w:r>
      <w:r w:rsidRPr="00B01405">
        <w:rPr>
          <w:rFonts w:ascii="David" w:hAnsi="David" w:cs="David"/>
          <w:rtl/>
          <w:lang w:eastAsia="he-IL"/>
        </w:rPr>
        <w:t xml:space="preserve"> </w:t>
      </w:r>
      <w:r w:rsidRPr="00B01405">
        <w:rPr>
          <w:rFonts w:ascii="David" w:hAnsi="David" w:cs="David" w:hint="eastAsia"/>
          <w:rtl/>
          <w:lang w:eastAsia="he-IL"/>
        </w:rPr>
        <w:t>ותנאי</w:t>
      </w:r>
      <w:r w:rsidRPr="00B01405">
        <w:rPr>
          <w:rFonts w:ascii="David" w:hAnsi="David" w:cs="David"/>
          <w:rtl/>
          <w:lang w:eastAsia="he-IL"/>
        </w:rPr>
        <w:t xml:space="preserve"> </w:t>
      </w:r>
      <w:r w:rsidRPr="00B01405">
        <w:rPr>
          <w:rFonts w:ascii="David" w:hAnsi="David" w:cs="David" w:hint="eastAsia"/>
          <w:rtl/>
          <w:lang w:eastAsia="he-IL"/>
        </w:rPr>
        <w:t>הכיסוי</w:t>
      </w:r>
      <w:r w:rsidRPr="00B01405">
        <w:rPr>
          <w:rFonts w:ascii="David" w:hAnsi="David" w:cs="David"/>
          <w:rtl/>
          <w:lang w:eastAsia="he-IL"/>
        </w:rPr>
        <w:t xml:space="preserve"> </w:t>
      </w:r>
      <w:r w:rsidRPr="00B01405">
        <w:rPr>
          <w:rFonts w:ascii="David" w:hAnsi="David" w:cs="David" w:hint="eastAsia"/>
          <w:rtl/>
          <w:lang w:eastAsia="he-IL"/>
        </w:rPr>
        <w:t>הם</w:t>
      </w:r>
      <w:r w:rsidRPr="00B01405">
        <w:rPr>
          <w:rFonts w:ascii="David" w:hAnsi="David" w:cs="David"/>
          <w:rtl/>
          <w:lang w:eastAsia="he-IL"/>
        </w:rPr>
        <w:t xml:space="preserve"> </w:t>
      </w:r>
      <w:r w:rsidRPr="00B01405">
        <w:rPr>
          <w:rFonts w:ascii="David" w:hAnsi="David" w:cs="David" w:hint="eastAsia"/>
          <w:rtl/>
          <w:lang w:eastAsia="he-IL"/>
        </w:rPr>
        <w:t>בבחינת</w:t>
      </w:r>
      <w:r w:rsidRPr="00B01405">
        <w:rPr>
          <w:rFonts w:ascii="David" w:hAnsi="David" w:cs="David"/>
          <w:rtl/>
          <w:lang w:eastAsia="he-IL"/>
        </w:rPr>
        <w:t xml:space="preserve"> </w:t>
      </w:r>
      <w:r w:rsidRPr="00B01405">
        <w:rPr>
          <w:rFonts w:ascii="David" w:hAnsi="David" w:cs="David" w:hint="eastAsia"/>
          <w:rtl/>
          <w:lang w:eastAsia="he-IL"/>
        </w:rPr>
        <w:t>דרישה</w:t>
      </w:r>
      <w:r w:rsidRPr="00B01405">
        <w:rPr>
          <w:rFonts w:ascii="David" w:hAnsi="David" w:cs="David"/>
          <w:rtl/>
          <w:lang w:eastAsia="he-IL"/>
        </w:rPr>
        <w:t xml:space="preserve"> </w:t>
      </w:r>
      <w:r w:rsidRPr="00B01405">
        <w:rPr>
          <w:rFonts w:ascii="David" w:hAnsi="David" w:cs="David" w:hint="eastAsia"/>
          <w:rtl/>
          <w:lang w:eastAsia="he-IL"/>
        </w:rPr>
        <w:t>מינימלית</w:t>
      </w:r>
      <w:r w:rsidRPr="00B01405">
        <w:rPr>
          <w:rFonts w:ascii="David" w:hAnsi="David" w:cs="David"/>
          <w:rtl/>
          <w:lang w:eastAsia="he-IL"/>
        </w:rPr>
        <w:t xml:space="preserve"> </w:t>
      </w:r>
      <w:r w:rsidRPr="00B01405">
        <w:rPr>
          <w:rFonts w:ascii="David" w:hAnsi="David" w:cs="David" w:hint="eastAsia"/>
          <w:rtl/>
          <w:lang w:eastAsia="he-IL"/>
        </w:rPr>
        <w:t>המוטלת</w:t>
      </w:r>
      <w:r w:rsidRPr="00B01405">
        <w:rPr>
          <w:rFonts w:ascii="David" w:hAnsi="David" w:cs="David"/>
          <w:rtl/>
          <w:lang w:eastAsia="he-IL"/>
        </w:rPr>
        <w:t xml:space="preserve"> </w:t>
      </w:r>
      <w:r w:rsidRPr="00B01405">
        <w:rPr>
          <w:rFonts w:ascii="David" w:hAnsi="David" w:cs="David" w:hint="eastAsia"/>
          <w:rtl/>
          <w:lang w:eastAsia="he-IL"/>
        </w:rPr>
        <w:t>על</w:t>
      </w:r>
      <w:r w:rsidRPr="00B01405">
        <w:rPr>
          <w:rFonts w:ascii="David" w:hAnsi="David" w:cs="David"/>
          <w:rtl/>
          <w:lang w:eastAsia="he-IL"/>
        </w:rPr>
        <w:t xml:space="preserve"> </w:t>
      </w:r>
      <w:r w:rsidRPr="00B01405">
        <w:rPr>
          <w:rFonts w:ascii="David" w:hAnsi="David" w:cs="David" w:hint="eastAsia"/>
          <w:rtl/>
          <w:lang w:eastAsia="he-IL"/>
        </w:rPr>
        <w:t>הספק</w:t>
      </w:r>
      <w:r w:rsidRPr="00B01405">
        <w:rPr>
          <w:rFonts w:ascii="David" w:hAnsi="David" w:cs="David"/>
          <w:rtl/>
          <w:lang w:eastAsia="he-IL"/>
        </w:rPr>
        <w:t xml:space="preserve">, </w:t>
      </w:r>
      <w:r w:rsidRPr="00B01405">
        <w:rPr>
          <w:rFonts w:ascii="David" w:hAnsi="David" w:cs="David" w:hint="eastAsia"/>
          <w:rtl/>
          <w:lang w:eastAsia="he-IL"/>
        </w:rPr>
        <w:t>ואין</w:t>
      </w:r>
      <w:r w:rsidRPr="00B01405">
        <w:rPr>
          <w:rFonts w:ascii="David" w:hAnsi="David" w:cs="David"/>
          <w:rtl/>
          <w:lang w:eastAsia="he-IL"/>
        </w:rPr>
        <w:t xml:space="preserve"> </w:t>
      </w:r>
      <w:r w:rsidRPr="00B01405">
        <w:rPr>
          <w:rFonts w:ascii="David" w:hAnsi="David" w:cs="David" w:hint="eastAsia"/>
          <w:rtl/>
          <w:lang w:eastAsia="he-IL"/>
        </w:rPr>
        <w:t>בהם</w:t>
      </w:r>
      <w:r w:rsidRPr="00B01405">
        <w:rPr>
          <w:rFonts w:ascii="David" w:hAnsi="David" w:cs="David"/>
          <w:rtl/>
          <w:lang w:eastAsia="he-IL"/>
        </w:rPr>
        <w:t xml:space="preserve"> </w:t>
      </w:r>
      <w:r w:rsidRPr="00B01405">
        <w:rPr>
          <w:rFonts w:ascii="David" w:hAnsi="David" w:cs="David" w:hint="eastAsia"/>
          <w:rtl/>
          <w:lang w:eastAsia="he-IL"/>
        </w:rPr>
        <w:t>משום</w:t>
      </w:r>
      <w:r w:rsidRPr="00B01405">
        <w:rPr>
          <w:rFonts w:ascii="David" w:hAnsi="David" w:cs="David"/>
          <w:rtl/>
          <w:lang w:eastAsia="he-IL"/>
        </w:rPr>
        <w:t xml:space="preserve"> </w:t>
      </w:r>
      <w:r w:rsidRPr="00B01405">
        <w:rPr>
          <w:rFonts w:ascii="David" w:hAnsi="David" w:cs="David" w:hint="eastAsia"/>
          <w:rtl/>
          <w:lang w:eastAsia="he-IL"/>
        </w:rPr>
        <w:t>אישור</w:t>
      </w:r>
      <w:r w:rsidRPr="00B01405">
        <w:rPr>
          <w:rFonts w:ascii="David" w:hAnsi="David" w:cs="David"/>
          <w:rtl/>
          <w:lang w:eastAsia="he-IL"/>
        </w:rPr>
        <w:t xml:space="preserve"> </w:t>
      </w:r>
      <w:r w:rsidRPr="00B01405">
        <w:rPr>
          <w:rFonts w:ascii="David" w:hAnsi="David" w:cs="David" w:hint="eastAsia"/>
          <w:rtl/>
          <w:lang w:eastAsia="he-IL"/>
        </w:rPr>
        <w:t>מדינת</w:t>
      </w:r>
      <w:r w:rsidRPr="00B01405">
        <w:rPr>
          <w:rFonts w:ascii="David" w:hAnsi="David" w:cs="David"/>
          <w:rtl/>
          <w:lang w:eastAsia="he-IL"/>
        </w:rPr>
        <w:t xml:space="preserve"> </w:t>
      </w:r>
      <w:r w:rsidRPr="00B01405">
        <w:rPr>
          <w:rFonts w:ascii="David" w:hAnsi="David" w:cs="David" w:hint="eastAsia"/>
          <w:rtl/>
          <w:lang w:eastAsia="he-IL"/>
        </w:rPr>
        <w:t>ישראל</w:t>
      </w:r>
      <w:r w:rsidRPr="00B01405">
        <w:rPr>
          <w:rFonts w:ascii="David" w:hAnsi="David" w:cs="David"/>
          <w:rtl/>
          <w:lang w:eastAsia="he-IL"/>
        </w:rPr>
        <w:t xml:space="preserve"> </w:t>
      </w:r>
      <w:r w:rsidRPr="00B01405">
        <w:rPr>
          <w:rFonts w:ascii="David" w:hAnsi="David" w:cs="David" w:hint="eastAsia"/>
          <w:rtl/>
          <w:lang w:eastAsia="he-IL"/>
        </w:rPr>
        <w:t>או</w:t>
      </w:r>
      <w:r w:rsidRPr="00B01405">
        <w:rPr>
          <w:rFonts w:ascii="David" w:hAnsi="David" w:cs="David"/>
          <w:rtl/>
          <w:lang w:eastAsia="he-IL"/>
        </w:rPr>
        <w:t xml:space="preserve"> </w:t>
      </w:r>
      <w:r w:rsidRPr="00B01405">
        <w:rPr>
          <w:rFonts w:ascii="David" w:hAnsi="David" w:cs="David" w:hint="eastAsia"/>
          <w:rtl/>
          <w:lang w:eastAsia="he-IL"/>
        </w:rPr>
        <w:t>מי</w:t>
      </w:r>
      <w:r w:rsidRPr="00B01405">
        <w:rPr>
          <w:rFonts w:ascii="David" w:hAnsi="David" w:cs="David"/>
          <w:rtl/>
          <w:lang w:eastAsia="he-IL"/>
        </w:rPr>
        <w:t xml:space="preserve"> </w:t>
      </w:r>
      <w:r w:rsidRPr="00B01405">
        <w:rPr>
          <w:rFonts w:ascii="David" w:hAnsi="David" w:cs="David" w:hint="eastAsia"/>
          <w:rtl/>
          <w:lang w:eastAsia="he-IL"/>
        </w:rPr>
        <w:lastRenderedPageBreak/>
        <w:t>מטעמה</w:t>
      </w:r>
      <w:r w:rsidRPr="00B01405">
        <w:rPr>
          <w:rFonts w:ascii="David" w:hAnsi="David" w:cs="David"/>
          <w:rtl/>
          <w:lang w:eastAsia="he-IL"/>
        </w:rPr>
        <w:t xml:space="preserve"> </w:t>
      </w:r>
      <w:r w:rsidRPr="00B01405">
        <w:rPr>
          <w:rFonts w:ascii="David" w:hAnsi="David" w:cs="David" w:hint="eastAsia"/>
          <w:rtl/>
          <w:lang w:eastAsia="he-IL"/>
        </w:rPr>
        <w:t>להיקף</w:t>
      </w:r>
      <w:r w:rsidRPr="00B01405">
        <w:rPr>
          <w:rFonts w:ascii="David" w:hAnsi="David" w:cs="David"/>
          <w:rtl/>
          <w:lang w:eastAsia="he-IL"/>
        </w:rPr>
        <w:t xml:space="preserve"> </w:t>
      </w:r>
      <w:r w:rsidRPr="00B01405">
        <w:rPr>
          <w:rFonts w:ascii="David" w:hAnsi="David" w:cs="David" w:hint="eastAsia"/>
          <w:rtl/>
          <w:lang w:eastAsia="he-IL"/>
        </w:rPr>
        <w:t>וגודל</w:t>
      </w:r>
      <w:r w:rsidRPr="00B01405">
        <w:rPr>
          <w:rFonts w:ascii="David" w:hAnsi="David" w:cs="David"/>
          <w:rtl/>
          <w:lang w:eastAsia="he-IL"/>
        </w:rPr>
        <w:t xml:space="preserve"> </w:t>
      </w:r>
      <w:r w:rsidRPr="00B01405">
        <w:rPr>
          <w:rFonts w:ascii="David" w:hAnsi="David" w:cs="David" w:hint="eastAsia"/>
          <w:rtl/>
          <w:lang w:eastAsia="he-IL"/>
        </w:rPr>
        <w:t>הסיכון</w:t>
      </w:r>
      <w:r w:rsidRPr="00B01405">
        <w:rPr>
          <w:rFonts w:ascii="David" w:hAnsi="David" w:cs="David"/>
          <w:rtl/>
          <w:lang w:eastAsia="he-IL"/>
        </w:rPr>
        <w:t xml:space="preserve"> </w:t>
      </w:r>
      <w:r w:rsidRPr="00B01405">
        <w:rPr>
          <w:rFonts w:ascii="David" w:hAnsi="David" w:cs="David" w:hint="eastAsia"/>
          <w:rtl/>
          <w:lang w:eastAsia="he-IL"/>
        </w:rPr>
        <w:t>לביטוח</w:t>
      </w:r>
      <w:r w:rsidRPr="00B01405">
        <w:rPr>
          <w:rFonts w:ascii="David" w:hAnsi="David" w:cs="David"/>
          <w:rtl/>
          <w:lang w:eastAsia="he-IL"/>
        </w:rPr>
        <w:t xml:space="preserve"> </w:t>
      </w:r>
      <w:r w:rsidRPr="00B01405">
        <w:rPr>
          <w:rFonts w:ascii="David" w:hAnsi="David" w:cs="David" w:hint="eastAsia"/>
          <w:rtl/>
          <w:lang w:eastAsia="he-IL"/>
        </w:rPr>
        <w:t>ועליו</w:t>
      </w:r>
      <w:r w:rsidRPr="00B01405">
        <w:rPr>
          <w:rFonts w:ascii="David" w:hAnsi="David" w:cs="David"/>
          <w:rtl/>
          <w:lang w:eastAsia="he-IL"/>
        </w:rPr>
        <w:t xml:space="preserve"> </w:t>
      </w:r>
      <w:r w:rsidRPr="00B01405">
        <w:rPr>
          <w:rFonts w:ascii="David" w:hAnsi="David" w:cs="David" w:hint="eastAsia"/>
          <w:rtl/>
          <w:lang w:eastAsia="he-IL"/>
        </w:rPr>
        <w:t>לבחון</w:t>
      </w:r>
      <w:r w:rsidRPr="00B01405">
        <w:rPr>
          <w:rFonts w:ascii="David" w:hAnsi="David" w:cs="David"/>
          <w:rtl/>
          <w:lang w:eastAsia="he-IL"/>
        </w:rPr>
        <w:t xml:space="preserve"> </w:t>
      </w:r>
      <w:r w:rsidRPr="00B01405">
        <w:rPr>
          <w:rFonts w:ascii="David" w:hAnsi="David" w:cs="David" w:hint="eastAsia"/>
          <w:rtl/>
          <w:lang w:eastAsia="he-IL"/>
        </w:rPr>
        <w:t>את</w:t>
      </w:r>
      <w:r w:rsidRPr="00B01405">
        <w:rPr>
          <w:rFonts w:ascii="David" w:hAnsi="David" w:cs="David"/>
          <w:rtl/>
          <w:lang w:eastAsia="he-IL"/>
        </w:rPr>
        <w:t xml:space="preserve"> </w:t>
      </w:r>
      <w:r w:rsidRPr="00B01405">
        <w:rPr>
          <w:rFonts w:ascii="David" w:hAnsi="David" w:cs="David" w:hint="eastAsia"/>
          <w:rtl/>
          <w:lang w:eastAsia="he-IL"/>
        </w:rPr>
        <w:t>חשיפתו</w:t>
      </w:r>
      <w:r w:rsidRPr="00B01405">
        <w:rPr>
          <w:rFonts w:ascii="David" w:hAnsi="David" w:cs="David"/>
          <w:rtl/>
          <w:lang w:eastAsia="he-IL"/>
        </w:rPr>
        <w:t xml:space="preserve"> </w:t>
      </w:r>
      <w:r w:rsidRPr="00B01405">
        <w:rPr>
          <w:rFonts w:ascii="David" w:hAnsi="David" w:cs="David" w:hint="eastAsia"/>
          <w:rtl/>
          <w:lang w:eastAsia="he-IL"/>
        </w:rPr>
        <w:t>ולקבוע</w:t>
      </w:r>
      <w:r w:rsidRPr="00B01405">
        <w:rPr>
          <w:rFonts w:ascii="David" w:hAnsi="David" w:cs="David"/>
          <w:rtl/>
          <w:lang w:eastAsia="he-IL"/>
        </w:rPr>
        <w:t xml:space="preserve"> </w:t>
      </w:r>
      <w:r w:rsidRPr="00B01405">
        <w:rPr>
          <w:rFonts w:ascii="David" w:hAnsi="David" w:cs="David" w:hint="eastAsia"/>
          <w:rtl/>
          <w:lang w:eastAsia="he-IL"/>
        </w:rPr>
        <w:t>את</w:t>
      </w:r>
      <w:r w:rsidRPr="00B01405">
        <w:rPr>
          <w:rFonts w:ascii="David" w:hAnsi="David" w:cs="David"/>
          <w:rtl/>
          <w:lang w:eastAsia="he-IL"/>
        </w:rPr>
        <w:t xml:space="preserve"> </w:t>
      </w:r>
      <w:r w:rsidRPr="00B01405">
        <w:rPr>
          <w:rFonts w:ascii="David" w:hAnsi="David" w:cs="David" w:hint="eastAsia"/>
          <w:rtl/>
          <w:lang w:eastAsia="he-IL"/>
        </w:rPr>
        <w:t>הביטוחים</w:t>
      </w:r>
      <w:r w:rsidRPr="00B01405">
        <w:rPr>
          <w:rFonts w:ascii="David" w:hAnsi="David" w:cs="David"/>
          <w:rtl/>
          <w:lang w:eastAsia="he-IL"/>
        </w:rPr>
        <w:t xml:space="preserve"> </w:t>
      </w:r>
      <w:r w:rsidRPr="00B01405">
        <w:rPr>
          <w:rFonts w:ascii="David" w:hAnsi="David" w:cs="David" w:hint="eastAsia"/>
          <w:rtl/>
          <w:lang w:eastAsia="he-IL"/>
        </w:rPr>
        <w:t>הנחוצים</w:t>
      </w:r>
      <w:r w:rsidRPr="00B01405">
        <w:rPr>
          <w:rFonts w:ascii="David" w:hAnsi="David" w:cs="David"/>
          <w:rtl/>
          <w:lang w:eastAsia="he-IL"/>
        </w:rPr>
        <w:t xml:space="preserve"> </w:t>
      </w:r>
      <w:r w:rsidRPr="00B01405">
        <w:rPr>
          <w:rFonts w:ascii="David" w:hAnsi="David" w:cs="David" w:hint="eastAsia"/>
          <w:rtl/>
          <w:lang w:eastAsia="he-IL"/>
        </w:rPr>
        <w:t>לרבות</w:t>
      </w:r>
      <w:r w:rsidRPr="00B01405">
        <w:rPr>
          <w:rFonts w:ascii="David" w:hAnsi="David" w:cs="David"/>
          <w:rtl/>
          <w:lang w:eastAsia="he-IL"/>
        </w:rPr>
        <w:t xml:space="preserve"> </w:t>
      </w:r>
      <w:r w:rsidRPr="00B01405">
        <w:rPr>
          <w:rFonts w:ascii="David" w:hAnsi="David" w:cs="David" w:hint="eastAsia"/>
          <w:rtl/>
          <w:lang w:eastAsia="he-IL"/>
        </w:rPr>
        <w:t>היקף</w:t>
      </w:r>
      <w:r w:rsidRPr="00B01405">
        <w:rPr>
          <w:rFonts w:ascii="David" w:hAnsi="David" w:cs="David"/>
          <w:rtl/>
          <w:lang w:eastAsia="he-IL"/>
        </w:rPr>
        <w:t xml:space="preserve"> </w:t>
      </w:r>
      <w:r w:rsidRPr="00B01405">
        <w:rPr>
          <w:rFonts w:ascii="David" w:hAnsi="David" w:cs="David" w:hint="eastAsia"/>
          <w:rtl/>
          <w:lang w:eastAsia="he-IL"/>
        </w:rPr>
        <w:t>הכיסויים</w:t>
      </w:r>
      <w:r w:rsidRPr="00B01405">
        <w:rPr>
          <w:rFonts w:ascii="David" w:hAnsi="David" w:cs="David"/>
          <w:rtl/>
          <w:lang w:eastAsia="he-IL"/>
        </w:rPr>
        <w:t xml:space="preserve">, </w:t>
      </w:r>
      <w:r w:rsidRPr="00B01405">
        <w:rPr>
          <w:rFonts w:ascii="David" w:hAnsi="David" w:cs="David" w:hint="eastAsia"/>
          <w:rtl/>
          <w:lang w:eastAsia="he-IL"/>
        </w:rPr>
        <w:t>גבולות</w:t>
      </w:r>
      <w:r w:rsidRPr="00B01405">
        <w:rPr>
          <w:rFonts w:ascii="David" w:hAnsi="David" w:cs="David"/>
          <w:rtl/>
          <w:lang w:eastAsia="he-IL"/>
        </w:rPr>
        <w:t xml:space="preserve"> </w:t>
      </w:r>
      <w:r w:rsidRPr="00B01405">
        <w:rPr>
          <w:rFonts w:ascii="David" w:hAnsi="David" w:cs="David" w:hint="eastAsia"/>
          <w:rtl/>
          <w:lang w:eastAsia="he-IL"/>
        </w:rPr>
        <w:t>האחריות</w:t>
      </w:r>
      <w:r w:rsidRPr="00B01405">
        <w:rPr>
          <w:rFonts w:ascii="David" w:hAnsi="David" w:cs="David"/>
          <w:rtl/>
          <w:lang w:eastAsia="he-IL"/>
        </w:rPr>
        <w:t xml:space="preserve"> </w:t>
      </w:r>
      <w:r w:rsidRPr="00B01405">
        <w:rPr>
          <w:rFonts w:ascii="David" w:hAnsi="David" w:cs="David" w:hint="eastAsia"/>
          <w:rtl/>
          <w:lang w:eastAsia="he-IL"/>
        </w:rPr>
        <w:t>ותקופת</w:t>
      </w:r>
      <w:r w:rsidRPr="00B01405">
        <w:rPr>
          <w:rFonts w:ascii="David" w:hAnsi="David" w:cs="David"/>
          <w:rtl/>
          <w:lang w:eastAsia="he-IL"/>
        </w:rPr>
        <w:t xml:space="preserve"> </w:t>
      </w:r>
      <w:r w:rsidRPr="00B01405">
        <w:rPr>
          <w:rFonts w:ascii="David" w:hAnsi="David" w:cs="David" w:hint="eastAsia"/>
          <w:rtl/>
          <w:lang w:eastAsia="he-IL"/>
        </w:rPr>
        <w:t>הביטוח</w:t>
      </w:r>
      <w:r w:rsidRPr="00B01405">
        <w:rPr>
          <w:rFonts w:ascii="David" w:hAnsi="David" w:cs="David"/>
          <w:rtl/>
          <w:lang w:eastAsia="he-IL"/>
        </w:rPr>
        <w:t xml:space="preserve"> </w:t>
      </w:r>
      <w:r w:rsidRPr="00B01405">
        <w:rPr>
          <w:rFonts w:ascii="David" w:hAnsi="David" w:cs="David" w:hint="eastAsia"/>
          <w:rtl/>
          <w:lang w:eastAsia="he-IL"/>
        </w:rPr>
        <w:t>בהתאם</w:t>
      </w:r>
      <w:r w:rsidRPr="00B01405">
        <w:rPr>
          <w:rFonts w:ascii="David" w:hAnsi="David" w:cs="David"/>
          <w:rtl/>
          <w:lang w:eastAsia="he-IL"/>
        </w:rPr>
        <w:t xml:space="preserve"> </w:t>
      </w:r>
      <w:r w:rsidRPr="00B01405">
        <w:rPr>
          <w:rFonts w:ascii="David" w:hAnsi="David" w:cs="David" w:hint="eastAsia"/>
          <w:rtl/>
          <w:lang w:eastAsia="he-IL"/>
        </w:rPr>
        <w:t>לכך</w:t>
      </w:r>
      <w:r w:rsidRPr="00B01405">
        <w:rPr>
          <w:rFonts w:ascii="David" w:hAnsi="David" w:cs="David"/>
          <w:rtl/>
          <w:lang w:eastAsia="he-IL"/>
        </w:rPr>
        <w:t>.</w:t>
      </w:r>
    </w:p>
    <w:p w14:paraId="3FE235D3" w14:textId="77777777" w:rsidR="001170F0" w:rsidRPr="00B01405" w:rsidRDefault="001170F0" w:rsidP="001170F0">
      <w:pPr>
        <w:ind w:left="226"/>
        <w:jc w:val="both"/>
        <w:rPr>
          <w:rFonts w:ascii="David" w:hAnsi="David" w:cs="David"/>
        </w:rPr>
      </w:pPr>
    </w:p>
    <w:p w14:paraId="6437B957" w14:textId="44DDC127" w:rsidR="001170F0" w:rsidRPr="00B01405" w:rsidRDefault="001170F0" w:rsidP="00F47360">
      <w:pPr>
        <w:numPr>
          <w:ilvl w:val="1"/>
          <w:numId w:val="15"/>
        </w:numPr>
        <w:spacing w:line="360" w:lineRule="auto"/>
        <w:ind w:left="720"/>
        <w:jc w:val="both"/>
        <w:rPr>
          <w:rFonts w:ascii="David" w:hAnsi="David" w:cs="David"/>
          <w:lang w:eastAsia="he-IL"/>
        </w:rPr>
      </w:pPr>
      <w:r w:rsidRPr="00B01405">
        <w:rPr>
          <w:rFonts w:ascii="David" w:hAnsi="David" w:cs="David" w:hint="eastAsia"/>
          <w:rtl/>
          <w:lang w:eastAsia="he-IL"/>
        </w:rPr>
        <w:t>אין</w:t>
      </w:r>
      <w:r w:rsidRPr="00B01405">
        <w:rPr>
          <w:rFonts w:ascii="David" w:hAnsi="David" w:cs="David"/>
          <w:rtl/>
          <w:lang w:eastAsia="he-IL"/>
        </w:rPr>
        <w:t xml:space="preserve"> </w:t>
      </w:r>
      <w:r w:rsidRPr="00B01405">
        <w:rPr>
          <w:rFonts w:ascii="David" w:hAnsi="David" w:cs="David" w:hint="eastAsia"/>
          <w:rtl/>
          <w:lang w:eastAsia="he-IL"/>
        </w:rPr>
        <w:t>בכל</w:t>
      </w:r>
      <w:r w:rsidRPr="00B01405">
        <w:rPr>
          <w:rFonts w:ascii="David" w:hAnsi="David" w:cs="David"/>
          <w:rtl/>
          <w:lang w:eastAsia="he-IL"/>
        </w:rPr>
        <w:t xml:space="preserve"> </w:t>
      </w:r>
      <w:r w:rsidRPr="00B01405">
        <w:rPr>
          <w:rFonts w:ascii="David" w:hAnsi="David" w:cs="David" w:hint="eastAsia"/>
          <w:rtl/>
          <w:lang w:eastAsia="he-IL"/>
        </w:rPr>
        <w:t>האמור</w:t>
      </w:r>
      <w:r w:rsidRPr="00B01405">
        <w:rPr>
          <w:rFonts w:ascii="David" w:hAnsi="David" w:cs="David"/>
          <w:rtl/>
          <w:lang w:eastAsia="he-IL"/>
        </w:rPr>
        <w:t xml:space="preserve"> </w:t>
      </w:r>
      <w:r w:rsidRPr="00B01405">
        <w:rPr>
          <w:rFonts w:ascii="David" w:hAnsi="David" w:cs="David" w:hint="eastAsia"/>
          <w:rtl/>
          <w:lang w:eastAsia="he-IL"/>
        </w:rPr>
        <w:t>בסעיפי</w:t>
      </w:r>
      <w:r w:rsidRPr="00B01405">
        <w:rPr>
          <w:rFonts w:ascii="David" w:hAnsi="David" w:cs="David"/>
          <w:rtl/>
          <w:lang w:eastAsia="he-IL"/>
        </w:rPr>
        <w:t xml:space="preserve"> </w:t>
      </w:r>
      <w:r w:rsidRPr="00B01405">
        <w:rPr>
          <w:rFonts w:ascii="David" w:hAnsi="David" w:cs="David" w:hint="eastAsia"/>
          <w:rtl/>
          <w:lang w:eastAsia="he-IL"/>
        </w:rPr>
        <w:t>הביטוח</w:t>
      </w:r>
      <w:r w:rsidRPr="00B01405">
        <w:rPr>
          <w:rFonts w:ascii="David" w:hAnsi="David" w:cs="David"/>
          <w:rtl/>
          <w:lang w:eastAsia="he-IL"/>
        </w:rPr>
        <w:t xml:space="preserve"> </w:t>
      </w:r>
      <w:r w:rsidRPr="00B01405">
        <w:rPr>
          <w:rFonts w:ascii="David" w:hAnsi="David" w:cs="David" w:hint="eastAsia"/>
          <w:rtl/>
          <w:lang w:eastAsia="he-IL"/>
        </w:rPr>
        <w:t>כדי</w:t>
      </w:r>
      <w:r w:rsidRPr="00B01405">
        <w:rPr>
          <w:rFonts w:ascii="David" w:hAnsi="David" w:cs="David"/>
          <w:rtl/>
          <w:lang w:eastAsia="he-IL"/>
        </w:rPr>
        <w:t xml:space="preserve"> </w:t>
      </w:r>
      <w:r w:rsidRPr="00B01405">
        <w:rPr>
          <w:rFonts w:ascii="David" w:hAnsi="David" w:cs="David" w:hint="eastAsia"/>
          <w:rtl/>
          <w:lang w:eastAsia="he-IL"/>
        </w:rPr>
        <w:t>לפטור</w:t>
      </w:r>
      <w:r w:rsidRPr="00B01405">
        <w:rPr>
          <w:rFonts w:ascii="David" w:hAnsi="David" w:cs="David"/>
          <w:rtl/>
          <w:lang w:eastAsia="he-IL"/>
        </w:rPr>
        <w:t xml:space="preserve"> </w:t>
      </w:r>
      <w:r w:rsidRPr="00B01405">
        <w:rPr>
          <w:rFonts w:ascii="David" w:hAnsi="David" w:cs="David" w:hint="eastAsia"/>
          <w:rtl/>
          <w:lang w:eastAsia="he-IL"/>
        </w:rPr>
        <w:t>את</w:t>
      </w:r>
      <w:r w:rsidRPr="00B01405">
        <w:rPr>
          <w:rFonts w:ascii="David" w:hAnsi="David" w:cs="David"/>
          <w:rtl/>
          <w:lang w:eastAsia="he-IL"/>
        </w:rPr>
        <w:t xml:space="preserve"> </w:t>
      </w:r>
      <w:r w:rsidRPr="00B01405">
        <w:rPr>
          <w:rFonts w:ascii="David" w:hAnsi="David" w:cs="David" w:hint="eastAsia"/>
          <w:rtl/>
          <w:lang w:eastAsia="he-IL"/>
        </w:rPr>
        <w:t>הספק</w:t>
      </w:r>
      <w:r w:rsidRPr="00B01405">
        <w:rPr>
          <w:rFonts w:ascii="David" w:hAnsi="David" w:cs="David"/>
          <w:rtl/>
        </w:rPr>
        <w:t xml:space="preserve"> </w:t>
      </w:r>
      <w:r w:rsidRPr="00B01405">
        <w:rPr>
          <w:rFonts w:ascii="David" w:hAnsi="David" w:cs="David" w:hint="eastAsia"/>
          <w:rtl/>
          <w:lang w:eastAsia="he-IL"/>
        </w:rPr>
        <w:t>מכל</w:t>
      </w:r>
      <w:r w:rsidRPr="00B01405">
        <w:rPr>
          <w:rFonts w:ascii="David" w:hAnsi="David" w:cs="David"/>
          <w:rtl/>
          <w:lang w:eastAsia="he-IL"/>
        </w:rPr>
        <w:t xml:space="preserve"> </w:t>
      </w:r>
      <w:r w:rsidRPr="00B01405">
        <w:rPr>
          <w:rFonts w:ascii="David" w:hAnsi="David" w:cs="David" w:hint="eastAsia"/>
          <w:rtl/>
          <w:lang w:eastAsia="he-IL"/>
        </w:rPr>
        <w:t>חובה</w:t>
      </w:r>
      <w:r w:rsidRPr="00B01405">
        <w:rPr>
          <w:rFonts w:ascii="David" w:hAnsi="David" w:cs="David"/>
          <w:rtl/>
          <w:lang w:eastAsia="he-IL"/>
        </w:rPr>
        <w:t xml:space="preserve"> </w:t>
      </w:r>
      <w:r w:rsidRPr="00B01405">
        <w:rPr>
          <w:rFonts w:ascii="David" w:hAnsi="David" w:cs="David" w:hint="eastAsia"/>
          <w:rtl/>
          <w:lang w:eastAsia="he-IL"/>
        </w:rPr>
        <w:t>החלה</w:t>
      </w:r>
      <w:r w:rsidRPr="00B01405">
        <w:rPr>
          <w:rFonts w:ascii="David" w:hAnsi="David" w:cs="David"/>
          <w:rtl/>
          <w:lang w:eastAsia="he-IL"/>
        </w:rPr>
        <w:t xml:space="preserve"> </w:t>
      </w:r>
      <w:r w:rsidRPr="00B01405">
        <w:rPr>
          <w:rFonts w:ascii="David" w:hAnsi="David" w:cs="David" w:hint="eastAsia"/>
          <w:rtl/>
          <w:lang w:eastAsia="he-IL"/>
        </w:rPr>
        <w:t>עליו</w:t>
      </w:r>
      <w:r w:rsidRPr="00B01405">
        <w:rPr>
          <w:rFonts w:ascii="David" w:hAnsi="David" w:cs="David"/>
          <w:rtl/>
          <w:lang w:eastAsia="he-IL"/>
        </w:rPr>
        <w:t xml:space="preserve"> </w:t>
      </w:r>
      <w:r w:rsidRPr="00B01405">
        <w:rPr>
          <w:rFonts w:ascii="David" w:hAnsi="David" w:cs="David" w:hint="eastAsia"/>
          <w:rtl/>
          <w:lang w:eastAsia="he-IL"/>
        </w:rPr>
        <w:t>על</w:t>
      </w:r>
      <w:r w:rsidRPr="00B01405">
        <w:rPr>
          <w:rFonts w:ascii="David" w:hAnsi="David" w:cs="David"/>
          <w:rtl/>
          <w:lang w:eastAsia="he-IL"/>
        </w:rPr>
        <w:t xml:space="preserve"> </w:t>
      </w:r>
      <w:r w:rsidRPr="00B01405">
        <w:rPr>
          <w:rFonts w:ascii="David" w:hAnsi="David" w:cs="David" w:hint="eastAsia"/>
          <w:rtl/>
          <w:lang w:eastAsia="he-IL"/>
        </w:rPr>
        <w:t>פי</w:t>
      </w:r>
      <w:r w:rsidRPr="00B01405">
        <w:rPr>
          <w:rFonts w:ascii="David" w:hAnsi="David" w:cs="David"/>
          <w:rtl/>
          <w:lang w:eastAsia="he-IL"/>
        </w:rPr>
        <w:t xml:space="preserve"> </w:t>
      </w:r>
      <w:r w:rsidRPr="00B01405">
        <w:rPr>
          <w:rFonts w:ascii="David" w:hAnsi="David" w:cs="David" w:hint="eastAsia"/>
          <w:rtl/>
          <w:lang w:eastAsia="he-IL"/>
        </w:rPr>
        <w:t>דין</w:t>
      </w:r>
      <w:r w:rsidRPr="00B01405">
        <w:rPr>
          <w:rFonts w:ascii="David" w:hAnsi="David" w:cs="David"/>
          <w:rtl/>
          <w:lang w:eastAsia="he-IL"/>
        </w:rPr>
        <w:t xml:space="preserve"> </w:t>
      </w:r>
      <w:r w:rsidRPr="00B01405">
        <w:rPr>
          <w:rFonts w:ascii="David" w:hAnsi="David" w:cs="David" w:hint="eastAsia"/>
          <w:rtl/>
          <w:lang w:eastAsia="he-IL"/>
        </w:rPr>
        <w:t>ועל</w:t>
      </w:r>
      <w:r w:rsidRPr="00B01405">
        <w:rPr>
          <w:rFonts w:ascii="David" w:hAnsi="David" w:cs="David"/>
          <w:rtl/>
          <w:lang w:eastAsia="he-IL"/>
        </w:rPr>
        <w:t xml:space="preserve"> </w:t>
      </w:r>
      <w:r w:rsidRPr="00B01405">
        <w:rPr>
          <w:rFonts w:ascii="David" w:hAnsi="David" w:cs="David" w:hint="eastAsia"/>
          <w:rtl/>
          <w:lang w:eastAsia="he-IL"/>
        </w:rPr>
        <w:t>פי</w:t>
      </w:r>
      <w:r w:rsidRPr="00B01405">
        <w:rPr>
          <w:rFonts w:ascii="David" w:hAnsi="David" w:cs="David"/>
          <w:rtl/>
          <w:lang w:eastAsia="he-IL"/>
        </w:rPr>
        <w:t xml:space="preserve"> </w:t>
      </w:r>
      <w:r w:rsidRPr="00B01405">
        <w:rPr>
          <w:rFonts w:ascii="David" w:hAnsi="David" w:cs="David" w:hint="eastAsia"/>
          <w:rtl/>
          <w:lang w:eastAsia="he-IL"/>
        </w:rPr>
        <w:t>החוזה</w:t>
      </w:r>
      <w:r w:rsidRPr="00B01405">
        <w:rPr>
          <w:rFonts w:ascii="David" w:hAnsi="David" w:cs="David"/>
          <w:rtl/>
          <w:lang w:eastAsia="he-IL"/>
        </w:rPr>
        <w:t xml:space="preserve"> </w:t>
      </w:r>
      <w:r w:rsidRPr="00B01405">
        <w:rPr>
          <w:rFonts w:ascii="David" w:hAnsi="David" w:cs="David" w:hint="eastAsia"/>
          <w:rtl/>
          <w:lang w:eastAsia="he-IL"/>
        </w:rPr>
        <w:t>ואין</w:t>
      </w:r>
      <w:r w:rsidRPr="00B01405">
        <w:rPr>
          <w:rFonts w:ascii="David" w:hAnsi="David" w:cs="David"/>
          <w:rtl/>
          <w:lang w:eastAsia="he-IL"/>
        </w:rPr>
        <w:t xml:space="preserve"> </w:t>
      </w:r>
      <w:r w:rsidRPr="00B01405">
        <w:rPr>
          <w:rFonts w:ascii="David" w:hAnsi="David" w:cs="David" w:hint="eastAsia"/>
          <w:rtl/>
          <w:lang w:eastAsia="he-IL"/>
        </w:rPr>
        <w:t>לפרש</w:t>
      </w:r>
      <w:r w:rsidRPr="00B01405">
        <w:rPr>
          <w:rFonts w:ascii="David" w:hAnsi="David" w:cs="David"/>
          <w:rtl/>
          <w:lang w:eastAsia="he-IL"/>
        </w:rPr>
        <w:t xml:space="preserve"> </w:t>
      </w:r>
      <w:r w:rsidRPr="00B01405">
        <w:rPr>
          <w:rFonts w:ascii="David" w:hAnsi="David" w:cs="David" w:hint="eastAsia"/>
          <w:rtl/>
          <w:lang w:eastAsia="he-IL"/>
        </w:rPr>
        <w:t>את</w:t>
      </w:r>
      <w:r w:rsidRPr="00B01405">
        <w:rPr>
          <w:rFonts w:ascii="David" w:hAnsi="David" w:cs="David"/>
          <w:rtl/>
          <w:lang w:eastAsia="he-IL"/>
        </w:rPr>
        <w:t xml:space="preserve"> </w:t>
      </w:r>
      <w:r w:rsidRPr="00B01405">
        <w:rPr>
          <w:rFonts w:ascii="David" w:hAnsi="David" w:cs="David" w:hint="eastAsia"/>
          <w:rtl/>
          <w:lang w:eastAsia="he-IL"/>
        </w:rPr>
        <w:t>האמור</w:t>
      </w:r>
      <w:r w:rsidRPr="00B01405">
        <w:rPr>
          <w:rFonts w:ascii="David" w:hAnsi="David" w:cs="David"/>
          <w:rtl/>
          <w:lang w:eastAsia="he-IL"/>
        </w:rPr>
        <w:t xml:space="preserve"> </w:t>
      </w:r>
      <w:r w:rsidRPr="00B01405">
        <w:rPr>
          <w:rFonts w:ascii="David" w:hAnsi="David" w:cs="David" w:hint="eastAsia"/>
          <w:rtl/>
          <w:lang w:eastAsia="he-IL"/>
        </w:rPr>
        <w:t>כוויתור</w:t>
      </w:r>
      <w:r w:rsidRPr="00B01405">
        <w:rPr>
          <w:rFonts w:ascii="David" w:hAnsi="David" w:cs="David"/>
          <w:rtl/>
          <w:lang w:eastAsia="he-IL"/>
        </w:rPr>
        <w:t xml:space="preserve"> </w:t>
      </w:r>
      <w:r w:rsidRPr="00B01405">
        <w:rPr>
          <w:rFonts w:ascii="David" w:hAnsi="David" w:cs="David" w:hint="eastAsia"/>
          <w:rtl/>
          <w:lang w:eastAsia="he-IL"/>
        </w:rPr>
        <w:t>של</w:t>
      </w:r>
      <w:r w:rsidRPr="00B01405">
        <w:rPr>
          <w:rFonts w:ascii="David" w:hAnsi="David" w:cs="David"/>
          <w:rtl/>
          <w:lang w:eastAsia="he-IL"/>
        </w:rPr>
        <w:t xml:space="preserve"> </w:t>
      </w:r>
      <w:r w:rsidRPr="00B01405">
        <w:rPr>
          <w:rFonts w:ascii="David" w:hAnsi="David" w:cs="David" w:hint="eastAsia"/>
          <w:rtl/>
          <w:lang w:eastAsia="he-IL"/>
        </w:rPr>
        <w:t>מדינת</w:t>
      </w:r>
      <w:r w:rsidRPr="00B01405">
        <w:rPr>
          <w:rFonts w:ascii="David" w:hAnsi="David" w:cs="David"/>
          <w:rtl/>
          <w:lang w:eastAsia="he-IL"/>
        </w:rPr>
        <w:t xml:space="preserve"> </w:t>
      </w:r>
      <w:r w:rsidRPr="00B01405">
        <w:rPr>
          <w:rFonts w:ascii="David" w:hAnsi="David" w:cs="David" w:hint="eastAsia"/>
          <w:rtl/>
          <w:lang w:eastAsia="he-IL"/>
        </w:rPr>
        <w:t>ישראל</w:t>
      </w:r>
      <w:r w:rsidRPr="00B01405">
        <w:rPr>
          <w:rFonts w:ascii="David" w:hAnsi="David" w:cs="David"/>
          <w:rtl/>
          <w:lang w:eastAsia="he-IL"/>
        </w:rPr>
        <w:t xml:space="preserve">– </w:t>
      </w:r>
      <w:r w:rsidRPr="00827677">
        <w:rPr>
          <w:rFonts w:ascii="David" w:hAnsi="David" w:cs="David"/>
          <w:rtl/>
          <w:lang w:eastAsia="he-IL"/>
        </w:rPr>
        <w:t xml:space="preserve">משרד </w:t>
      </w:r>
      <w:r>
        <w:rPr>
          <w:rFonts w:ascii="David" w:hAnsi="David" w:cs="David" w:hint="cs"/>
          <w:rtl/>
          <w:lang w:eastAsia="he-IL"/>
        </w:rPr>
        <w:t xml:space="preserve">להגנת הסביבה, </w:t>
      </w:r>
      <w:r w:rsidRPr="00B01405">
        <w:rPr>
          <w:rFonts w:ascii="David" w:hAnsi="David" w:cs="David" w:hint="eastAsia"/>
          <w:rtl/>
          <w:lang w:eastAsia="he-IL"/>
        </w:rPr>
        <w:t>על</w:t>
      </w:r>
      <w:r w:rsidRPr="00B01405">
        <w:rPr>
          <w:rFonts w:ascii="David" w:hAnsi="David" w:cs="David"/>
          <w:rtl/>
          <w:lang w:eastAsia="he-IL"/>
        </w:rPr>
        <w:t xml:space="preserve"> </w:t>
      </w:r>
      <w:r w:rsidRPr="00B01405">
        <w:rPr>
          <w:rFonts w:ascii="David" w:hAnsi="David" w:cs="David" w:hint="eastAsia"/>
          <w:rtl/>
          <w:lang w:eastAsia="he-IL"/>
        </w:rPr>
        <w:t>כל</w:t>
      </w:r>
      <w:r w:rsidRPr="00B01405">
        <w:rPr>
          <w:rFonts w:ascii="David" w:hAnsi="David" w:cs="David"/>
          <w:rtl/>
          <w:lang w:eastAsia="he-IL"/>
        </w:rPr>
        <w:t xml:space="preserve"> </w:t>
      </w:r>
      <w:r w:rsidRPr="00B01405">
        <w:rPr>
          <w:rFonts w:ascii="David" w:hAnsi="David" w:cs="David" w:hint="eastAsia"/>
          <w:rtl/>
          <w:lang w:eastAsia="he-IL"/>
        </w:rPr>
        <w:t>זכות</w:t>
      </w:r>
      <w:r w:rsidRPr="00B01405">
        <w:rPr>
          <w:rFonts w:ascii="David" w:hAnsi="David" w:cs="David"/>
          <w:rtl/>
          <w:lang w:eastAsia="he-IL"/>
        </w:rPr>
        <w:t xml:space="preserve"> </w:t>
      </w:r>
      <w:r w:rsidRPr="00B01405">
        <w:rPr>
          <w:rFonts w:ascii="David" w:hAnsi="David" w:cs="David" w:hint="eastAsia"/>
          <w:rtl/>
          <w:lang w:eastAsia="he-IL"/>
        </w:rPr>
        <w:t>או</w:t>
      </w:r>
      <w:r w:rsidRPr="00B01405">
        <w:rPr>
          <w:rFonts w:ascii="David" w:hAnsi="David" w:cs="David"/>
          <w:rtl/>
          <w:lang w:eastAsia="he-IL"/>
        </w:rPr>
        <w:t xml:space="preserve"> </w:t>
      </w:r>
      <w:r w:rsidRPr="00B01405">
        <w:rPr>
          <w:rFonts w:ascii="David" w:hAnsi="David" w:cs="David" w:hint="eastAsia"/>
          <w:rtl/>
          <w:lang w:eastAsia="he-IL"/>
        </w:rPr>
        <w:t>סעד</w:t>
      </w:r>
      <w:r w:rsidRPr="00B01405">
        <w:rPr>
          <w:rFonts w:ascii="David" w:hAnsi="David" w:cs="David"/>
          <w:rtl/>
          <w:lang w:eastAsia="he-IL"/>
        </w:rPr>
        <w:t xml:space="preserve"> </w:t>
      </w:r>
      <w:r w:rsidRPr="00B01405">
        <w:rPr>
          <w:rFonts w:ascii="David" w:hAnsi="David" w:cs="David" w:hint="eastAsia"/>
          <w:rtl/>
          <w:lang w:eastAsia="he-IL"/>
        </w:rPr>
        <w:t>המוקנים</w:t>
      </w:r>
      <w:r w:rsidRPr="00B01405">
        <w:rPr>
          <w:rFonts w:ascii="David" w:hAnsi="David" w:cs="David"/>
          <w:rtl/>
          <w:lang w:eastAsia="he-IL"/>
        </w:rPr>
        <w:t xml:space="preserve"> </w:t>
      </w:r>
      <w:r w:rsidRPr="00B01405">
        <w:rPr>
          <w:rFonts w:ascii="David" w:hAnsi="David" w:cs="David" w:hint="eastAsia"/>
          <w:rtl/>
          <w:lang w:eastAsia="he-IL"/>
        </w:rPr>
        <w:t>להם</w:t>
      </w:r>
      <w:r w:rsidRPr="00B01405">
        <w:rPr>
          <w:rFonts w:ascii="David" w:hAnsi="David" w:cs="David"/>
          <w:rtl/>
          <w:lang w:eastAsia="he-IL"/>
        </w:rPr>
        <w:t xml:space="preserve"> </w:t>
      </w:r>
      <w:r w:rsidRPr="00B01405">
        <w:rPr>
          <w:rFonts w:ascii="David" w:hAnsi="David" w:cs="David" w:hint="eastAsia"/>
          <w:rtl/>
          <w:lang w:eastAsia="he-IL"/>
        </w:rPr>
        <w:t>על</w:t>
      </w:r>
      <w:r w:rsidRPr="00B01405">
        <w:rPr>
          <w:rFonts w:ascii="David" w:hAnsi="David" w:cs="David"/>
          <w:rtl/>
          <w:lang w:eastAsia="he-IL"/>
        </w:rPr>
        <w:t xml:space="preserve"> </w:t>
      </w:r>
      <w:r w:rsidRPr="00B01405">
        <w:rPr>
          <w:rFonts w:ascii="David" w:hAnsi="David" w:cs="David" w:hint="eastAsia"/>
          <w:rtl/>
          <w:lang w:eastAsia="he-IL"/>
        </w:rPr>
        <w:t>פי</w:t>
      </w:r>
      <w:r w:rsidRPr="00B01405">
        <w:rPr>
          <w:rFonts w:ascii="David" w:hAnsi="David" w:cs="David"/>
          <w:rtl/>
          <w:lang w:eastAsia="he-IL"/>
        </w:rPr>
        <w:t xml:space="preserve"> </w:t>
      </w:r>
      <w:r w:rsidRPr="00B01405">
        <w:rPr>
          <w:rFonts w:ascii="David" w:hAnsi="David" w:cs="David" w:hint="eastAsia"/>
          <w:rtl/>
          <w:lang w:eastAsia="he-IL"/>
        </w:rPr>
        <w:t>כל</w:t>
      </w:r>
      <w:r w:rsidRPr="00B01405">
        <w:rPr>
          <w:rFonts w:ascii="David" w:hAnsi="David" w:cs="David"/>
          <w:rtl/>
          <w:lang w:eastAsia="he-IL"/>
        </w:rPr>
        <w:t xml:space="preserve"> </w:t>
      </w:r>
      <w:r w:rsidRPr="00B01405">
        <w:rPr>
          <w:rFonts w:ascii="David" w:hAnsi="David" w:cs="David" w:hint="eastAsia"/>
          <w:rtl/>
          <w:lang w:eastAsia="he-IL"/>
        </w:rPr>
        <w:t>דין</w:t>
      </w:r>
      <w:r w:rsidRPr="00B01405">
        <w:rPr>
          <w:rFonts w:ascii="David" w:hAnsi="David" w:cs="David"/>
          <w:rtl/>
          <w:lang w:eastAsia="he-IL"/>
        </w:rPr>
        <w:t xml:space="preserve"> </w:t>
      </w:r>
      <w:r w:rsidRPr="00B01405">
        <w:rPr>
          <w:rFonts w:ascii="David" w:hAnsi="David" w:cs="David" w:hint="eastAsia"/>
          <w:rtl/>
          <w:lang w:eastAsia="he-IL"/>
        </w:rPr>
        <w:t>ועל</w:t>
      </w:r>
      <w:r w:rsidRPr="00B01405">
        <w:rPr>
          <w:rFonts w:ascii="David" w:hAnsi="David" w:cs="David"/>
          <w:rtl/>
          <w:lang w:eastAsia="he-IL"/>
        </w:rPr>
        <w:t xml:space="preserve"> </w:t>
      </w:r>
      <w:r w:rsidRPr="00B01405">
        <w:rPr>
          <w:rFonts w:ascii="David" w:hAnsi="David" w:cs="David" w:hint="eastAsia"/>
          <w:rtl/>
          <w:lang w:eastAsia="he-IL"/>
        </w:rPr>
        <w:t>פי</w:t>
      </w:r>
      <w:r w:rsidRPr="00B01405">
        <w:rPr>
          <w:rFonts w:ascii="David" w:hAnsi="David" w:cs="David"/>
          <w:rtl/>
          <w:lang w:eastAsia="he-IL"/>
        </w:rPr>
        <w:t xml:space="preserve"> </w:t>
      </w:r>
      <w:r w:rsidRPr="00B01405">
        <w:rPr>
          <w:rFonts w:ascii="David" w:hAnsi="David" w:cs="David" w:hint="eastAsia"/>
          <w:rtl/>
          <w:lang w:eastAsia="he-IL"/>
        </w:rPr>
        <w:t>חוזה</w:t>
      </w:r>
      <w:r w:rsidRPr="00B01405">
        <w:rPr>
          <w:rFonts w:ascii="David" w:hAnsi="David" w:cs="David"/>
          <w:rtl/>
          <w:lang w:eastAsia="he-IL"/>
        </w:rPr>
        <w:t xml:space="preserve"> </w:t>
      </w:r>
      <w:r w:rsidRPr="00B01405">
        <w:rPr>
          <w:rFonts w:ascii="David" w:hAnsi="David" w:cs="David" w:hint="eastAsia"/>
          <w:rtl/>
          <w:lang w:eastAsia="he-IL"/>
        </w:rPr>
        <w:t>זה</w:t>
      </w:r>
      <w:r w:rsidRPr="00B01405">
        <w:rPr>
          <w:rFonts w:ascii="David" w:hAnsi="David" w:cs="David"/>
          <w:rtl/>
          <w:lang w:eastAsia="he-IL"/>
        </w:rPr>
        <w:t>.</w:t>
      </w:r>
    </w:p>
    <w:p w14:paraId="48CE28B4" w14:textId="77777777" w:rsidR="001170F0" w:rsidRPr="00B01405" w:rsidRDefault="001170F0" w:rsidP="001170F0">
      <w:pPr>
        <w:pStyle w:val="afb"/>
        <w:keepNext/>
        <w:spacing w:line="360" w:lineRule="auto"/>
        <w:ind w:left="226"/>
        <w:jc w:val="both"/>
        <w:outlineLvl w:val="0"/>
        <w:rPr>
          <w:rFonts w:ascii="David" w:hAnsi="David" w:cs="David"/>
          <w:rtl/>
          <w:lang w:eastAsia="he-IL"/>
        </w:rPr>
      </w:pPr>
    </w:p>
    <w:p w14:paraId="27FC6306" w14:textId="77777777" w:rsidR="001170F0" w:rsidRDefault="001170F0" w:rsidP="00F47360">
      <w:pPr>
        <w:numPr>
          <w:ilvl w:val="1"/>
          <w:numId w:val="15"/>
        </w:numPr>
        <w:spacing w:line="360" w:lineRule="auto"/>
        <w:ind w:left="720"/>
        <w:jc w:val="both"/>
        <w:rPr>
          <w:rFonts w:ascii="David" w:hAnsi="David" w:cs="David"/>
          <w:lang w:eastAsia="he-IL"/>
        </w:rPr>
      </w:pPr>
      <w:r w:rsidRPr="00B01405">
        <w:rPr>
          <w:rFonts w:ascii="David" w:hAnsi="David" w:cs="David" w:hint="eastAsia"/>
          <w:rtl/>
          <w:lang w:eastAsia="he-IL"/>
        </w:rPr>
        <w:t>אי</w:t>
      </w:r>
      <w:r w:rsidRPr="00B01405">
        <w:rPr>
          <w:rFonts w:ascii="David" w:hAnsi="David" w:cs="David"/>
          <w:rtl/>
          <w:lang w:eastAsia="he-IL"/>
        </w:rPr>
        <w:t xml:space="preserve"> </w:t>
      </w:r>
      <w:r w:rsidRPr="00B01405">
        <w:rPr>
          <w:rFonts w:ascii="David" w:hAnsi="David" w:cs="David" w:hint="eastAsia"/>
          <w:rtl/>
          <w:lang w:eastAsia="he-IL"/>
        </w:rPr>
        <w:t>עמידה</w:t>
      </w:r>
      <w:r w:rsidRPr="00B01405">
        <w:rPr>
          <w:rFonts w:ascii="David" w:hAnsi="David" w:cs="David"/>
          <w:rtl/>
          <w:lang w:eastAsia="he-IL"/>
        </w:rPr>
        <w:t xml:space="preserve"> </w:t>
      </w:r>
      <w:r w:rsidRPr="00B01405">
        <w:rPr>
          <w:rFonts w:ascii="David" w:hAnsi="David" w:cs="David" w:hint="eastAsia"/>
          <w:rtl/>
          <w:lang w:eastAsia="he-IL"/>
        </w:rPr>
        <w:t>בתנאי</w:t>
      </w:r>
      <w:r w:rsidRPr="00B01405">
        <w:rPr>
          <w:rFonts w:ascii="David" w:hAnsi="David" w:cs="David"/>
          <w:rtl/>
          <w:lang w:eastAsia="he-IL"/>
        </w:rPr>
        <w:t xml:space="preserve"> </w:t>
      </w:r>
      <w:r w:rsidRPr="00B01405">
        <w:rPr>
          <w:rFonts w:ascii="David" w:hAnsi="David" w:cs="David" w:hint="eastAsia"/>
          <w:rtl/>
          <w:lang w:eastAsia="he-IL"/>
        </w:rPr>
        <w:t>סעיפי</w:t>
      </w:r>
      <w:r w:rsidRPr="00B01405">
        <w:rPr>
          <w:rFonts w:ascii="David" w:hAnsi="David" w:cs="David"/>
          <w:rtl/>
          <w:lang w:eastAsia="he-IL"/>
        </w:rPr>
        <w:t xml:space="preserve"> </w:t>
      </w:r>
      <w:r w:rsidRPr="00B01405">
        <w:rPr>
          <w:rFonts w:ascii="David" w:hAnsi="David" w:cs="David" w:hint="eastAsia"/>
          <w:rtl/>
          <w:lang w:eastAsia="he-IL"/>
        </w:rPr>
        <w:t>ביטוח</w:t>
      </w:r>
      <w:r w:rsidRPr="00B01405">
        <w:rPr>
          <w:rFonts w:ascii="David" w:hAnsi="David" w:cs="David"/>
          <w:rtl/>
          <w:lang w:eastAsia="he-IL"/>
        </w:rPr>
        <w:t xml:space="preserve"> </w:t>
      </w:r>
      <w:r w:rsidRPr="00B01405">
        <w:rPr>
          <w:rFonts w:ascii="David" w:hAnsi="David" w:cs="David" w:hint="eastAsia"/>
          <w:rtl/>
          <w:lang w:eastAsia="he-IL"/>
        </w:rPr>
        <w:t>אלו</w:t>
      </w:r>
      <w:r w:rsidRPr="00B01405">
        <w:rPr>
          <w:rFonts w:ascii="David" w:hAnsi="David" w:cs="David"/>
          <w:rtl/>
          <w:lang w:eastAsia="he-IL"/>
        </w:rPr>
        <w:t xml:space="preserve"> </w:t>
      </w:r>
      <w:r w:rsidRPr="00B01405">
        <w:rPr>
          <w:rFonts w:ascii="David" w:hAnsi="David" w:cs="David" w:hint="eastAsia"/>
          <w:rtl/>
          <w:lang w:eastAsia="he-IL"/>
        </w:rPr>
        <w:t>מהווה</w:t>
      </w:r>
      <w:r w:rsidRPr="00B01405">
        <w:rPr>
          <w:rFonts w:ascii="David" w:hAnsi="David" w:cs="David"/>
          <w:rtl/>
          <w:lang w:eastAsia="he-IL"/>
        </w:rPr>
        <w:t xml:space="preserve"> </w:t>
      </w:r>
      <w:r w:rsidRPr="00B01405">
        <w:rPr>
          <w:rFonts w:ascii="David" w:hAnsi="David" w:cs="David" w:hint="eastAsia"/>
          <w:rtl/>
          <w:lang w:eastAsia="he-IL"/>
        </w:rPr>
        <w:t>הפרה</w:t>
      </w:r>
      <w:r w:rsidRPr="00B01405">
        <w:rPr>
          <w:rFonts w:ascii="David" w:hAnsi="David" w:cs="David"/>
          <w:rtl/>
          <w:lang w:eastAsia="he-IL"/>
        </w:rPr>
        <w:t xml:space="preserve"> </w:t>
      </w:r>
      <w:r w:rsidRPr="00B01405">
        <w:rPr>
          <w:rFonts w:ascii="David" w:hAnsi="David" w:cs="David" w:hint="eastAsia"/>
          <w:rtl/>
          <w:lang w:eastAsia="he-IL"/>
        </w:rPr>
        <w:t>יסודית</w:t>
      </w:r>
      <w:r w:rsidRPr="00B01405">
        <w:rPr>
          <w:rFonts w:ascii="David" w:hAnsi="David" w:cs="David"/>
          <w:rtl/>
          <w:lang w:eastAsia="he-IL"/>
        </w:rPr>
        <w:t xml:space="preserve"> </w:t>
      </w:r>
      <w:r w:rsidRPr="00B01405">
        <w:rPr>
          <w:rFonts w:ascii="David" w:hAnsi="David" w:cs="David" w:hint="eastAsia"/>
          <w:rtl/>
          <w:lang w:eastAsia="he-IL"/>
        </w:rPr>
        <w:t>של</w:t>
      </w:r>
      <w:r w:rsidRPr="00B01405">
        <w:rPr>
          <w:rFonts w:ascii="David" w:hAnsi="David" w:cs="David"/>
          <w:rtl/>
          <w:lang w:eastAsia="he-IL"/>
        </w:rPr>
        <w:t xml:space="preserve"> </w:t>
      </w:r>
      <w:r w:rsidRPr="00B01405">
        <w:rPr>
          <w:rFonts w:ascii="David" w:hAnsi="David" w:cs="David" w:hint="eastAsia"/>
          <w:rtl/>
          <w:lang w:eastAsia="he-IL"/>
        </w:rPr>
        <w:t>החוזה</w:t>
      </w:r>
      <w:r w:rsidRPr="00B01405">
        <w:rPr>
          <w:rFonts w:ascii="David" w:hAnsi="David" w:cs="David"/>
          <w:rtl/>
          <w:lang w:eastAsia="he-IL"/>
        </w:rPr>
        <w:t>.</w:t>
      </w:r>
    </w:p>
    <w:p w14:paraId="0623F0A8" w14:textId="77777777" w:rsidR="00B21989" w:rsidRDefault="00B21989" w:rsidP="00B21989">
      <w:pPr>
        <w:pStyle w:val="afb"/>
        <w:rPr>
          <w:rFonts w:ascii="David" w:hAnsi="David" w:cs="David"/>
          <w:rtl/>
          <w:lang w:eastAsia="he-IL"/>
        </w:rPr>
      </w:pPr>
    </w:p>
    <w:p w14:paraId="53733779" w14:textId="77777777" w:rsidR="00B21989" w:rsidRPr="00B01405" w:rsidRDefault="00B21989" w:rsidP="00B21989">
      <w:pPr>
        <w:spacing w:line="360" w:lineRule="auto"/>
        <w:ind w:left="720"/>
        <w:jc w:val="both"/>
        <w:rPr>
          <w:rFonts w:ascii="David" w:hAnsi="David" w:cs="David"/>
          <w:lang w:eastAsia="he-IL"/>
        </w:rPr>
      </w:pPr>
    </w:p>
    <w:p w14:paraId="03A47361" w14:textId="77777777" w:rsidR="00125391" w:rsidRPr="00125391" w:rsidRDefault="00125391" w:rsidP="00F47360">
      <w:pPr>
        <w:pStyle w:val="afb"/>
        <w:numPr>
          <w:ilvl w:val="0"/>
          <w:numId w:val="15"/>
        </w:numPr>
        <w:spacing w:before="160" w:after="160" w:line="259" w:lineRule="auto"/>
        <w:jc w:val="both"/>
        <w:rPr>
          <w:rFonts w:cs="David"/>
          <w:b/>
          <w:bCs/>
          <w:u w:val="single"/>
          <w:rtl/>
        </w:rPr>
      </w:pPr>
      <w:bookmarkStart w:id="14" w:name="H2_ערבות_ביצוע_"/>
      <w:r w:rsidRPr="00125391">
        <w:rPr>
          <w:rFonts w:cs="David"/>
          <w:b/>
          <w:bCs/>
          <w:u w:val="single"/>
          <w:rtl/>
        </w:rPr>
        <w:t xml:space="preserve">ערבות ביצוע </w:t>
      </w:r>
    </w:p>
    <w:bookmarkEnd w:id="14"/>
    <w:p w14:paraId="56EAF0AE" w14:textId="5306694E" w:rsidR="00125391" w:rsidRPr="00125391" w:rsidRDefault="00125391" w:rsidP="00F47360">
      <w:pPr>
        <w:pStyle w:val="afb"/>
        <w:numPr>
          <w:ilvl w:val="1"/>
          <w:numId w:val="15"/>
        </w:numPr>
        <w:spacing w:after="120" w:line="360" w:lineRule="auto"/>
        <w:contextualSpacing/>
        <w:jc w:val="both"/>
        <w:rPr>
          <w:rFonts w:ascii="David" w:hAnsi="David" w:cs="David"/>
          <w:noProof/>
        </w:rPr>
      </w:pPr>
      <w:r w:rsidRPr="00125391">
        <w:rPr>
          <w:rFonts w:ascii="David" w:hAnsi="David" w:cs="David"/>
          <w:noProof/>
          <w:rtl/>
        </w:rPr>
        <w:t xml:space="preserve">להבטחת זכויות המשרד לפי ההסכם,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0E203601" w14:textId="77777777" w:rsidR="00125391" w:rsidRDefault="00125391" w:rsidP="00F47360">
      <w:pPr>
        <w:pStyle w:val="afb"/>
        <w:numPr>
          <w:ilvl w:val="1"/>
          <w:numId w:val="15"/>
        </w:numPr>
        <w:spacing w:after="120" w:line="360" w:lineRule="auto"/>
        <w:contextualSpacing/>
        <w:jc w:val="both"/>
        <w:rPr>
          <w:rFonts w:ascii="David" w:hAnsi="David" w:cs="David"/>
          <w:noProof/>
        </w:rPr>
      </w:pPr>
      <w:r w:rsidRPr="00125391">
        <w:rPr>
          <w:rFonts w:ascii="David" w:hAnsi="David" w:cs="David"/>
          <w:noProof/>
          <w:rtl/>
        </w:rPr>
        <w:t>הוראות נוספות בדבר ערבות הביצוע מעוגנות בהסכם שייחתם בין המשרד לבין הזוכה.</w:t>
      </w:r>
    </w:p>
    <w:p w14:paraId="3B44750F" w14:textId="2E39E03B" w:rsidR="003674FF" w:rsidRDefault="00CC3459" w:rsidP="00F47360">
      <w:pPr>
        <w:pStyle w:val="afb"/>
        <w:numPr>
          <w:ilvl w:val="0"/>
          <w:numId w:val="15"/>
        </w:numPr>
        <w:spacing w:before="160" w:after="160" w:line="259" w:lineRule="auto"/>
        <w:jc w:val="both"/>
        <w:rPr>
          <w:rFonts w:cs="David"/>
          <w:b/>
          <w:bCs/>
          <w:u w:val="single"/>
        </w:rPr>
      </w:pPr>
      <w:r w:rsidRPr="0082020C">
        <w:rPr>
          <w:rFonts w:cs="David" w:hint="eastAsia"/>
          <w:b/>
          <w:bCs/>
          <w:u w:val="single"/>
          <w:rtl/>
        </w:rPr>
        <w:t>שאלות</w:t>
      </w:r>
      <w:r w:rsidRPr="0082020C">
        <w:rPr>
          <w:rFonts w:cs="David"/>
          <w:b/>
          <w:bCs/>
          <w:u w:val="single"/>
          <w:rtl/>
        </w:rPr>
        <w:t xml:space="preserve">, </w:t>
      </w:r>
      <w:r w:rsidR="003674FF" w:rsidRPr="0082020C">
        <w:rPr>
          <w:rFonts w:cs="David" w:hint="eastAsia"/>
          <w:b/>
          <w:bCs/>
          <w:u w:val="single"/>
          <w:rtl/>
        </w:rPr>
        <w:t>הבהרות</w:t>
      </w:r>
      <w:r w:rsidR="003674FF" w:rsidRPr="0082020C">
        <w:rPr>
          <w:rFonts w:cs="David"/>
          <w:b/>
          <w:bCs/>
          <w:u w:val="single"/>
          <w:rtl/>
        </w:rPr>
        <w:t xml:space="preserve"> </w:t>
      </w:r>
      <w:r w:rsidR="003674FF" w:rsidRPr="0082020C">
        <w:rPr>
          <w:rFonts w:cs="David" w:hint="eastAsia"/>
          <w:b/>
          <w:bCs/>
          <w:u w:val="single"/>
          <w:rtl/>
        </w:rPr>
        <w:t>ושינויים</w:t>
      </w:r>
    </w:p>
    <w:p w14:paraId="368B368C" w14:textId="06E3B8A7" w:rsidR="00F937C6" w:rsidRDefault="00125F32" w:rsidP="00F47360">
      <w:pPr>
        <w:pStyle w:val="afb"/>
        <w:numPr>
          <w:ilvl w:val="1"/>
          <w:numId w:val="15"/>
        </w:numPr>
        <w:spacing w:after="120" w:line="360" w:lineRule="auto"/>
        <w:contextualSpacing/>
        <w:jc w:val="both"/>
        <w:rPr>
          <w:rFonts w:cs="David"/>
        </w:rPr>
      </w:pPr>
      <w:r w:rsidRPr="00D127C2">
        <w:rPr>
          <w:rFonts w:ascii="David" w:hAnsi="David" w:cs="David"/>
          <w:noProof/>
          <w:rtl/>
        </w:rPr>
        <w:t xml:space="preserve">בכל מקרה של אי בהירות והערות בנוגע למכרז או לתנאיו יש לפנות בהליך שאלות </w:t>
      </w:r>
      <w:r w:rsidRPr="00D127C2">
        <w:rPr>
          <w:rFonts w:ascii="David" w:hAnsi="David" w:cs="David"/>
          <w:rtl/>
        </w:rPr>
        <w:t>הבהרה</w:t>
      </w:r>
      <w:r w:rsidRPr="00D127C2">
        <w:rPr>
          <w:rFonts w:ascii="David" w:hAnsi="David" w:cs="David"/>
          <w:noProof/>
          <w:rtl/>
        </w:rPr>
        <w:t xml:space="preserve"> באמצעות </w:t>
      </w:r>
      <w:r w:rsidR="002D5462">
        <w:rPr>
          <w:rFonts w:ascii="David" w:hAnsi="David" w:cs="David" w:hint="cs"/>
          <w:noProof/>
          <w:rtl/>
        </w:rPr>
        <w:t xml:space="preserve"> </w:t>
      </w:r>
      <w:hyperlink r:id="rId8" w:history="1">
        <w:r w:rsidR="00F937C6" w:rsidRPr="00F937C6">
          <w:rPr>
            <w:color w:val="0000FF"/>
            <w:u w:val="single"/>
            <w:rtl/>
          </w:rPr>
          <w:t>מערכת יהלום</w:t>
        </w:r>
        <w:r w:rsidR="00F937C6" w:rsidRPr="00F937C6">
          <w:rPr>
            <w:color w:val="0000FF"/>
            <w:u w:val="single"/>
          </w:rPr>
          <w:t xml:space="preserve"> (gpa.gov.il)</w:t>
        </w:r>
      </w:hyperlink>
      <w:r w:rsidR="00F937C6">
        <w:rPr>
          <w:rFonts w:hint="cs"/>
          <w:rtl/>
        </w:rPr>
        <w:t xml:space="preserve"> , </w:t>
      </w:r>
      <w:r w:rsidR="00F937C6" w:rsidRPr="00F937C6">
        <w:rPr>
          <w:rFonts w:ascii="David" w:hAnsi="David" w:cs="David"/>
          <w:noProof/>
        </w:rPr>
        <w:t>https://portal.gpa.gov.il/supplier/yahalom-tihurim</w:t>
      </w:r>
      <w:r w:rsidR="00F937C6" w:rsidRPr="00F937C6">
        <w:rPr>
          <w:rFonts w:ascii="David" w:hAnsi="David" w:cs="David"/>
          <w:noProof/>
          <w:rtl/>
        </w:rPr>
        <w:t>/</w:t>
      </w:r>
    </w:p>
    <w:p w14:paraId="09D05A0F" w14:textId="77777777" w:rsidR="00125F32" w:rsidRDefault="00125F32" w:rsidP="00F47360">
      <w:pPr>
        <w:pStyle w:val="afb"/>
        <w:numPr>
          <w:ilvl w:val="1"/>
          <w:numId w:val="15"/>
        </w:numPr>
        <w:spacing w:after="120" w:line="360" w:lineRule="auto"/>
        <w:contextualSpacing/>
        <w:jc w:val="both"/>
        <w:rPr>
          <w:rFonts w:cs="David"/>
        </w:rPr>
      </w:pPr>
      <w:r w:rsidRPr="00123A3E">
        <w:rPr>
          <w:rFonts w:ascii="David" w:hAnsi="David" w:cs="David" w:hint="eastAsia"/>
          <w:noProof/>
          <w:rtl/>
        </w:rPr>
        <w:t>מציע</w:t>
      </w:r>
      <w:r w:rsidRPr="00123A3E">
        <w:rPr>
          <w:rFonts w:ascii="David" w:hAnsi="David" w:cs="David"/>
          <w:noProof/>
          <w:rtl/>
        </w:rPr>
        <w:t xml:space="preserve"> </w:t>
      </w:r>
      <w:r w:rsidRPr="00123A3E">
        <w:rPr>
          <w:rFonts w:ascii="David" w:hAnsi="David" w:cs="David" w:hint="eastAsia"/>
          <w:noProof/>
          <w:rtl/>
        </w:rPr>
        <w:t>שלא</w:t>
      </w:r>
      <w:r w:rsidRPr="00123A3E">
        <w:rPr>
          <w:rFonts w:ascii="David" w:hAnsi="David" w:cs="David"/>
          <w:noProof/>
          <w:rtl/>
        </w:rPr>
        <w:t xml:space="preserve"> </w:t>
      </w:r>
      <w:r w:rsidRPr="00123A3E">
        <w:rPr>
          <w:rFonts w:ascii="David" w:hAnsi="David" w:cs="David" w:hint="eastAsia"/>
          <w:noProof/>
          <w:rtl/>
        </w:rPr>
        <w:t>יפנה</w:t>
      </w:r>
      <w:r w:rsidRPr="00123A3E">
        <w:rPr>
          <w:rFonts w:ascii="David" w:hAnsi="David" w:cs="David"/>
          <w:noProof/>
          <w:rtl/>
        </w:rPr>
        <w:t xml:space="preserve"> </w:t>
      </w:r>
      <w:r w:rsidRPr="00123A3E">
        <w:rPr>
          <w:rFonts w:ascii="David" w:hAnsi="David" w:cs="David" w:hint="eastAsia"/>
          <w:noProof/>
          <w:rtl/>
        </w:rPr>
        <w:t>לעורך</w:t>
      </w:r>
      <w:r w:rsidRPr="00123A3E">
        <w:rPr>
          <w:rFonts w:ascii="David" w:hAnsi="David" w:cs="David"/>
          <w:noProof/>
          <w:rtl/>
        </w:rPr>
        <w:t xml:space="preserve"> </w:t>
      </w:r>
      <w:r w:rsidRPr="00123A3E">
        <w:rPr>
          <w:rFonts w:ascii="David" w:hAnsi="David" w:cs="David" w:hint="eastAsia"/>
          <w:noProof/>
          <w:rtl/>
        </w:rPr>
        <w:t>המכרז</w:t>
      </w:r>
      <w:r w:rsidRPr="00123A3E">
        <w:rPr>
          <w:rFonts w:ascii="David" w:hAnsi="David" w:cs="David"/>
          <w:noProof/>
          <w:rtl/>
        </w:rPr>
        <w:t xml:space="preserve"> </w:t>
      </w:r>
      <w:r w:rsidRPr="00123A3E">
        <w:rPr>
          <w:rFonts w:ascii="David" w:hAnsi="David" w:cs="David" w:hint="eastAsia"/>
          <w:noProof/>
          <w:rtl/>
        </w:rPr>
        <w:t>כאמור</w:t>
      </w:r>
      <w:r w:rsidRPr="00123A3E">
        <w:rPr>
          <w:rFonts w:ascii="David" w:hAnsi="David" w:cs="David"/>
          <w:noProof/>
          <w:rtl/>
        </w:rPr>
        <w:t xml:space="preserve">, </w:t>
      </w:r>
      <w:r w:rsidRPr="00123A3E">
        <w:rPr>
          <w:rFonts w:ascii="David" w:hAnsi="David" w:cs="David" w:hint="eastAsia"/>
          <w:noProof/>
          <w:rtl/>
        </w:rPr>
        <w:t>יהיה</w:t>
      </w:r>
      <w:r w:rsidRPr="00123A3E">
        <w:rPr>
          <w:rFonts w:ascii="David" w:hAnsi="David" w:cs="David"/>
          <w:noProof/>
          <w:rtl/>
        </w:rPr>
        <w:t xml:space="preserve"> </w:t>
      </w:r>
      <w:r w:rsidRPr="00123A3E">
        <w:rPr>
          <w:rFonts w:ascii="David" w:hAnsi="David" w:cs="David" w:hint="eastAsia"/>
          <w:noProof/>
          <w:rtl/>
        </w:rPr>
        <w:t>מנוע</w:t>
      </w:r>
      <w:r w:rsidRPr="00123A3E">
        <w:rPr>
          <w:rFonts w:ascii="David" w:hAnsi="David" w:cs="David"/>
          <w:noProof/>
          <w:rtl/>
        </w:rPr>
        <w:t xml:space="preserve"> </w:t>
      </w:r>
      <w:r w:rsidRPr="00123A3E">
        <w:rPr>
          <w:rFonts w:ascii="David" w:hAnsi="David" w:cs="David" w:hint="eastAsia"/>
          <w:noProof/>
          <w:rtl/>
        </w:rPr>
        <w:t>מלהעלות</w:t>
      </w:r>
      <w:r w:rsidRPr="00123A3E">
        <w:rPr>
          <w:rFonts w:ascii="David" w:hAnsi="David" w:cs="David"/>
          <w:noProof/>
          <w:rtl/>
        </w:rPr>
        <w:t xml:space="preserve"> </w:t>
      </w:r>
      <w:r w:rsidRPr="00123A3E">
        <w:rPr>
          <w:rFonts w:ascii="David" w:hAnsi="David" w:cs="David" w:hint="eastAsia"/>
          <w:noProof/>
          <w:rtl/>
        </w:rPr>
        <w:t>בעתיד</w:t>
      </w:r>
      <w:r w:rsidRPr="00123A3E">
        <w:rPr>
          <w:rFonts w:ascii="David" w:hAnsi="David" w:cs="David"/>
          <w:noProof/>
          <w:rtl/>
        </w:rPr>
        <w:t xml:space="preserve"> </w:t>
      </w:r>
      <w:r w:rsidRPr="00123A3E">
        <w:rPr>
          <w:rFonts w:ascii="David" w:hAnsi="David" w:cs="David" w:hint="eastAsia"/>
          <w:noProof/>
          <w:rtl/>
        </w:rPr>
        <w:t>כל</w:t>
      </w:r>
      <w:r w:rsidRPr="00123A3E">
        <w:rPr>
          <w:rFonts w:ascii="David" w:hAnsi="David" w:cs="David"/>
          <w:noProof/>
          <w:rtl/>
        </w:rPr>
        <w:t xml:space="preserve"> </w:t>
      </w:r>
      <w:r w:rsidRPr="00123A3E">
        <w:rPr>
          <w:rFonts w:ascii="David" w:hAnsi="David" w:cs="David" w:hint="eastAsia"/>
          <w:noProof/>
          <w:rtl/>
        </w:rPr>
        <w:t>טענה</w:t>
      </w:r>
      <w:r w:rsidRPr="00123A3E">
        <w:rPr>
          <w:rFonts w:ascii="David" w:hAnsi="David" w:cs="David"/>
          <w:noProof/>
          <w:rtl/>
        </w:rPr>
        <w:t xml:space="preserve">, </w:t>
      </w:r>
      <w:r w:rsidRPr="00123A3E">
        <w:rPr>
          <w:rFonts w:ascii="David" w:hAnsi="David" w:cs="David" w:hint="eastAsia"/>
          <w:noProof/>
          <w:rtl/>
        </w:rPr>
        <w:t>דרישה</w:t>
      </w:r>
      <w:r w:rsidRPr="00123A3E">
        <w:rPr>
          <w:rFonts w:ascii="David" w:hAnsi="David" w:cs="David"/>
          <w:noProof/>
          <w:rtl/>
        </w:rPr>
        <w:t xml:space="preserve"> </w:t>
      </w:r>
      <w:r w:rsidRPr="00123A3E">
        <w:rPr>
          <w:rFonts w:ascii="David" w:hAnsi="David" w:cs="David" w:hint="eastAsia"/>
          <w:noProof/>
          <w:rtl/>
        </w:rPr>
        <w:t>או</w:t>
      </w:r>
      <w:r w:rsidRPr="00123A3E">
        <w:rPr>
          <w:rFonts w:ascii="David" w:hAnsi="David" w:cs="David"/>
          <w:noProof/>
          <w:rtl/>
        </w:rPr>
        <w:t xml:space="preserve"> </w:t>
      </w:r>
      <w:r w:rsidRPr="00123A3E">
        <w:rPr>
          <w:rFonts w:ascii="David" w:hAnsi="David" w:cs="David" w:hint="eastAsia"/>
          <w:noProof/>
          <w:rtl/>
        </w:rPr>
        <w:t>תביעה</w:t>
      </w:r>
      <w:r w:rsidRPr="00123A3E">
        <w:rPr>
          <w:rFonts w:ascii="David" w:hAnsi="David" w:cs="David"/>
          <w:noProof/>
          <w:rtl/>
        </w:rPr>
        <w:t xml:space="preserve"> </w:t>
      </w:r>
      <w:r w:rsidRPr="00123A3E">
        <w:rPr>
          <w:rFonts w:ascii="David" w:hAnsi="David" w:cs="David" w:hint="eastAsia"/>
          <w:noProof/>
          <w:rtl/>
        </w:rPr>
        <w:t>בדבר</w:t>
      </w:r>
      <w:r w:rsidRPr="00123A3E">
        <w:rPr>
          <w:rFonts w:ascii="David" w:hAnsi="David" w:cs="David"/>
          <w:noProof/>
          <w:rtl/>
        </w:rPr>
        <w:t xml:space="preserve"> </w:t>
      </w:r>
      <w:r w:rsidRPr="00123A3E">
        <w:rPr>
          <w:rFonts w:ascii="David" w:hAnsi="David" w:cs="David" w:hint="eastAsia"/>
          <w:noProof/>
          <w:rtl/>
        </w:rPr>
        <w:t>אי</w:t>
      </w:r>
      <w:r w:rsidRPr="00123A3E">
        <w:rPr>
          <w:rFonts w:ascii="David" w:hAnsi="David" w:cs="David"/>
          <w:noProof/>
          <w:rtl/>
        </w:rPr>
        <w:t xml:space="preserve"> </w:t>
      </w:r>
      <w:r w:rsidRPr="00123A3E">
        <w:rPr>
          <w:rFonts w:ascii="David" w:hAnsi="David" w:cs="David" w:hint="eastAsia"/>
          <w:noProof/>
          <w:rtl/>
        </w:rPr>
        <w:t>בהירות</w:t>
      </w:r>
      <w:r w:rsidRPr="00123A3E">
        <w:rPr>
          <w:rFonts w:ascii="David" w:hAnsi="David" w:cs="David"/>
          <w:noProof/>
          <w:rtl/>
        </w:rPr>
        <w:t xml:space="preserve">, </w:t>
      </w:r>
      <w:r w:rsidRPr="00123A3E">
        <w:rPr>
          <w:rFonts w:ascii="David" w:hAnsi="David" w:cs="David" w:hint="eastAsia"/>
          <w:noProof/>
          <w:rtl/>
        </w:rPr>
        <w:t>סתירות</w:t>
      </w:r>
      <w:r w:rsidRPr="00123A3E">
        <w:rPr>
          <w:rFonts w:ascii="David" w:hAnsi="David" w:cs="David"/>
          <w:noProof/>
          <w:rtl/>
        </w:rPr>
        <w:t xml:space="preserve"> </w:t>
      </w:r>
      <w:r w:rsidRPr="00123A3E">
        <w:rPr>
          <w:rFonts w:ascii="David" w:hAnsi="David" w:cs="David" w:hint="eastAsia"/>
          <w:noProof/>
          <w:rtl/>
        </w:rPr>
        <w:t>או</w:t>
      </w:r>
      <w:r w:rsidRPr="00123A3E">
        <w:rPr>
          <w:rFonts w:ascii="David" w:hAnsi="David" w:cs="David"/>
          <w:noProof/>
          <w:rtl/>
        </w:rPr>
        <w:t xml:space="preserve"> </w:t>
      </w:r>
      <w:r w:rsidRPr="00123A3E">
        <w:rPr>
          <w:rFonts w:ascii="David" w:hAnsi="David" w:cs="David" w:hint="eastAsia"/>
          <w:noProof/>
          <w:rtl/>
        </w:rPr>
        <w:t>אי</w:t>
      </w:r>
      <w:r w:rsidRPr="00123A3E">
        <w:rPr>
          <w:rFonts w:ascii="David" w:hAnsi="David" w:cs="David"/>
          <w:noProof/>
          <w:rtl/>
        </w:rPr>
        <w:t xml:space="preserve"> </w:t>
      </w:r>
      <w:r w:rsidRPr="00123A3E">
        <w:rPr>
          <w:rFonts w:ascii="David" w:hAnsi="David" w:cs="David" w:hint="eastAsia"/>
          <w:noProof/>
          <w:rtl/>
        </w:rPr>
        <w:t>התאמה</w:t>
      </w:r>
      <w:r w:rsidRPr="00123A3E">
        <w:rPr>
          <w:rFonts w:ascii="David" w:hAnsi="David" w:cs="David"/>
          <w:noProof/>
          <w:rtl/>
        </w:rPr>
        <w:t xml:space="preserve"> </w:t>
      </w:r>
      <w:r w:rsidRPr="00123A3E">
        <w:rPr>
          <w:rFonts w:ascii="David" w:hAnsi="David" w:cs="David" w:hint="eastAsia"/>
          <w:noProof/>
          <w:rtl/>
        </w:rPr>
        <w:t>במסמכי</w:t>
      </w:r>
      <w:r w:rsidRPr="00123A3E">
        <w:rPr>
          <w:rFonts w:ascii="David" w:hAnsi="David" w:cs="David"/>
          <w:noProof/>
          <w:rtl/>
        </w:rPr>
        <w:t xml:space="preserve"> </w:t>
      </w:r>
      <w:r w:rsidRPr="00123A3E">
        <w:rPr>
          <w:rFonts w:ascii="David" w:hAnsi="David" w:cs="David" w:hint="eastAsia"/>
          <w:noProof/>
          <w:rtl/>
        </w:rPr>
        <w:t>המכרז</w:t>
      </w:r>
      <w:r w:rsidRPr="00123A3E">
        <w:rPr>
          <w:rFonts w:ascii="David" w:hAnsi="David" w:cs="David"/>
          <w:noProof/>
          <w:rtl/>
        </w:rPr>
        <w:t>.</w:t>
      </w:r>
    </w:p>
    <w:p w14:paraId="191BB929" w14:textId="77777777" w:rsidR="00125F32" w:rsidRDefault="00125F32" w:rsidP="00F47360">
      <w:pPr>
        <w:pStyle w:val="afb"/>
        <w:numPr>
          <w:ilvl w:val="1"/>
          <w:numId w:val="15"/>
        </w:numPr>
        <w:spacing w:after="120" w:line="360" w:lineRule="auto"/>
        <w:contextualSpacing/>
        <w:jc w:val="both"/>
        <w:rPr>
          <w:rFonts w:cs="David"/>
        </w:rPr>
      </w:pPr>
      <w:r w:rsidRPr="00123A3E">
        <w:rPr>
          <w:rFonts w:ascii="David" w:hAnsi="David" w:cs="David"/>
          <w:noProof/>
          <w:rtl/>
        </w:rPr>
        <w:t>בשאלות ההבהרה יש לציין  את הסעיף הספציפי אליו מתייחסת השאלה.  המציעים מתבקשים שלא לשלוח בקשות לאישור קבלת המייל אלא לוודא קבלתו באמצעות "אישור קריאה</w:t>
      </w:r>
      <w:r w:rsidRPr="00123A3E">
        <w:rPr>
          <w:rFonts w:ascii="David" w:hAnsi="David" w:cs="David"/>
          <w:noProof/>
        </w:rPr>
        <w:t>."</w:t>
      </w:r>
    </w:p>
    <w:p w14:paraId="579B06DA" w14:textId="67669F11" w:rsidR="00125F32" w:rsidRDefault="00125F32" w:rsidP="00F47360">
      <w:pPr>
        <w:pStyle w:val="afb"/>
        <w:numPr>
          <w:ilvl w:val="1"/>
          <w:numId w:val="15"/>
        </w:numPr>
        <w:spacing w:after="120" w:line="360" w:lineRule="auto"/>
        <w:contextualSpacing/>
        <w:jc w:val="both"/>
        <w:rPr>
          <w:rFonts w:cs="David"/>
        </w:rPr>
      </w:pPr>
      <w:r w:rsidRPr="00123A3E">
        <w:rPr>
          <w:rFonts w:ascii="David" w:hAnsi="David" w:cs="David"/>
          <w:noProof/>
          <w:rtl/>
        </w:rPr>
        <w:t xml:space="preserve">קובץ </w:t>
      </w:r>
      <w:r w:rsidRPr="00123A3E">
        <w:rPr>
          <w:rFonts w:ascii="David" w:hAnsi="David" w:cs="David" w:hint="eastAsia"/>
          <w:noProof/>
          <w:rtl/>
        </w:rPr>
        <w:t>תשובות</w:t>
      </w:r>
      <w:r w:rsidRPr="00123A3E">
        <w:rPr>
          <w:rFonts w:ascii="David" w:hAnsi="David" w:cs="David"/>
          <w:noProof/>
          <w:rtl/>
        </w:rPr>
        <w:t xml:space="preserve"> </w:t>
      </w:r>
      <w:r w:rsidRPr="00123A3E">
        <w:rPr>
          <w:rFonts w:ascii="David" w:hAnsi="David" w:cs="David" w:hint="eastAsia"/>
          <w:noProof/>
          <w:rtl/>
        </w:rPr>
        <w:t>הבהרה</w:t>
      </w:r>
      <w:r w:rsidRPr="00123A3E">
        <w:rPr>
          <w:rFonts w:ascii="David" w:hAnsi="David" w:cs="David"/>
          <w:noProof/>
          <w:rtl/>
        </w:rPr>
        <w:t xml:space="preserve"> יפורסם </w:t>
      </w:r>
      <w:r w:rsidRPr="00123A3E">
        <w:rPr>
          <w:rFonts w:ascii="David" w:hAnsi="David" w:cs="David" w:hint="eastAsia"/>
          <w:noProof/>
          <w:rtl/>
        </w:rPr>
        <w:t>על</w:t>
      </w:r>
      <w:r w:rsidRPr="00123A3E">
        <w:rPr>
          <w:rFonts w:ascii="David" w:hAnsi="David" w:cs="David"/>
          <w:noProof/>
          <w:rtl/>
        </w:rPr>
        <w:t xml:space="preserve"> </w:t>
      </w:r>
      <w:r w:rsidRPr="00123A3E">
        <w:rPr>
          <w:rFonts w:ascii="David" w:hAnsi="David" w:cs="David" w:hint="eastAsia"/>
          <w:noProof/>
          <w:rtl/>
        </w:rPr>
        <w:t>פי</w:t>
      </w:r>
      <w:r w:rsidRPr="00123A3E">
        <w:rPr>
          <w:rFonts w:ascii="David" w:hAnsi="David" w:cs="David"/>
          <w:noProof/>
          <w:rtl/>
        </w:rPr>
        <w:t xml:space="preserve"> </w:t>
      </w:r>
      <w:r w:rsidRPr="00123A3E">
        <w:rPr>
          <w:rFonts w:ascii="David" w:hAnsi="David" w:cs="David" w:hint="eastAsia"/>
          <w:noProof/>
          <w:rtl/>
        </w:rPr>
        <w:t>המועד</w:t>
      </w:r>
      <w:r w:rsidRPr="00123A3E">
        <w:rPr>
          <w:rFonts w:ascii="David" w:hAnsi="David" w:cs="David"/>
          <w:noProof/>
          <w:rtl/>
        </w:rPr>
        <w:t xml:space="preserve"> </w:t>
      </w:r>
      <w:r w:rsidRPr="00123A3E">
        <w:rPr>
          <w:rFonts w:ascii="David" w:hAnsi="David" w:cs="David" w:hint="eastAsia"/>
          <w:noProof/>
          <w:rtl/>
        </w:rPr>
        <w:t>בסעיף</w:t>
      </w:r>
      <w:r w:rsidRPr="00123A3E">
        <w:rPr>
          <w:rFonts w:ascii="David" w:hAnsi="David" w:cs="David"/>
          <w:noProof/>
          <w:rtl/>
        </w:rPr>
        <w:t xml:space="preserve"> 1 </w:t>
      </w:r>
      <w:r w:rsidRPr="00123A3E">
        <w:rPr>
          <w:rFonts w:ascii="David" w:hAnsi="David" w:cs="David" w:hint="eastAsia"/>
          <w:noProof/>
          <w:rtl/>
        </w:rPr>
        <w:t>לעיל</w:t>
      </w:r>
      <w:r w:rsidRPr="00123A3E">
        <w:rPr>
          <w:rFonts w:ascii="David" w:hAnsi="David" w:cs="David"/>
          <w:noProof/>
          <w:rtl/>
        </w:rPr>
        <w:t xml:space="preserve">, </w:t>
      </w:r>
      <w:r w:rsidR="00F937C6">
        <w:rPr>
          <w:rFonts w:ascii="David" w:hAnsi="David" w:cs="David" w:hint="cs"/>
          <w:noProof/>
          <w:rtl/>
        </w:rPr>
        <w:t>במערכת יהלום ו</w:t>
      </w:r>
      <w:r w:rsidRPr="00123A3E">
        <w:rPr>
          <w:rFonts w:ascii="David" w:hAnsi="David" w:cs="David"/>
          <w:noProof/>
          <w:rtl/>
        </w:rPr>
        <w:t xml:space="preserve">באתר מנהל הרכש הממשלתי בכתובת </w:t>
      </w:r>
      <w:hyperlink r:id="rId9" w:history="1">
        <w:r w:rsidRPr="00123A3E">
          <w:rPr>
            <w:rFonts w:ascii="David" w:hAnsi="David" w:cs="David"/>
          </w:rPr>
          <w:t>www.mr.gov.il</w:t>
        </w:r>
      </w:hyperlink>
      <w:r w:rsidRPr="00123A3E">
        <w:rPr>
          <w:rFonts w:ascii="David" w:hAnsi="David" w:cs="David"/>
          <w:noProof/>
          <w:rtl/>
        </w:rPr>
        <w:t xml:space="preserve">. מובהר כי התשובות לשאלות שיפורסמו באתר </w:t>
      </w:r>
      <w:r w:rsidR="00A56624">
        <w:rPr>
          <w:rFonts w:ascii="David" w:hAnsi="David" w:cs="David" w:hint="cs"/>
          <w:noProof/>
          <w:rtl/>
        </w:rPr>
        <w:t xml:space="preserve">הנ"ל </w:t>
      </w:r>
      <w:r w:rsidRPr="00123A3E">
        <w:rPr>
          <w:rFonts w:ascii="David" w:hAnsi="David" w:cs="David"/>
          <w:noProof/>
          <w:rtl/>
        </w:rPr>
        <w:t>מהוות חלק בלתי נפרד ממסמכי המכרז</w:t>
      </w:r>
      <w:r w:rsidRPr="00123A3E">
        <w:rPr>
          <w:rFonts w:ascii="David" w:hAnsi="David" w:cs="David"/>
          <w:noProof/>
        </w:rPr>
        <w:t>.</w:t>
      </w:r>
      <w:r w:rsidRPr="00123A3E">
        <w:rPr>
          <w:rFonts w:ascii="David" w:hAnsi="David" w:cs="David"/>
          <w:noProof/>
          <w:rtl/>
        </w:rPr>
        <w:t xml:space="preserve"> המשרד מבהיר כי תשובות מחייבות הן אלו הניתנות בכתב ומפורסמות באתר </w:t>
      </w:r>
      <w:r w:rsidR="00A56624">
        <w:rPr>
          <w:rFonts w:ascii="David" w:hAnsi="David" w:cs="David" w:hint="cs"/>
          <w:noProof/>
          <w:rtl/>
        </w:rPr>
        <w:t>מנהל הרכש</w:t>
      </w:r>
      <w:r w:rsidRPr="00123A3E">
        <w:rPr>
          <w:rFonts w:ascii="David" w:hAnsi="David" w:cs="David"/>
          <w:noProof/>
        </w:rPr>
        <w:t>.</w:t>
      </w:r>
    </w:p>
    <w:p w14:paraId="7162B26F" w14:textId="77777777" w:rsidR="00125F32" w:rsidRPr="00D127C2" w:rsidRDefault="00125F32" w:rsidP="00F47360">
      <w:pPr>
        <w:pStyle w:val="afb"/>
        <w:numPr>
          <w:ilvl w:val="1"/>
          <w:numId w:val="15"/>
        </w:numPr>
        <w:spacing w:after="120" w:line="360" w:lineRule="auto"/>
        <w:contextualSpacing/>
        <w:jc w:val="both"/>
        <w:rPr>
          <w:rFonts w:cs="David"/>
        </w:rPr>
      </w:pPr>
      <w:r w:rsidRPr="00123A3E">
        <w:rPr>
          <w:rFonts w:ascii="David" w:hAnsi="David" w:cs="David" w:hint="eastAsia"/>
          <w:noProof/>
          <w:rtl/>
        </w:rPr>
        <w:t>מסמך</w:t>
      </w:r>
      <w:r w:rsidRPr="00123A3E">
        <w:rPr>
          <w:rFonts w:ascii="David" w:hAnsi="David" w:cs="David"/>
          <w:noProof/>
          <w:rtl/>
        </w:rPr>
        <w:t xml:space="preserve"> השאלות והתשובות יחייב את כל המציעים, יהווה חלק בלתי נפרד ממסמכי המכרז ובמקרה של סתירה, יגבר על האמור בהם. על המציע לצרף כחלק מהצעתו את מסמך </w:t>
      </w:r>
      <w:r w:rsidRPr="00123A3E">
        <w:rPr>
          <w:rFonts w:ascii="David" w:hAnsi="David" w:cs="David" w:hint="eastAsia"/>
          <w:noProof/>
          <w:rtl/>
        </w:rPr>
        <w:t>תשובות</w:t>
      </w:r>
      <w:r w:rsidRPr="00123A3E">
        <w:rPr>
          <w:rFonts w:ascii="David" w:hAnsi="David" w:cs="David"/>
          <w:noProof/>
          <w:rtl/>
        </w:rPr>
        <w:t xml:space="preserve"> ההבהרה חתום על ידו.</w:t>
      </w:r>
    </w:p>
    <w:p w14:paraId="090474F8" w14:textId="68B717AD" w:rsidR="00125F32" w:rsidRPr="00123A3E" w:rsidRDefault="00125F32" w:rsidP="00125F32">
      <w:pPr>
        <w:widowControl w:val="0"/>
        <w:spacing w:before="120" w:after="120" w:line="360" w:lineRule="auto"/>
        <w:ind w:left="324"/>
        <w:outlineLvl w:val="0"/>
        <w:rPr>
          <w:rFonts w:ascii="David" w:hAnsi="David" w:cs="David"/>
          <w:noProof/>
          <w:rtl/>
        </w:rPr>
      </w:pPr>
      <w:r w:rsidRPr="00123A3E">
        <w:rPr>
          <w:rFonts w:ascii="David" w:hAnsi="David" w:cs="David" w:hint="eastAsia"/>
          <w:noProof/>
          <w:rtl/>
        </w:rPr>
        <w:t>המשרד</w:t>
      </w:r>
      <w:r w:rsidRPr="00123A3E">
        <w:rPr>
          <w:rFonts w:ascii="David" w:hAnsi="David" w:cs="David"/>
          <w:noProof/>
        </w:rPr>
        <w:t xml:space="preserve"> </w:t>
      </w:r>
      <w:r w:rsidRPr="00123A3E">
        <w:rPr>
          <w:rFonts w:ascii="David" w:hAnsi="David" w:cs="David" w:hint="eastAsia"/>
          <w:noProof/>
          <w:rtl/>
        </w:rPr>
        <w:t>רשאי</w:t>
      </w:r>
      <w:r w:rsidRPr="00123A3E">
        <w:rPr>
          <w:rFonts w:ascii="David" w:hAnsi="David" w:cs="David"/>
          <w:noProof/>
          <w:rtl/>
        </w:rPr>
        <w:t xml:space="preserve">, </w:t>
      </w:r>
      <w:r w:rsidRPr="00123A3E">
        <w:rPr>
          <w:rFonts w:ascii="David" w:hAnsi="David" w:cs="David" w:hint="eastAsia"/>
          <w:noProof/>
          <w:rtl/>
        </w:rPr>
        <w:t>בכל</w:t>
      </w:r>
      <w:r w:rsidRPr="00123A3E">
        <w:rPr>
          <w:rFonts w:ascii="David" w:hAnsi="David" w:cs="David"/>
          <w:noProof/>
        </w:rPr>
        <w:t xml:space="preserve"> </w:t>
      </w:r>
      <w:r w:rsidRPr="00123A3E">
        <w:rPr>
          <w:rFonts w:ascii="David" w:hAnsi="David" w:cs="David" w:hint="eastAsia"/>
          <w:noProof/>
          <w:rtl/>
        </w:rPr>
        <w:t>עת</w:t>
      </w:r>
      <w:r w:rsidRPr="00123A3E">
        <w:rPr>
          <w:rFonts w:ascii="David" w:hAnsi="David" w:cs="David"/>
          <w:noProof/>
          <w:rtl/>
        </w:rPr>
        <w:t xml:space="preserve">, </w:t>
      </w:r>
      <w:r w:rsidRPr="00123A3E">
        <w:rPr>
          <w:rFonts w:ascii="David" w:hAnsi="David" w:cs="David" w:hint="eastAsia"/>
          <w:noProof/>
          <w:rtl/>
        </w:rPr>
        <w:t>קודם</w:t>
      </w:r>
      <w:r w:rsidRPr="00123A3E">
        <w:rPr>
          <w:rFonts w:ascii="David" w:hAnsi="David" w:cs="David"/>
          <w:noProof/>
        </w:rPr>
        <w:t xml:space="preserve"> </w:t>
      </w:r>
      <w:r w:rsidRPr="00123A3E">
        <w:rPr>
          <w:rFonts w:ascii="David" w:hAnsi="David" w:cs="David" w:hint="eastAsia"/>
          <w:noProof/>
          <w:rtl/>
        </w:rPr>
        <w:t>למועד</w:t>
      </w:r>
      <w:r w:rsidRPr="00123A3E">
        <w:rPr>
          <w:rFonts w:ascii="David" w:hAnsi="David" w:cs="David"/>
          <w:noProof/>
        </w:rPr>
        <w:t xml:space="preserve"> </w:t>
      </w:r>
      <w:r w:rsidRPr="00123A3E">
        <w:rPr>
          <w:rFonts w:ascii="David" w:hAnsi="David" w:cs="David" w:hint="eastAsia"/>
          <w:noProof/>
          <w:rtl/>
        </w:rPr>
        <w:t>אחרון</w:t>
      </w:r>
      <w:r w:rsidRPr="00123A3E">
        <w:rPr>
          <w:rFonts w:ascii="David" w:hAnsi="David" w:cs="David"/>
          <w:noProof/>
        </w:rPr>
        <w:t xml:space="preserve"> </w:t>
      </w:r>
      <w:r w:rsidRPr="00123A3E">
        <w:rPr>
          <w:rFonts w:ascii="David" w:hAnsi="David" w:cs="David" w:hint="eastAsia"/>
          <w:noProof/>
          <w:rtl/>
        </w:rPr>
        <w:t>להגשת</w:t>
      </w:r>
      <w:r w:rsidRPr="00123A3E">
        <w:rPr>
          <w:rFonts w:ascii="David" w:hAnsi="David" w:cs="David"/>
          <w:noProof/>
        </w:rPr>
        <w:t xml:space="preserve"> </w:t>
      </w:r>
      <w:r w:rsidRPr="00123A3E">
        <w:rPr>
          <w:rFonts w:ascii="David" w:hAnsi="David" w:cs="David" w:hint="eastAsia"/>
          <w:noProof/>
          <w:rtl/>
        </w:rPr>
        <w:t>ההצעות</w:t>
      </w:r>
      <w:r w:rsidRPr="00123A3E">
        <w:rPr>
          <w:rFonts w:ascii="David" w:hAnsi="David" w:cs="David"/>
          <w:noProof/>
          <w:rtl/>
        </w:rPr>
        <w:t xml:space="preserve">, </w:t>
      </w:r>
      <w:r w:rsidRPr="00123A3E">
        <w:rPr>
          <w:rFonts w:ascii="David" w:hAnsi="David" w:cs="David" w:hint="eastAsia"/>
          <w:noProof/>
          <w:rtl/>
        </w:rPr>
        <w:t>להכניס</w:t>
      </w:r>
      <w:r w:rsidRPr="00123A3E">
        <w:rPr>
          <w:rFonts w:ascii="David" w:hAnsi="David" w:cs="David"/>
          <w:noProof/>
        </w:rPr>
        <w:t xml:space="preserve"> </w:t>
      </w:r>
      <w:r w:rsidRPr="00123A3E">
        <w:rPr>
          <w:rFonts w:ascii="David" w:hAnsi="David" w:cs="David" w:hint="eastAsia"/>
          <w:noProof/>
          <w:rtl/>
        </w:rPr>
        <w:t>שינויים</w:t>
      </w:r>
      <w:r w:rsidRPr="00123A3E">
        <w:rPr>
          <w:rFonts w:ascii="David" w:hAnsi="David" w:cs="David"/>
          <w:noProof/>
        </w:rPr>
        <w:t xml:space="preserve"> </w:t>
      </w:r>
      <w:r w:rsidRPr="00123A3E">
        <w:rPr>
          <w:rFonts w:ascii="David" w:hAnsi="David" w:cs="David" w:hint="eastAsia"/>
          <w:noProof/>
          <w:rtl/>
        </w:rPr>
        <w:t>ותיקונים</w:t>
      </w:r>
      <w:r w:rsidRPr="00123A3E">
        <w:rPr>
          <w:rFonts w:ascii="David" w:hAnsi="David" w:cs="David"/>
          <w:noProof/>
        </w:rPr>
        <w:t xml:space="preserve"> </w:t>
      </w:r>
      <w:r w:rsidRPr="00123A3E">
        <w:rPr>
          <w:rFonts w:ascii="David" w:hAnsi="David" w:cs="David" w:hint="eastAsia"/>
          <w:noProof/>
          <w:rtl/>
        </w:rPr>
        <w:t>במסמכי</w:t>
      </w:r>
      <w:r w:rsidRPr="00123A3E">
        <w:rPr>
          <w:rFonts w:ascii="David" w:hAnsi="David" w:cs="David"/>
          <w:noProof/>
          <w:rtl/>
        </w:rPr>
        <w:t xml:space="preserve"> </w:t>
      </w:r>
      <w:r w:rsidRPr="00123A3E">
        <w:rPr>
          <w:rFonts w:ascii="David" w:hAnsi="David" w:cs="David" w:hint="eastAsia"/>
          <w:noProof/>
          <w:rtl/>
        </w:rPr>
        <w:t>המכרז</w:t>
      </w:r>
      <w:r w:rsidRPr="00123A3E">
        <w:rPr>
          <w:rFonts w:ascii="David" w:hAnsi="David" w:cs="David"/>
          <w:noProof/>
          <w:rtl/>
        </w:rPr>
        <w:t xml:space="preserve"> </w:t>
      </w:r>
      <w:r w:rsidRPr="00123A3E">
        <w:rPr>
          <w:rFonts w:ascii="David" w:hAnsi="David" w:cs="David" w:hint="eastAsia"/>
          <w:noProof/>
          <w:rtl/>
        </w:rPr>
        <w:t>ביוזמתו</w:t>
      </w:r>
      <w:r w:rsidRPr="00123A3E">
        <w:rPr>
          <w:rFonts w:ascii="David" w:hAnsi="David" w:cs="David"/>
          <w:noProof/>
        </w:rPr>
        <w:t xml:space="preserve"> </w:t>
      </w:r>
      <w:r w:rsidRPr="00123A3E">
        <w:rPr>
          <w:rFonts w:ascii="David" w:hAnsi="David" w:cs="David" w:hint="eastAsia"/>
          <w:noProof/>
          <w:rtl/>
        </w:rPr>
        <w:t>או</w:t>
      </w:r>
      <w:r w:rsidRPr="00123A3E">
        <w:rPr>
          <w:rFonts w:ascii="David" w:hAnsi="David" w:cs="David"/>
          <w:noProof/>
        </w:rPr>
        <w:t xml:space="preserve"> </w:t>
      </w:r>
      <w:r w:rsidRPr="00123A3E">
        <w:rPr>
          <w:rFonts w:ascii="David" w:hAnsi="David" w:cs="David" w:hint="eastAsia"/>
          <w:noProof/>
          <w:rtl/>
        </w:rPr>
        <w:t>בתשובה</w:t>
      </w:r>
      <w:r w:rsidRPr="00123A3E">
        <w:rPr>
          <w:rFonts w:ascii="David" w:hAnsi="David" w:cs="David"/>
          <w:noProof/>
        </w:rPr>
        <w:t xml:space="preserve"> </w:t>
      </w:r>
      <w:r w:rsidRPr="00123A3E">
        <w:rPr>
          <w:rFonts w:ascii="David" w:hAnsi="David" w:cs="David" w:hint="eastAsia"/>
          <w:noProof/>
          <w:rtl/>
        </w:rPr>
        <w:t>לשאלות</w:t>
      </w:r>
      <w:r w:rsidRPr="00123A3E">
        <w:rPr>
          <w:rFonts w:ascii="David" w:hAnsi="David" w:cs="David"/>
          <w:noProof/>
        </w:rPr>
        <w:t xml:space="preserve"> </w:t>
      </w:r>
      <w:r w:rsidRPr="00123A3E">
        <w:rPr>
          <w:rFonts w:ascii="David" w:hAnsi="David" w:cs="David" w:hint="eastAsia"/>
          <w:noProof/>
          <w:rtl/>
        </w:rPr>
        <w:t>המשתתפים</w:t>
      </w:r>
      <w:r w:rsidRPr="00123A3E">
        <w:rPr>
          <w:rFonts w:ascii="David" w:hAnsi="David" w:cs="David"/>
          <w:noProof/>
          <w:rtl/>
        </w:rPr>
        <w:t xml:space="preserve">. </w:t>
      </w:r>
      <w:r w:rsidRPr="00123A3E">
        <w:rPr>
          <w:rFonts w:ascii="David" w:hAnsi="David" w:cs="David" w:hint="eastAsia"/>
          <w:noProof/>
          <w:rtl/>
        </w:rPr>
        <w:t>השינויים</w:t>
      </w:r>
      <w:r w:rsidRPr="00123A3E">
        <w:rPr>
          <w:rFonts w:ascii="David" w:hAnsi="David" w:cs="David"/>
          <w:noProof/>
          <w:rtl/>
        </w:rPr>
        <w:t xml:space="preserve"> </w:t>
      </w:r>
      <w:r w:rsidRPr="00123A3E">
        <w:rPr>
          <w:rFonts w:ascii="David" w:hAnsi="David" w:cs="David" w:hint="eastAsia"/>
          <w:noProof/>
          <w:rtl/>
        </w:rPr>
        <w:t>והתיקונים</w:t>
      </w:r>
      <w:r w:rsidRPr="00123A3E">
        <w:rPr>
          <w:rFonts w:ascii="David" w:hAnsi="David" w:cs="David"/>
          <w:noProof/>
          <w:rtl/>
        </w:rPr>
        <w:t xml:space="preserve"> </w:t>
      </w:r>
      <w:r w:rsidRPr="00123A3E">
        <w:rPr>
          <w:rFonts w:ascii="David" w:hAnsi="David" w:cs="David" w:hint="eastAsia"/>
          <w:noProof/>
          <w:rtl/>
        </w:rPr>
        <w:t>כאמור</w:t>
      </w:r>
      <w:r w:rsidRPr="00123A3E">
        <w:rPr>
          <w:rFonts w:ascii="David" w:hAnsi="David" w:cs="David"/>
          <w:noProof/>
          <w:rtl/>
        </w:rPr>
        <w:t xml:space="preserve"> </w:t>
      </w:r>
      <w:r w:rsidRPr="00123A3E">
        <w:rPr>
          <w:rFonts w:ascii="David" w:hAnsi="David" w:cs="David" w:hint="eastAsia"/>
          <w:noProof/>
          <w:rtl/>
        </w:rPr>
        <w:t>יהוו</w:t>
      </w:r>
      <w:r w:rsidRPr="00123A3E">
        <w:rPr>
          <w:rFonts w:ascii="David" w:hAnsi="David" w:cs="David"/>
          <w:noProof/>
        </w:rPr>
        <w:t xml:space="preserve"> </w:t>
      </w:r>
      <w:r w:rsidRPr="00123A3E">
        <w:rPr>
          <w:rFonts w:ascii="David" w:hAnsi="David" w:cs="David" w:hint="eastAsia"/>
          <w:noProof/>
          <w:rtl/>
        </w:rPr>
        <w:t>חלק</w:t>
      </w:r>
      <w:r w:rsidRPr="00123A3E">
        <w:rPr>
          <w:rFonts w:ascii="David" w:hAnsi="David" w:cs="David"/>
          <w:noProof/>
        </w:rPr>
        <w:t xml:space="preserve"> </w:t>
      </w:r>
      <w:r w:rsidRPr="00123A3E">
        <w:rPr>
          <w:rFonts w:ascii="David" w:hAnsi="David" w:cs="David" w:hint="eastAsia"/>
          <w:noProof/>
          <w:rtl/>
        </w:rPr>
        <w:t>בלתי</w:t>
      </w:r>
      <w:r w:rsidRPr="00123A3E">
        <w:rPr>
          <w:rFonts w:ascii="David" w:hAnsi="David" w:cs="David"/>
          <w:noProof/>
          <w:rtl/>
        </w:rPr>
        <w:t xml:space="preserve"> </w:t>
      </w:r>
      <w:r w:rsidRPr="00123A3E">
        <w:rPr>
          <w:rFonts w:ascii="David" w:hAnsi="David" w:cs="David" w:hint="eastAsia"/>
          <w:noProof/>
          <w:rtl/>
        </w:rPr>
        <w:t>נפרד</w:t>
      </w:r>
      <w:r w:rsidRPr="00123A3E">
        <w:rPr>
          <w:rFonts w:ascii="David" w:hAnsi="David" w:cs="David"/>
          <w:noProof/>
        </w:rPr>
        <w:t xml:space="preserve"> </w:t>
      </w:r>
      <w:r w:rsidRPr="00123A3E">
        <w:rPr>
          <w:rFonts w:ascii="David" w:hAnsi="David" w:cs="David" w:hint="eastAsia"/>
          <w:noProof/>
          <w:rtl/>
        </w:rPr>
        <w:t>מתנאי</w:t>
      </w:r>
      <w:r w:rsidRPr="00123A3E">
        <w:rPr>
          <w:rFonts w:ascii="David" w:hAnsi="David" w:cs="David"/>
          <w:noProof/>
        </w:rPr>
        <w:t xml:space="preserve"> </w:t>
      </w:r>
      <w:r w:rsidRPr="00123A3E">
        <w:rPr>
          <w:rFonts w:ascii="David" w:hAnsi="David" w:cs="David" w:hint="eastAsia"/>
          <w:noProof/>
          <w:rtl/>
        </w:rPr>
        <w:t>המכרז</w:t>
      </w:r>
      <w:r w:rsidRPr="00123A3E">
        <w:rPr>
          <w:rFonts w:ascii="David" w:hAnsi="David" w:cs="David"/>
          <w:noProof/>
          <w:rtl/>
        </w:rPr>
        <w:t xml:space="preserve"> </w:t>
      </w:r>
      <w:r w:rsidRPr="00123A3E">
        <w:rPr>
          <w:rFonts w:ascii="David" w:hAnsi="David" w:cs="David" w:hint="eastAsia"/>
          <w:noProof/>
          <w:rtl/>
        </w:rPr>
        <w:t>ויפורסמו</w:t>
      </w:r>
      <w:r w:rsidRPr="00123A3E">
        <w:rPr>
          <w:rFonts w:ascii="David" w:hAnsi="David" w:cs="David"/>
          <w:noProof/>
          <w:rtl/>
        </w:rPr>
        <w:t xml:space="preserve"> </w:t>
      </w:r>
      <w:r w:rsidRPr="00123A3E">
        <w:rPr>
          <w:rFonts w:ascii="David" w:hAnsi="David" w:cs="David" w:hint="eastAsia"/>
          <w:noProof/>
          <w:rtl/>
        </w:rPr>
        <w:t>באתר</w:t>
      </w:r>
      <w:r w:rsidRPr="00123A3E">
        <w:rPr>
          <w:rFonts w:ascii="David" w:hAnsi="David" w:cs="David"/>
          <w:noProof/>
          <w:rtl/>
        </w:rPr>
        <w:t xml:space="preserve"> </w:t>
      </w:r>
      <w:r w:rsidR="00A56624">
        <w:rPr>
          <w:rFonts w:ascii="David" w:hAnsi="David" w:cs="David" w:hint="cs"/>
          <w:noProof/>
          <w:rtl/>
        </w:rPr>
        <w:t>מנהל הרכש</w:t>
      </w:r>
      <w:r w:rsidRPr="00123A3E">
        <w:rPr>
          <w:rFonts w:ascii="David" w:hAnsi="David" w:cs="David"/>
          <w:noProof/>
          <w:rtl/>
        </w:rPr>
        <w:t>.</w:t>
      </w:r>
    </w:p>
    <w:p w14:paraId="67EEE567" w14:textId="37CEAD95" w:rsidR="00477802" w:rsidRDefault="00477802" w:rsidP="00F47360">
      <w:pPr>
        <w:pStyle w:val="afb"/>
        <w:numPr>
          <w:ilvl w:val="0"/>
          <w:numId w:val="15"/>
        </w:numPr>
        <w:spacing w:before="160" w:after="160" w:line="259" w:lineRule="auto"/>
        <w:jc w:val="both"/>
        <w:rPr>
          <w:rFonts w:cs="David"/>
          <w:b/>
          <w:bCs/>
          <w:u w:val="single"/>
        </w:rPr>
      </w:pPr>
      <w:r w:rsidRPr="00987D32">
        <w:rPr>
          <w:rFonts w:cs="David" w:hint="eastAsia"/>
          <w:b/>
          <w:bCs/>
          <w:u w:val="single"/>
          <w:rtl/>
        </w:rPr>
        <w:t>הגשת</w:t>
      </w:r>
      <w:r w:rsidRPr="00987D32">
        <w:rPr>
          <w:rFonts w:cs="David"/>
          <w:b/>
          <w:bCs/>
          <w:u w:val="single"/>
          <w:rtl/>
        </w:rPr>
        <w:t xml:space="preserve"> </w:t>
      </w:r>
      <w:r w:rsidRPr="00987D32">
        <w:rPr>
          <w:rFonts w:cs="David" w:hint="eastAsia"/>
          <w:b/>
          <w:bCs/>
          <w:u w:val="single"/>
          <w:rtl/>
        </w:rPr>
        <w:t>ההצע</w:t>
      </w:r>
      <w:r w:rsidR="00125F32">
        <w:rPr>
          <w:rFonts w:cs="David" w:hint="cs"/>
          <w:b/>
          <w:bCs/>
          <w:u w:val="single"/>
          <w:rtl/>
        </w:rPr>
        <w:t>ות</w:t>
      </w:r>
    </w:p>
    <w:p w14:paraId="2AB17DBD" w14:textId="77777777" w:rsidR="00125F32" w:rsidRPr="00715951" w:rsidRDefault="00125F32" w:rsidP="00125F32">
      <w:pPr>
        <w:pStyle w:val="afb"/>
        <w:spacing w:before="240" w:line="360" w:lineRule="auto"/>
        <w:ind w:left="425"/>
        <w:contextualSpacing/>
        <w:jc w:val="both"/>
        <w:rPr>
          <w:rFonts w:ascii="David" w:hAnsi="David" w:cs="David"/>
          <w:b/>
          <w:bCs/>
          <w:rtl/>
        </w:rPr>
      </w:pPr>
      <w:r w:rsidRPr="00342236">
        <w:rPr>
          <w:rFonts w:ascii="David" w:hAnsi="David" w:cs="David"/>
          <w:b/>
          <w:bCs/>
          <w:rtl/>
        </w:rPr>
        <w:t>הנחיות להגשת הצעות במכרז</w:t>
      </w:r>
    </w:p>
    <w:p w14:paraId="7631956C" w14:textId="77777777" w:rsidR="00125F32" w:rsidRPr="00342236" w:rsidRDefault="00125F32" w:rsidP="00F47360">
      <w:pPr>
        <w:pStyle w:val="afb"/>
        <w:numPr>
          <w:ilvl w:val="1"/>
          <w:numId w:val="15"/>
        </w:numPr>
        <w:spacing w:before="200" w:after="200" w:line="360" w:lineRule="auto"/>
        <w:contextualSpacing/>
        <w:jc w:val="both"/>
        <w:rPr>
          <w:rFonts w:ascii="David" w:hAnsi="David" w:cs="David"/>
        </w:rPr>
      </w:pPr>
      <w:r w:rsidRPr="00342236">
        <w:rPr>
          <w:rFonts w:ascii="David" w:hAnsi="David" w:cs="David"/>
          <w:rtl/>
        </w:rPr>
        <w:lastRenderedPageBreak/>
        <w:t>הגשת ההצעות למכרז תבוצע באופן מקוון, באמצעות מערכת הגשת ההצעות.</w:t>
      </w:r>
    </w:p>
    <w:p w14:paraId="673E414D" w14:textId="77777777" w:rsidR="00125F32" w:rsidRPr="00342236" w:rsidRDefault="00125F32" w:rsidP="00F47360">
      <w:pPr>
        <w:pStyle w:val="afb"/>
        <w:numPr>
          <w:ilvl w:val="1"/>
          <w:numId w:val="15"/>
        </w:numPr>
        <w:spacing w:before="200" w:after="200" w:line="360" w:lineRule="auto"/>
        <w:contextualSpacing/>
        <w:jc w:val="both"/>
        <w:rPr>
          <w:rFonts w:ascii="David" w:hAnsi="David" w:cs="David"/>
        </w:rPr>
      </w:pPr>
      <w:r w:rsidRPr="00342236">
        <w:rPr>
          <w:rFonts w:ascii="David" w:hAnsi="David" w:cs="David"/>
          <w:rtl/>
        </w:rPr>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w:t>
      </w:r>
      <w:r w:rsidRPr="00342236">
        <w:rPr>
          <w:rFonts w:ascii="David" w:hAnsi="David" w:cs="David"/>
          <w:b/>
          <w:bCs/>
          <w:rtl/>
        </w:rPr>
        <w:t>להגשת הצעה</w:t>
      </w:r>
      <w:r w:rsidRPr="00342236">
        <w:rPr>
          <w:rFonts w:ascii="David" w:hAnsi="David" w:cs="David"/>
          <w:rtl/>
        </w:rPr>
        <w:t>" בעמוד פרסום המכרז, אשר יעביר אותו למערכת הגשת ההצעות.</w:t>
      </w:r>
    </w:p>
    <w:p w14:paraId="5A5C048F" w14:textId="77777777" w:rsidR="00125F32" w:rsidRPr="00342236" w:rsidRDefault="00125F32" w:rsidP="00F47360">
      <w:pPr>
        <w:pStyle w:val="afb"/>
        <w:numPr>
          <w:ilvl w:val="1"/>
          <w:numId w:val="15"/>
        </w:numPr>
        <w:spacing w:before="200" w:after="200" w:line="360" w:lineRule="auto"/>
        <w:contextualSpacing/>
        <w:jc w:val="both"/>
        <w:rPr>
          <w:rFonts w:ascii="David" w:hAnsi="David" w:cs="David"/>
        </w:rPr>
      </w:pPr>
      <w:r w:rsidRPr="00342236">
        <w:rPr>
          <w:rFonts w:ascii="David" w:hAnsi="David" w:cs="David"/>
          <w:rtl/>
        </w:rPr>
        <w:t>לצורך הגשת הצעתו יידרש המציע להזדהות באמצעות מערכת ההזדהות הממשלתית ולבצע רישום מוקדם למערכת הגשת ההצעות.</w:t>
      </w:r>
    </w:p>
    <w:p w14:paraId="1727B6C5" w14:textId="77777777" w:rsidR="00125F32" w:rsidRPr="00342236" w:rsidRDefault="00125F32" w:rsidP="00F47360">
      <w:pPr>
        <w:pStyle w:val="afb"/>
        <w:numPr>
          <w:ilvl w:val="1"/>
          <w:numId w:val="15"/>
        </w:numPr>
        <w:spacing w:before="200" w:after="200" w:line="360" w:lineRule="auto"/>
        <w:contextualSpacing/>
        <w:jc w:val="both"/>
        <w:rPr>
          <w:rFonts w:ascii="David" w:hAnsi="David" w:cs="David"/>
        </w:rPr>
      </w:pPr>
      <w:r w:rsidRPr="00342236">
        <w:rPr>
          <w:rFonts w:ascii="David" w:hAnsi="David" w:cs="David"/>
          <w:rtl/>
        </w:rPr>
        <w:t>לאחר ביצוע ההזדהות יש לוודא כי מופיע במערכת להגשת ההצעות שם ומספר המכרז אליו אתם מעוניינים לבצע הגשה.</w:t>
      </w:r>
    </w:p>
    <w:p w14:paraId="699B6EB8" w14:textId="77777777" w:rsidR="00125F32" w:rsidRPr="00342236" w:rsidRDefault="00125F32" w:rsidP="00F47360">
      <w:pPr>
        <w:pStyle w:val="afb"/>
        <w:numPr>
          <w:ilvl w:val="1"/>
          <w:numId w:val="15"/>
        </w:numPr>
        <w:spacing w:before="200" w:after="200" w:line="360" w:lineRule="auto"/>
        <w:contextualSpacing/>
        <w:jc w:val="both"/>
        <w:rPr>
          <w:rFonts w:ascii="David" w:hAnsi="David" w:cs="David"/>
        </w:rPr>
      </w:pPr>
      <w:r w:rsidRPr="00342236">
        <w:rPr>
          <w:rFonts w:ascii="David" w:hAnsi="David" w:cs="David"/>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0AF369CE" w14:textId="77777777" w:rsidR="00125F32" w:rsidRPr="00342236" w:rsidRDefault="00125F32" w:rsidP="00F47360">
      <w:pPr>
        <w:pStyle w:val="afb"/>
        <w:numPr>
          <w:ilvl w:val="1"/>
          <w:numId w:val="15"/>
        </w:numPr>
        <w:spacing w:line="360" w:lineRule="auto"/>
        <w:contextualSpacing/>
        <w:jc w:val="both"/>
        <w:rPr>
          <w:rFonts w:ascii="David" w:hAnsi="David" w:cs="David"/>
          <w:rtl/>
        </w:rPr>
      </w:pPr>
      <w:r w:rsidRPr="00342236">
        <w:rPr>
          <w:rFonts w:ascii="David" w:hAnsi="David" w:cs="David"/>
          <w:rtl/>
        </w:rPr>
        <w:t xml:space="preserve">לאחר השלמת הגשת ההצעה במערכת יופיע במסך ההגשה מספר אסמכתא. </w:t>
      </w:r>
      <w:r w:rsidRPr="00342236">
        <w:rPr>
          <w:rFonts w:ascii="David" w:hAnsi="David" w:cs="David"/>
          <w:b/>
          <w:bCs/>
          <w:rtl/>
        </w:rPr>
        <w:t>ככל שלא התקבל מספר אסמכתא ההצעה לא הוגשה.</w:t>
      </w:r>
    </w:p>
    <w:p w14:paraId="372EB8F6" w14:textId="77777777" w:rsidR="00125F32" w:rsidRPr="00342236" w:rsidRDefault="00125F32" w:rsidP="00F47360">
      <w:pPr>
        <w:pStyle w:val="afb"/>
        <w:numPr>
          <w:ilvl w:val="1"/>
          <w:numId w:val="15"/>
        </w:numPr>
        <w:spacing w:line="360" w:lineRule="auto"/>
        <w:contextualSpacing/>
        <w:rPr>
          <w:rFonts w:ascii="David" w:hAnsi="David" w:cs="David"/>
        </w:rPr>
      </w:pPr>
      <w:r w:rsidRPr="00342236">
        <w:rPr>
          <w:rFonts w:ascii="David" w:hAnsi="David" w:cs="David"/>
          <w:rtl/>
        </w:rPr>
        <w:t>לא ניתן יהיה להגיש הצעות במערכת לאחר המועד האחרון להגשת הצעות.</w:t>
      </w:r>
    </w:p>
    <w:p w14:paraId="167A86E4" w14:textId="77777777" w:rsidR="00125F32" w:rsidRPr="00342236" w:rsidRDefault="00125F32" w:rsidP="00F47360">
      <w:pPr>
        <w:pStyle w:val="afb"/>
        <w:numPr>
          <w:ilvl w:val="1"/>
          <w:numId w:val="15"/>
        </w:numPr>
        <w:spacing w:before="200" w:after="200" w:line="360" w:lineRule="auto"/>
        <w:contextualSpacing/>
        <w:jc w:val="both"/>
        <w:rPr>
          <w:rFonts w:ascii="David" w:hAnsi="David" w:cs="David"/>
        </w:rPr>
      </w:pPr>
      <w:r w:rsidRPr="00342236">
        <w:rPr>
          <w:rFonts w:ascii="David" w:hAnsi="David" w:cs="David"/>
          <w:rtl/>
        </w:rPr>
        <w:t xml:space="preserve">באפשרות המציע לבצע </w:t>
      </w:r>
      <w:r w:rsidRPr="00342236">
        <w:rPr>
          <w:rFonts w:ascii="David" w:hAnsi="David" w:cs="David"/>
          <w:b/>
          <w:bCs/>
          <w:rtl/>
        </w:rPr>
        <w:t>הגשה אחת בלבד!</w:t>
      </w:r>
      <w:r w:rsidRPr="00342236">
        <w:rPr>
          <w:rFonts w:ascii="David" w:hAnsi="David" w:cs="David"/>
          <w:rtl/>
        </w:rPr>
        <w:t xml:space="preserve"> לאחר השלמת הגשת הצעה לא תתאפשר הגשה נוספת או עדכון הצעה.</w:t>
      </w:r>
    </w:p>
    <w:p w14:paraId="7595A447" w14:textId="77777777" w:rsidR="00125F32" w:rsidRPr="00342236" w:rsidRDefault="00125F32" w:rsidP="00F47360">
      <w:pPr>
        <w:pStyle w:val="afb"/>
        <w:numPr>
          <w:ilvl w:val="1"/>
          <w:numId w:val="15"/>
        </w:numPr>
        <w:spacing w:before="200" w:after="200" w:line="360" w:lineRule="auto"/>
        <w:contextualSpacing/>
        <w:jc w:val="both"/>
        <w:rPr>
          <w:rFonts w:ascii="David" w:hAnsi="David" w:cs="David"/>
        </w:rPr>
      </w:pPr>
      <w:r w:rsidRPr="00342236">
        <w:rPr>
          <w:rFonts w:ascii="David" w:hAnsi="David" w:cs="David"/>
          <w:rtl/>
        </w:rPr>
        <w:t xml:space="preserve">ככל שתהיה תקלה טכנית ממושכת, אשר תמנע הגשות הצעות במכרז, יוכל המזמין בהודעה שתפורסם באתר האינטרנט לקבוע דרך הגשה אחרת במכרז. </w:t>
      </w:r>
    </w:p>
    <w:p w14:paraId="08CC34A1" w14:textId="77777777" w:rsidR="00125F32" w:rsidRPr="00342236" w:rsidRDefault="00125F32" w:rsidP="00F47360">
      <w:pPr>
        <w:pStyle w:val="afb"/>
        <w:numPr>
          <w:ilvl w:val="1"/>
          <w:numId w:val="15"/>
        </w:numPr>
        <w:spacing w:before="200" w:after="200" w:line="360" w:lineRule="auto"/>
        <w:contextualSpacing/>
        <w:jc w:val="both"/>
        <w:rPr>
          <w:rFonts w:ascii="David" w:hAnsi="David" w:cs="David"/>
        </w:rPr>
      </w:pPr>
      <w:r w:rsidRPr="00342236">
        <w:rPr>
          <w:rFonts w:ascii="David" w:hAnsi="David" w:cs="David"/>
          <w:rtl/>
        </w:rPr>
        <w:t>תנאים נוספים לשימוש במערכת הגשת ההצעות:</w:t>
      </w:r>
    </w:p>
    <w:p w14:paraId="1D0BA948" w14:textId="77777777" w:rsidR="00125F32" w:rsidRPr="00342236" w:rsidRDefault="00125F32" w:rsidP="00F47360">
      <w:pPr>
        <w:pStyle w:val="afb"/>
        <w:numPr>
          <w:ilvl w:val="2"/>
          <w:numId w:val="15"/>
        </w:numPr>
        <w:spacing w:before="200" w:after="200" w:line="360" w:lineRule="auto"/>
        <w:contextualSpacing/>
        <w:jc w:val="both"/>
        <w:rPr>
          <w:rFonts w:ascii="David" w:hAnsi="David" w:cs="David"/>
        </w:rPr>
      </w:pPr>
      <w:r w:rsidRPr="00342236">
        <w:rPr>
          <w:rFonts w:ascii="David" w:hAnsi="David" w:cs="David"/>
          <w:rtl/>
        </w:rPr>
        <w:t xml:space="preserve">המשקל המרבי לקובץ בהצעה הינו 10 </w:t>
      </w:r>
      <w:r w:rsidRPr="00342236">
        <w:rPr>
          <w:rFonts w:ascii="David" w:hAnsi="David" w:cs="David"/>
        </w:rPr>
        <w:t>MB</w:t>
      </w:r>
      <w:r w:rsidRPr="00342236">
        <w:rPr>
          <w:rFonts w:ascii="David" w:hAnsi="David" w:cs="David"/>
          <w:rtl/>
        </w:rPr>
        <w:t xml:space="preserve"> ומקסימום 50 </w:t>
      </w:r>
      <w:r w:rsidRPr="00342236">
        <w:rPr>
          <w:rFonts w:ascii="David" w:hAnsi="David" w:cs="David"/>
        </w:rPr>
        <w:t>MB</w:t>
      </w:r>
      <w:r w:rsidRPr="00342236">
        <w:rPr>
          <w:rFonts w:ascii="David" w:hAnsi="David" w:cs="David"/>
          <w:rtl/>
        </w:rPr>
        <w:t xml:space="preserve"> לכלל הקבצים באותה הצעה. על המציע לבדוק את משקל הקבצים הנשלחים על ידו ולוודא כי הצעתו עומדת במגבלות. </w:t>
      </w:r>
    </w:p>
    <w:p w14:paraId="6369E9C0" w14:textId="77777777" w:rsidR="00125F32" w:rsidRPr="00342236" w:rsidRDefault="00125F32" w:rsidP="00F47360">
      <w:pPr>
        <w:pStyle w:val="afb"/>
        <w:numPr>
          <w:ilvl w:val="2"/>
          <w:numId w:val="15"/>
        </w:numPr>
        <w:spacing w:before="200" w:after="200" w:line="360" w:lineRule="auto"/>
        <w:contextualSpacing/>
        <w:jc w:val="both"/>
        <w:rPr>
          <w:rFonts w:ascii="David" w:hAnsi="David" w:cs="David"/>
          <w:rtl/>
        </w:rPr>
      </w:pPr>
      <w:r w:rsidRPr="00342236">
        <w:rPr>
          <w:rFonts w:ascii="David" w:hAnsi="David" w:cs="David"/>
          <w:rtl/>
        </w:rPr>
        <w:t xml:space="preserve">ניתן להעלות למערכת  קבצים מסוג </w:t>
      </w:r>
      <w:r w:rsidRPr="00342236">
        <w:rPr>
          <w:rFonts w:ascii="David" w:hAnsi="David" w:cs="David"/>
        </w:rPr>
        <w:t>PDF/WORD/EXCEL/SIGNED</w:t>
      </w:r>
    </w:p>
    <w:p w14:paraId="7139463C" w14:textId="6F791F4A" w:rsidR="00125F32" w:rsidRPr="00B21989" w:rsidRDefault="00F937C6" w:rsidP="00F47360">
      <w:pPr>
        <w:pStyle w:val="afb"/>
        <w:numPr>
          <w:ilvl w:val="2"/>
          <w:numId w:val="15"/>
        </w:numPr>
        <w:spacing w:line="360" w:lineRule="auto"/>
        <w:rPr>
          <w:rFonts w:ascii="David" w:hAnsi="David" w:cs="David"/>
        </w:rPr>
      </w:pPr>
      <w:r w:rsidRPr="00F937C6">
        <w:rPr>
          <w:rFonts w:ascii="David" w:hAnsi="David" w:cs="David"/>
          <w:rtl/>
        </w:rPr>
        <w:t xml:space="preserve">לסיוע טכני במקרה של תקלה או שאלה, ניתן לפנות למוקד התמיכה בימים א'-ה' בין השעות 8:00-17:00 בכתובת הדואר האלקטרוני: </w:t>
      </w:r>
      <w:r w:rsidRPr="00F937C6">
        <w:rPr>
          <w:rFonts w:ascii="David" w:hAnsi="David" w:cs="David"/>
        </w:rPr>
        <w:t>moked@mail.gov.il</w:t>
      </w:r>
      <w:r w:rsidRPr="00F937C6">
        <w:rPr>
          <w:rFonts w:ascii="David" w:hAnsi="David" w:cs="David"/>
          <w:rtl/>
        </w:rPr>
        <w:t xml:space="preserve"> או באמצעות הצ'אט האנושי: </w:t>
      </w:r>
      <w:r w:rsidRPr="00F937C6">
        <w:rPr>
          <w:rFonts w:ascii="David" w:hAnsi="David" w:cs="David"/>
        </w:rPr>
        <w:t>https://mygovchat.gov.il/icr/bot.aspx?l=3</w:t>
      </w:r>
      <w:r w:rsidRPr="00F937C6">
        <w:rPr>
          <w:rFonts w:ascii="David" w:hAnsi="David" w:cs="David"/>
          <w:rtl/>
        </w:rPr>
        <w:t xml:space="preserve"> </w:t>
      </w:r>
      <w:r>
        <w:rPr>
          <w:rFonts w:ascii="David" w:hAnsi="David" w:cs="David" w:hint="cs"/>
          <w:rtl/>
        </w:rPr>
        <w:t xml:space="preserve"> </w:t>
      </w:r>
      <w:r w:rsidR="00125F32" w:rsidRPr="00B21989">
        <w:rPr>
          <w:rFonts w:ascii="David" w:hAnsi="David" w:cs="David"/>
          <w:rtl/>
        </w:rPr>
        <w:t>יש לציין בפניה את שם המכרז,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14:paraId="3D4863AF" w14:textId="77777777" w:rsidR="00125F32" w:rsidRPr="00342236" w:rsidRDefault="00125F32" w:rsidP="00F47360">
      <w:pPr>
        <w:pStyle w:val="afb"/>
        <w:numPr>
          <w:ilvl w:val="2"/>
          <w:numId w:val="15"/>
        </w:numPr>
        <w:spacing w:before="200" w:after="200" w:line="360" w:lineRule="auto"/>
        <w:contextualSpacing/>
        <w:jc w:val="both"/>
        <w:rPr>
          <w:rFonts w:ascii="David" w:hAnsi="David" w:cs="David"/>
        </w:rPr>
      </w:pPr>
      <w:r w:rsidRPr="00342236">
        <w:rPr>
          <w:rFonts w:ascii="David" w:hAnsi="David" w:cs="David"/>
          <w:rtl/>
        </w:rPr>
        <w:t>בחלוף 20 דקות ללא ביצוע פעולה, המערכת תתנתק וכל פעולה שבוצעה בה ולא נשמרה כטיוטה, לא תשמר. במקרה המתואר תידרש כניסה מחודשת למערכת.</w:t>
      </w:r>
    </w:p>
    <w:p w14:paraId="1D24FC08" w14:textId="3BD143E9" w:rsidR="00125F32" w:rsidRPr="00342236" w:rsidRDefault="00125F32" w:rsidP="00F47360">
      <w:pPr>
        <w:pStyle w:val="afb"/>
        <w:numPr>
          <w:ilvl w:val="2"/>
          <w:numId w:val="15"/>
        </w:numPr>
        <w:spacing w:before="200" w:after="200" w:line="360" w:lineRule="auto"/>
        <w:contextualSpacing/>
        <w:jc w:val="both"/>
        <w:rPr>
          <w:rStyle w:val="Hyperlink"/>
          <w:rFonts w:ascii="David" w:hAnsi="David" w:cs="David"/>
          <w:rtl/>
        </w:rPr>
      </w:pPr>
      <w:r w:rsidRPr="00342236">
        <w:rPr>
          <w:rFonts w:ascii="David" w:hAnsi="David" w:cs="David"/>
          <w:rtl/>
        </w:rPr>
        <w:t xml:space="preserve">להנחיות וחומרי הדרכה על אופן הגשת ההצעות בתיבת המכרזים הדיגיטלית ניתן להיכנס לקישור הבא:  </w:t>
      </w:r>
      <w:r w:rsidR="00DE5A58" w:rsidRPr="00DE5A58">
        <w:t>https://portal.gpa.gov.il/supplier/yahalom-tihurim/</w:t>
      </w:r>
    </w:p>
    <w:p w14:paraId="2EE56F03" w14:textId="77777777" w:rsidR="00125F32" w:rsidRPr="00342236" w:rsidRDefault="00125F32" w:rsidP="00F47360">
      <w:pPr>
        <w:pStyle w:val="afb"/>
        <w:numPr>
          <w:ilvl w:val="1"/>
          <w:numId w:val="15"/>
        </w:numPr>
        <w:spacing w:before="200" w:after="200" w:line="360" w:lineRule="auto"/>
        <w:contextualSpacing/>
        <w:jc w:val="both"/>
        <w:rPr>
          <w:rFonts w:ascii="David" w:hAnsi="David" w:cs="David"/>
        </w:rPr>
      </w:pPr>
      <w:r w:rsidRPr="00342236">
        <w:rPr>
          <w:rFonts w:ascii="David" w:hAnsi="David" w:cs="David"/>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342236">
        <w:rPr>
          <w:rFonts w:ascii="David" w:hAnsi="David" w:cs="David"/>
          <w:b/>
          <w:bCs/>
          <w:rtl/>
        </w:rPr>
        <w:t>על המציע להיערך לכך, ולהגיש את הצעתו מבעוד מועד</w:t>
      </w:r>
      <w:r w:rsidRPr="00342236">
        <w:rPr>
          <w:rFonts w:ascii="David" w:hAnsi="David" w:cs="David"/>
          <w:rtl/>
        </w:rPr>
        <w:t xml:space="preserve">. למציע לא תהיה כל טענה למזמין באשר לתקלה שהתגלתה במערכת הגשת </w:t>
      </w:r>
      <w:r w:rsidRPr="00342236">
        <w:rPr>
          <w:rFonts w:ascii="David" w:hAnsi="David" w:cs="David"/>
          <w:rtl/>
        </w:rPr>
        <w:lastRenderedPageBreak/>
        <w:t xml:space="preserve">ההצעות סמוך למועד האחרון להגשת הצעות, גם אם כתוצאה מכך הוא לא הצליח להגיש את הצעתו.  </w:t>
      </w:r>
    </w:p>
    <w:p w14:paraId="0EE60DF1" w14:textId="77777777" w:rsidR="00125F32" w:rsidRPr="00125F32" w:rsidRDefault="00125F32" w:rsidP="00125F32">
      <w:pPr>
        <w:pStyle w:val="afb"/>
        <w:spacing w:before="160" w:after="160" w:line="259" w:lineRule="auto"/>
        <w:ind w:left="400"/>
        <w:jc w:val="both"/>
        <w:rPr>
          <w:rFonts w:cs="David"/>
          <w:b/>
          <w:bCs/>
          <w:u w:val="single"/>
        </w:rPr>
      </w:pPr>
    </w:p>
    <w:p w14:paraId="75D384E6" w14:textId="77777777" w:rsidR="00477802" w:rsidRPr="00987D32" w:rsidRDefault="00477802" w:rsidP="00F47360">
      <w:pPr>
        <w:pStyle w:val="afb"/>
        <w:numPr>
          <w:ilvl w:val="0"/>
          <w:numId w:val="15"/>
        </w:numPr>
        <w:spacing w:before="160" w:after="160" w:line="259" w:lineRule="auto"/>
        <w:jc w:val="both"/>
        <w:rPr>
          <w:rFonts w:cs="David"/>
          <w:b/>
          <w:bCs/>
          <w:u w:val="single"/>
          <w:rtl/>
        </w:rPr>
      </w:pPr>
      <w:r w:rsidRPr="00987D32">
        <w:rPr>
          <w:rFonts w:cs="David" w:hint="eastAsia"/>
          <w:b/>
          <w:bCs/>
          <w:u w:val="single"/>
          <w:rtl/>
        </w:rPr>
        <w:t>כללי</w:t>
      </w:r>
    </w:p>
    <w:p w14:paraId="11B8E699" w14:textId="77777777" w:rsidR="00761B99" w:rsidRPr="00761B99" w:rsidRDefault="00761B99" w:rsidP="00F47360">
      <w:pPr>
        <w:pStyle w:val="afb"/>
        <w:numPr>
          <w:ilvl w:val="1"/>
          <w:numId w:val="15"/>
        </w:numPr>
        <w:spacing w:before="160" w:after="160" w:line="259" w:lineRule="auto"/>
        <w:ind w:left="800"/>
        <w:jc w:val="both"/>
        <w:rPr>
          <w:rFonts w:cs="David"/>
        </w:rPr>
      </w:pPr>
      <w:bookmarkStart w:id="15" w:name="_Hlk95156775"/>
      <w:r w:rsidRPr="00761B99">
        <w:rPr>
          <w:rFonts w:cs="David" w:hint="cs"/>
          <w:b/>
          <w:bCs/>
          <w:rtl/>
        </w:rPr>
        <w:t>פורטל ספקים:</w:t>
      </w:r>
      <w:r w:rsidRPr="00761B99">
        <w:rPr>
          <w:rFonts w:cs="David" w:hint="cs"/>
          <w:rtl/>
        </w:rPr>
        <w:t xml:space="preserve"> </w:t>
      </w:r>
      <w:r w:rsidRPr="00761B99">
        <w:rPr>
          <w:rFonts w:cs="David"/>
          <w:rtl/>
        </w:rPr>
        <w:t xml:space="preserve">הזוכה יידרש, בכפוף לשיקול דעתו של </w:t>
      </w:r>
      <w:r w:rsidRPr="00761B99">
        <w:rPr>
          <w:rFonts w:cs="David" w:hint="cs"/>
          <w:rtl/>
        </w:rPr>
        <w:t>המשרד</w:t>
      </w:r>
      <w:r w:rsidRPr="00761B99">
        <w:rPr>
          <w:rFonts w:cs="David"/>
          <w:rtl/>
        </w:rPr>
        <w:t>, להגיש דיווחים וחשבונות בפורטל הספקים הממשלתי, בהתאם לתנאי השימוש בפורטל הספקים ויישא בכלל העלויות הכרוכות בהתחברות לפורטל הספקים הממשלתי, ככל שישנן</w:t>
      </w:r>
      <w:r w:rsidRPr="00761B99">
        <w:rPr>
          <w:rFonts w:cs="David" w:hint="cs"/>
          <w:rtl/>
        </w:rPr>
        <w:t xml:space="preserve">. תנאי לחתימה על הסכם ההתקשרות עם הזוכה, עליו לעמוד בדרישת </w:t>
      </w:r>
      <w:r w:rsidRPr="00761B99">
        <w:rPr>
          <w:rFonts w:cs="David"/>
          <w:rtl/>
        </w:rPr>
        <w:t xml:space="preserve">רישום הספק בפורטל הספקים הממשלתי לצורך הגשת דיווחים וחשבוניות. לצורך כך </w:t>
      </w:r>
      <w:r w:rsidRPr="00761B99">
        <w:rPr>
          <w:rFonts w:cs="David" w:hint="cs"/>
          <w:rtl/>
        </w:rPr>
        <w:t>הזוכה</w:t>
      </w:r>
      <w:r w:rsidRPr="00761B99">
        <w:rPr>
          <w:rFonts w:cs="David"/>
          <w:rtl/>
        </w:rPr>
        <w:t xml:space="preserve"> יידרש לשאת בכל העלויות, ככל שישנן, ולאשר את תנאי השימוש בפורטל (ראה הוראת תכ"ם, "פורטל ספקים", מס' 7.12.5</w:t>
      </w:r>
      <w:r w:rsidRPr="00761B99">
        <w:rPr>
          <w:rFonts w:cs="David" w:hint="cs"/>
          <w:rtl/>
        </w:rPr>
        <w:t>).</w:t>
      </w:r>
    </w:p>
    <w:bookmarkEnd w:id="15"/>
    <w:p w14:paraId="2B236B0F" w14:textId="77777777" w:rsidR="00026F22" w:rsidRPr="004315C7" w:rsidRDefault="00026F22" w:rsidP="00F47360">
      <w:pPr>
        <w:pStyle w:val="afb"/>
        <w:numPr>
          <w:ilvl w:val="1"/>
          <w:numId w:val="15"/>
        </w:numPr>
        <w:spacing w:before="160" w:after="160" w:line="259" w:lineRule="auto"/>
        <w:ind w:left="800"/>
        <w:jc w:val="both"/>
        <w:rPr>
          <w:rFonts w:cs="David"/>
          <w:rtl/>
        </w:rPr>
      </w:pPr>
      <w:r w:rsidRPr="004315C7">
        <w:rPr>
          <w:rFonts w:cs="David" w:hint="eastAsia"/>
          <w:rtl/>
        </w:rPr>
        <w:t>תנאי</w:t>
      </w:r>
      <w:r w:rsidRPr="004315C7">
        <w:rPr>
          <w:rFonts w:cs="David"/>
          <w:rtl/>
        </w:rPr>
        <w:t xml:space="preserve"> להתקשרות עם </w:t>
      </w:r>
      <w:r w:rsidRPr="004315C7">
        <w:rPr>
          <w:rFonts w:cs="David" w:hint="cs"/>
          <w:rtl/>
        </w:rPr>
        <w:t>זוכה</w:t>
      </w:r>
      <w:r w:rsidRPr="004315C7">
        <w:rPr>
          <w:rFonts w:cs="David"/>
          <w:rtl/>
        </w:rPr>
        <w:t xml:space="preserve"> שהינו תאגיד הגשת נסח עדכני (הניתן להפקה דרך אתר האינטרנט של רשות התאגידים), המראה כי לא מצוינים חובות אגרה שנתית עבור השנים שקדמו לשנה בה מוגשת ההצעה. בעניין חברה, ייבדק כי לא מצוין שהחברה מפרת חוק או שהיא בהתראה לפני רישום כחברה מפרת חוק. עבור עמותות וחברות לתועלת הציבור - אישור ניהול תקין - הגשת אישור ניהול תקין מאת רשם העמותות או רשם ההקדשות, לפי העניין, המעיד כי הגוף מקיים את דרישות חוק העמותות, התש"ם-1980, חוק החברות, התשנ"ט-1999 או חוק הנאמנות, התשל"ט-1979, לפי העניין, והנחיות הרשם לאופן ניהולו התקין לצורך קבלת האישור.</w:t>
      </w:r>
    </w:p>
    <w:p w14:paraId="08CEDBBF" w14:textId="692E97EB" w:rsidR="00477802" w:rsidRPr="0082020C" w:rsidRDefault="00477802" w:rsidP="00F47360">
      <w:pPr>
        <w:pStyle w:val="afb"/>
        <w:numPr>
          <w:ilvl w:val="1"/>
          <w:numId w:val="15"/>
        </w:numPr>
        <w:spacing w:before="160" w:after="160" w:line="259" w:lineRule="auto"/>
        <w:ind w:left="800"/>
        <w:jc w:val="both"/>
        <w:rPr>
          <w:rFonts w:cs="David"/>
        </w:rPr>
      </w:pPr>
      <w:r w:rsidRPr="004315C7">
        <w:rPr>
          <w:rFonts w:cs="David" w:hint="eastAsia"/>
          <w:rtl/>
        </w:rPr>
        <w:t>המשרד</w:t>
      </w:r>
      <w:r w:rsidRPr="004315C7">
        <w:rPr>
          <w:rFonts w:cs="David"/>
          <w:rtl/>
        </w:rPr>
        <w:t xml:space="preserve"> אינו </w:t>
      </w:r>
      <w:r w:rsidRPr="004315C7">
        <w:rPr>
          <w:rFonts w:cs="David" w:hint="eastAsia"/>
          <w:rtl/>
        </w:rPr>
        <w:t>מתחייב</w:t>
      </w:r>
      <w:r w:rsidRPr="004315C7">
        <w:rPr>
          <w:rFonts w:cs="David"/>
          <w:rtl/>
        </w:rPr>
        <w:t xml:space="preserve"> לבחור בהצעה הזולה ביותר ו/או הצעה כלשהי. המשרד יהיה רשאי לבטל </w:t>
      </w:r>
      <w:r w:rsidR="000303BF" w:rsidRPr="004315C7">
        <w:rPr>
          <w:rFonts w:cs="David" w:hint="eastAsia"/>
          <w:rtl/>
        </w:rPr>
        <w:t>מכרז</w:t>
      </w:r>
      <w:r w:rsidR="000303BF" w:rsidRPr="0082020C">
        <w:rPr>
          <w:rFonts w:cs="David"/>
          <w:rtl/>
        </w:rPr>
        <w:t xml:space="preserve"> </w:t>
      </w:r>
      <w:r w:rsidR="000303BF" w:rsidRPr="0082020C">
        <w:rPr>
          <w:rFonts w:cs="David" w:hint="eastAsia"/>
          <w:rtl/>
        </w:rPr>
        <w:t>זה</w:t>
      </w:r>
      <w:r w:rsidRPr="0082020C">
        <w:rPr>
          <w:rFonts w:cs="David"/>
          <w:rtl/>
        </w:rPr>
        <w:t xml:space="preserve"> בכל עת משיקוליו הוא</w:t>
      </w:r>
      <w:r w:rsidR="0024164F">
        <w:rPr>
          <w:rFonts w:cs="David" w:hint="cs"/>
          <w:rtl/>
        </w:rPr>
        <w:t>.</w:t>
      </w:r>
    </w:p>
    <w:p w14:paraId="02D0D1D5" w14:textId="77777777" w:rsidR="00477802" w:rsidRPr="0082020C" w:rsidRDefault="00477802" w:rsidP="00F47360">
      <w:pPr>
        <w:pStyle w:val="afb"/>
        <w:numPr>
          <w:ilvl w:val="1"/>
          <w:numId w:val="15"/>
        </w:numPr>
        <w:spacing w:before="160" w:after="160" w:line="259" w:lineRule="auto"/>
        <w:ind w:left="800"/>
        <w:jc w:val="both"/>
        <w:rPr>
          <w:rFonts w:cs="David"/>
        </w:rPr>
      </w:pPr>
      <w:r w:rsidRPr="0082020C">
        <w:rPr>
          <w:rFonts w:cs="David" w:hint="eastAsia"/>
          <w:rtl/>
        </w:rPr>
        <w:t>המשרד</w:t>
      </w:r>
      <w:r w:rsidRPr="0082020C">
        <w:rPr>
          <w:rFonts w:cs="David"/>
          <w:rtl/>
        </w:rPr>
        <w:t xml:space="preserve"> </w:t>
      </w:r>
      <w:r w:rsidRPr="0082020C">
        <w:rPr>
          <w:rFonts w:cs="David" w:hint="eastAsia"/>
          <w:rtl/>
        </w:rPr>
        <w:t>שומר</w:t>
      </w:r>
      <w:r w:rsidRPr="0082020C">
        <w:rPr>
          <w:rFonts w:cs="David"/>
          <w:rtl/>
        </w:rPr>
        <w:t xml:space="preserve"> </w:t>
      </w:r>
      <w:r w:rsidRPr="0082020C">
        <w:rPr>
          <w:rFonts w:cs="David" w:hint="eastAsia"/>
          <w:rtl/>
        </w:rPr>
        <w:t>לעצמו</w:t>
      </w:r>
      <w:r w:rsidRPr="0082020C">
        <w:rPr>
          <w:rFonts w:cs="David"/>
          <w:rtl/>
        </w:rPr>
        <w:t xml:space="preserve"> </w:t>
      </w:r>
      <w:r w:rsidRPr="0082020C">
        <w:rPr>
          <w:rFonts w:cs="David" w:hint="eastAsia"/>
          <w:rtl/>
        </w:rPr>
        <w:t>את</w:t>
      </w:r>
      <w:r w:rsidRPr="0082020C">
        <w:rPr>
          <w:rFonts w:cs="David"/>
          <w:rtl/>
        </w:rPr>
        <w:t xml:space="preserve"> </w:t>
      </w:r>
      <w:r w:rsidRPr="0082020C">
        <w:rPr>
          <w:rFonts w:cs="David" w:hint="eastAsia"/>
          <w:rtl/>
        </w:rPr>
        <w:t>הזכות</w:t>
      </w:r>
      <w:r w:rsidRPr="0082020C">
        <w:rPr>
          <w:rFonts w:cs="David"/>
          <w:rtl/>
        </w:rPr>
        <w:t xml:space="preserve"> </w:t>
      </w:r>
      <w:r w:rsidRPr="0082020C">
        <w:rPr>
          <w:rFonts w:cs="David" w:hint="eastAsia"/>
          <w:rtl/>
        </w:rPr>
        <w:t>ל</w:t>
      </w:r>
      <w:r w:rsidR="00DE7A99" w:rsidRPr="0082020C">
        <w:rPr>
          <w:rFonts w:cs="David" w:hint="eastAsia"/>
          <w:rtl/>
        </w:rPr>
        <w:t>קבל</w:t>
      </w:r>
      <w:r w:rsidR="00DE7A99" w:rsidRPr="0082020C">
        <w:rPr>
          <w:rFonts w:cs="David"/>
          <w:rtl/>
        </w:rPr>
        <w:t xml:space="preserve"> </w:t>
      </w:r>
      <w:r w:rsidR="00DE7A99" w:rsidRPr="0082020C">
        <w:rPr>
          <w:rFonts w:cs="David" w:hint="eastAsia"/>
          <w:rtl/>
        </w:rPr>
        <w:t>חלק</w:t>
      </w:r>
      <w:r w:rsidR="00DE7A99" w:rsidRPr="0082020C">
        <w:rPr>
          <w:rFonts w:cs="David"/>
          <w:rtl/>
        </w:rPr>
        <w:t xml:space="preserve"> </w:t>
      </w:r>
      <w:r w:rsidR="00DE7A99" w:rsidRPr="0082020C">
        <w:rPr>
          <w:rFonts w:cs="David" w:hint="eastAsia"/>
          <w:rtl/>
        </w:rPr>
        <w:t>של</w:t>
      </w:r>
      <w:r w:rsidR="00DE7A99" w:rsidRPr="0082020C">
        <w:rPr>
          <w:rFonts w:cs="David"/>
          <w:rtl/>
        </w:rPr>
        <w:t xml:space="preserve"> </w:t>
      </w:r>
      <w:r w:rsidR="00DE7A99" w:rsidRPr="0082020C">
        <w:rPr>
          <w:rFonts w:cs="David" w:hint="eastAsia"/>
          <w:rtl/>
        </w:rPr>
        <w:t>הצעה</w:t>
      </w:r>
      <w:r w:rsidR="00D53F72" w:rsidRPr="0082020C">
        <w:rPr>
          <w:rFonts w:cs="David"/>
          <w:rtl/>
        </w:rPr>
        <w:t xml:space="preserve">, </w:t>
      </w:r>
      <w:r w:rsidR="00D53F72" w:rsidRPr="0082020C">
        <w:rPr>
          <w:rFonts w:cs="David" w:hint="eastAsia"/>
          <w:rtl/>
        </w:rPr>
        <w:t>לפצל</w:t>
      </w:r>
      <w:r w:rsidR="00D53F72" w:rsidRPr="0082020C">
        <w:rPr>
          <w:rFonts w:cs="David"/>
          <w:rtl/>
        </w:rPr>
        <w:t xml:space="preserve"> </w:t>
      </w:r>
      <w:r w:rsidR="00D53F72" w:rsidRPr="0082020C">
        <w:rPr>
          <w:rFonts w:cs="David" w:hint="eastAsia"/>
          <w:rtl/>
        </w:rPr>
        <w:t>את</w:t>
      </w:r>
      <w:r w:rsidR="00D53F72" w:rsidRPr="0082020C">
        <w:rPr>
          <w:rFonts w:cs="David"/>
          <w:rtl/>
        </w:rPr>
        <w:t xml:space="preserve"> </w:t>
      </w:r>
      <w:r w:rsidR="00D53F72" w:rsidRPr="0082020C">
        <w:rPr>
          <w:rFonts w:cs="David" w:hint="eastAsia"/>
          <w:rtl/>
        </w:rPr>
        <w:t>הזכייה</w:t>
      </w:r>
      <w:r w:rsidR="00DE7A99" w:rsidRPr="0082020C">
        <w:rPr>
          <w:rFonts w:cs="David"/>
          <w:rtl/>
        </w:rPr>
        <w:t xml:space="preserve"> או לבחור זוכה שני או שלישי. כמו כן המשרד יהיה רשאי לבטל פנייה זו בכל עת משיקוליו הוא</w:t>
      </w:r>
      <w:r w:rsidR="000B2A3F" w:rsidRPr="0082020C">
        <w:rPr>
          <w:rFonts w:cs="David"/>
          <w:rtl/>
        </w:rPr>
        <w:t xml:space="preserve"> לרבות בשל אילוצים תקציביים</w:t>
      </w:r>
      <w:r w:rsidR="00DE7A99" w:rsidRPr="0082020C">
        <w:rPr>
          <w:rFonts w:cs="David"/>
          <w:rtl/>
        </w:rPr>
        <w:t>;</w:t>
      </w:r>
    </w:p>
    <w:p w14:paraId="200E88A3" w14:textId="1A2861C8" w:rsidR="00E17AE0" w:rsidRPr="0082020C" w:rsidRDefault="00E17AE0" w:rsidP="00F47360">
      <w:pPr>
        <w:pStyle w:val="afb"/>
        <w:numPr>
          <w:ilvl w:val="1"/>
          <w:numId w:val="15"/>
        </w:numPr>
        <w:spacing w:before="160" w:after="160" w:line="259" w:lineRule="auto"/>
        <w:ind w:left="800"/>
        <w:jc w:val="both"/>
        <w:rPr>
          <w:rFonts w:cs="David"/>
        </w:rPr>
      </w:pPr>
      <w:r w:rsidRPr="0082020C">
        <w:rPr>
          <w:rFonts w:cs="David" w:hint="eastAsia"/>
          <w:rtl/>
        </w:rPr>
        <w:t>המשרד</w:t>
      </w:r>
      <w:r w:rsidR="00985CCE" w:rsidRPr="0082020C">
        <w:rPr>
          <w:rFonts w:cs="David"/>
          <w:rtl/>
        </w:rPr>
        <w:t xml:space="preserve"> </w:t>
      </w:r>
      <w:r w:rsidRPr="0082020C">
        <w:rPr>
          <w:rFonts w:cs="David" w:hint="eastAsia"/>
          <w:rtl/>
        </w:rPr>
        <w:t>מבהיר</w:t>
      </w:r>
      <w:r w:rsidRPr="0082020C">
        <w:rPr>
          <w:rFonts w:cs="David"/>
          <w:rtl/>
        </w:rPr>
        <w:t xml:space="preserve"> </w:t>
      </w:r>
      <w:r w:rsidRPr="0082020C">
        <w:rPr>
          <w:rFonts w:cs="David" w:hint="eastAsia"/>
          <w:rtl/>
        </w:rPr>
        <w:t>כי</w:t>
      </w:r>
      <w:r w:rsidRPr="0082020C">
        <w:rPr>
          <w:rFonts w:cs="David"/>
          <w:rtl/>
        </w:rPr>
        <w:t xml:space="preserve"> </w:t>
      </w:r>
      <w:r w:rsidRPr="0082020C">
        <w:rPr>
          <w:rFonts w:cs="David" w:hint="eastAsia"/>
          <w:rtl/>
        </w:rPr>
        <w:t>במהלך</w:t>
      </w:r>
      <w:r w:rsidRPr="0082020C">
        <w:rPr>
          <w:rFonts w:cs="David"/>
          <w:rtl/>
        </w:rPr>
        <w:t xml:space="preserve"> </w:t>
      </w:r>
      <w:r w:rsidRPr="0082020C">
        <w:rPr>
          <w:rFonts w:cs="David" w:hint="eastAsia"/>
          <w:rtl/>
        </w:rPr>
        <w:t>ההתקשרות</w:t>
      </w:r>
      <w:r w:rsidRPr="0082020C">
        <w:rPr>
          <w:rFonts w:cs="David"/>
          <w:rtl/>
        </w:rPr>
        <w:t xml:space="preserve"> </w:t>
      </w:r>
      <w:r w:rsidRPr="0082020C">
        <w:rPr>
          <w:rFonts w:cs="David" w:hint="eastAsia"/>
          <w:rtl/>
        </w:rPr>
        <w:t>הזוכה</w:t>
      </w:r>
      <w:r w:rsidRPr="0082020C">
        <w:rPr>
          <w:rFonts w:cs="David"/>
          <w:rtl/>
        </w:rPr>
        <w:t xml:space="preserve"> </w:t>
      </w:r>
      <w:r w:rsidRPr="0082020C">
        <w:rPr>
          <w:rFonts w:cs="David" w:hint="eastAsia"/>
          <w:rtl/>
        </w:rPr>
        <w:t>אינו</w:t>
      </w:r>
      <w:r w:rsidRPr="0082020C">
        <w:rPr>
          <w:rFonts w:cs="David"/>
          <w:rtl/>
        </w:rPr>
        <w:t xml:space="preserve"> </w:t>
      </w:r>
      <w:r w:rsidRPr="0082020C">
        <w:rPr>
          <w:rFonts w:cs="David" w:hint="eastAsia"/>
          <w:rtl/>
        </w:rPr>
        <w:t>רשאי</w:t>
      </w:r>
      <w:r w:rsidRPr="0082020C">
        <w:rPr>
          <w:rFonts w:cs="David"/>
          <w:rtl/>
        </w:rPr>
        <w:t xml:space="preserve"> </w:t>
      </w:r>
      <w:r w:rsidRPr="0082020C">
        <w:rPr>
          <w:rFonts w:cs="David" w:hint="eastAsia"/>
          <w:rtl/>
        </w:rPr>
        <w:t>להחליף</w:t>
      </w:r>
      <w:r w:rsidRPr="0082020C">
        <w:rPr>
          <w:rFonts w:cs="David"/>
          <w:rtl/>
        </w:rPr>
        <w:t xml:space="preserve"> </w:t>
      </w:r>
      <w:r w:rsidRPr="0082020C">
        <w:rPr>
          <w:rFonts w:cs="David" w:hint="eastAsia"/>
          <w:rtl/>
        </w:rPr>
        <w:t>מי</w:t>
      </w:r>
      <w:r w:rsidRPr="0082020C">
        <w:rPr>
          <w:rFonts w:cs="David"/>
          <w:rtl/>
        </w:rPr>
        <w:t xml:space="preserve"> </w:t>
      </w:r>
      <w:r w:rsidRPr="0082020C">
        <w:rPr>
          <w:rFonts w:cs="David" w:hint="eastAsia"/>
          <w:rtl/>
        </w:rPr>
        <w:t>מאנשי</w:t>
      </w:r>
      <w:r w:rsidRPr="0082020C">
        <w:rPr>
          <w:rFonts w:cs="David"/>
          <w:rtl/>
        </w:rPr>
        <w:t xml:space="preserve"> </w:t>
      </w:r>
      <w:r w:rsidRPr="0082020C">
        <w:rPr>
          <w:rFonts w:cs="David" w:hint="eastAsia"/>
          <w:rtl/>
        </w:rPr>
        <w:t>הצוות</w:t>
      </w:r>
      <w:r w:rsidRPr="0082020C">
        <w:rPr>
          <w:rFonts w:cs="David"/>
          <w:rtl/>
        </w:rPr>
        <w:t xml:space="preserve"> </w:t>
      </w:r>
      <w:r w:rsidRPr="0082020C">
        <w:rPr>
          <w:rFonts w:cs="David" w:hint="eastAsia"/>
          <w:rtl/>
        </w:rPr>
        <w:t>או</w:t>
      </w:r>
      <w:r w:rsidRPr="0082020C">
        <w:rPr>
          <w:rFonts w:cs="David"/>
          <w:rtl/>
        </w:rPr>
        <w:t xml:space="preserve"> </w:t>
      </w:r>
      <w:r w:rsidRPr="0082020C">
        <w:rPr>
          <w:rFonts w:cs="David" w:hint="eastAsia"/>
          <w:rtl/>
        </w:rPr>
        <w:t>את</w:t>
      </w:r>
      <w:r w:rsidRPr="0082020C">
        <w:rPr>
          <w:rFonts w:cs="David"/>
          <w:rtl/>
        </w:rPr>
        <w:t xml:space="preserve"> </w:t>
      </w:r>
      <w:r w:rsidRPr="0082020C">
        <w:rPr>
          <w:rFonts w:cs="David" w:hint="eastAsia"/>
          <w:rtl/>
        </w:rPr>
        <w:t>קבל</w:t>
      </w:r>
      <w:r w:rsidR="00D53F72" w:rsidRPr="0082020C">
        <w:rPr>
          <w:rFonts w:cs="David" w:hint="eastAsia"/>
          <w:rtl/>
        </w:rPr>
        <w:t>ני</w:t>
      </w:r>
      <w:r w:rsidRPr="0082020C">
        <w:rPr>
          <w:rFonts w:cs="David"/>
          <w:rtl/>
        </w:rPr>
        <w:t xml:space="preserve"> המשנה, שהגיש בהצעתו, באיש צוות/קבלן משנה אחר אלא באישור המשרד.</w:t>
      </w:r>
    </w:p>
    <w:p w14:paraId="689C87CB" w14:textId="77777777" w:rsidR="00624035" w:rsidRPr="0082020C" w:rsidRDefault="00624035" w:rsidP="00F47360">
      <w:pPr>
        <w:pStyle w:val="afb"/>
        <w:numPr>
          <w:ilvl w:val="1"/>
          <w:numId w:val="15"/>
        </w:numPr>
        <w:spacing w:before="160" w:after="160" w:line="259" w:lineRule="auto"/>
        <w:ind w:left="800"/>
        <w:jc w:val="both"/>
        <w:rPr>
          <w:rFonts w:cs="David"/>
        </w:rPr>
      </w:pPr>
      <w:r w:rsidRPr="0082020C">
        <w:rPr>
          <w:rFonts w:cs="David" w:hint="eastAsia"/>
          <w:rtl/>
        </w:rPr>
        <w:t>ה</w:t>
      </w:r>
      <w:r w:rsidRPr="0082020C">
        <w:rPr>
          <w:rFonts w:cs="David"/>
          <w:rtl/>
        </w:rPr>
        <w:t xml:space="preserve">משרד רשאי לא להתחשב כלל בהצעה שהיא בלתי סבירה </w:t>
      </w:r>
      <w:r w:rsidRPr="0082020C">
        <w:rPr>
          <w:rFonts w:cs="David" w:hint="eastAsia"/>
          <w:rtl/>
        </w:rPr>
        <w:t>ב</w:t>
      </w:r>
      <w:r w:rsidRPr="0082020C">
        <w:rPr>
          <w:rFonts w:cs="David"/>
          <w:rtl/>
        </w:rPr>
        <w:t>תנאיה ו/או חסרה בה התייחסות מפורטת לסעיף מסעיפי המכרז שלדעת המשרד מונע הערכת ההצעה כדבעי.</w:t>
      </w:r>
    </w:p>
    <w:p w14:paraId="52DB0E74" w14:textId="77777777" w:rsidR="003754E0" w:rsidRPr="0082020C" w:rsidRDefault="003754E0" w:rsidP="00F47360">
      <w:pPr>
        <w:pStyle w:val="afb"/>
        <w:numPr>
          <w:ilvl w:val="1"/>
          <w:numId w:val="15"/>
        </w:numPr>
        <w:spacing w:before="160" w:after="160" w:line="259" w:lineRule="auto"/>
        <w:ind w:left="800"/>
        <w:jc w:val="both"/>
        <w:rPr>
          <w:rFonts w:cs="David"/>
        </w:rPr>
      </w:pPr>
      <w:r w:rsidRPr="0082020C">
        <w:rPr>
          <w:rFonts w:cs="David"/>
          <w:rtl/>
        </w:rPr>
        <w:t>מ</w:t>
      </w:r>
      <w:r w:rsidRPr="0082020C">
        <w:rPr>
          <w:rFonts w:cs="David" w:hint="eastAsia"/>
          <w:rtl/>
        </w:rPr>
        <w:t>ב</w:t>
      </w:r>
      <w:r w:rsidRPr="0082020C">
        <w:rPr>
          <w:rFonts w:cs="David"/>
          <w:rtl/>
        </w:rPr>
        <w:t xml:space="preserve">לי לגרוע מהאמור לעיל ומכל סעד או זכות המוקנית למשרד, ההצעות </w:t>
      </w:r>
      <w:r w:rsidRPr="0082020C">
        <w:rPr>
          <w:rFonts w:cs="David" w:hint="eastAsia"/>
          <w:rtl/>
        </w:rPr>
        <w:t>שעמדו</w:t>
      </w:r>
      <w:r w:rsidRPr="0082020C">
        <w:rPr>
          <w:rFonts w:cs="David"/>
          <w:rtl/>
        </w:rPr>
        <w:t xml:space="preserve"> </w:t>
      </w:r>
      <w:r w:rsidRPr="0082020C">
        <w:rPr>
          <w:rFonts w:cs="David" w:hint="eastAsia"/>
          <w:rtl/>
        </w:rPr>
        <w:t>בתנאי</w:t>
      </w:r>
      <w:r w:rsidRPr="0082020C">
        <w:rPr>
          <w:rFonts w:cs="David"/>
          <w:rtl/>
        </w:rPr>
        <w:t xml:space="preserve"> </w:t>
      </w:r>
      <w:r w:rsidRPr="0082020C">
        <w:rPr>
          <w:rFonts w:cs="David" w:hint="eastAsia"/>
          <w:rtl/>
        </w:rPr>
        <w:t>הסף</w:t>
      </w:r>
      <w:r w:rsidRPr="0082020C">
        <w:rPr>
          <w:rFonts w:cs="David"/>
          <w:rtl/>
        </w:rPr>
        <w:t xml:space="preserve"> </w:t>
      </w:r>
      <w:r w:rsidRPr="0082020C">
        <w:rPr>
          <w:rFonts w:cs="David" w:hint="eastAsia"/>
          <w:rtl/>
        </w:rPr>
        <w:t>ובציון</w:t>
      </w:r>
      <w:r w:rsidRPr="0082020C">
        <w:rPr>
          <w:rFonts w:cs="David"/>
          <w:rtl/>
        </w:rPr>
        <w:t xml:space="preserve"> </w:t>
      </w:r>
      <w:r w:rsidRPr="0082020C">
        <w:rPr>
          <w:rFonts w:cs="David" w:hint="eastAsia"/>
          <w:rtl/>
        </w:rPr>
        <w:t>סף</w:t>
      </w:r>
      <w:r w:rsidRPr="0082020C">
        <w:rPr>
          <w:rFonts w:cs="David"/>
          <w:rtl/>
        </w:rPr>
        <w:t xml:space="preserve"> </w:t>
      </w:r>
      <w:r w:rsidRPr="0082020C">
        <w:rPr>
          <w:rFonts w:cs="David" w:hint="eastAsia"/>
          <w:rtl/>
        </w:rPr>
        <w:t>האיכות</w:t>
      </w:r>
      <w:r w:rsidRPr="0082020C">
        <w:rPr>
          <w:rFonts w:cs="David"/>
          <w:rtl/>
        </w:rPr>
        <w:t xml:space="preserve"> </w:t>
      </w:r>
      <w:r w:rsidRPr="0082020C">
        <w:rPr>
          <w:rFonts w:cs="David" w:hint="eastAsia"/>
          <w:rtl/>
        </w:rPr>
        <w:t>ושלא</w:t>
      </w:r>
      <w:r w:rsidRPr="0082020C">
        <w:rPr>
          <w:rFonts w:cs="David"/>
          <w:rtl/>
        </w:rPr>
        <w:t xml:space="preserve"> </w:t>
      </w:r>
      <w:r w:rsidRPr="0082020C">
        <w:rPr>
          <w:rFonts w:cs="David" w:hint="eastAsia"/>
          <w:rtl/>
        </w:rPr>
        <w:t>זכו</w:t>
      </w:r>
      <w:r w:rsidRPr="0082020C">
        <w:rPr>
          <w:rFonts w:cs="David"/>
          <w:rtl/>
        </w:rPr>
        <w:t xml:space="preserve">, תעמודנה בתוקפן 60 יום נוספים לאחר סיום הליכי המכרז, וזאת למקרה שבו </w:t>
      </w:r>
      <w:r w:rsidRPr="0082020C">
        <w:rPr>
          <w:rFonts w:cs="David" w:hint="eastAsia"/>
          <w:rtl/>
        </w:rPr>
        <w:t>אחד</w:t>
      </w:r>
      <w:r w:rsidRPr="0082020C">
        <w:rPr>
          <w:rFonts w:cs="David"/>
          <w:rtl/>
        </w:rPr>
        <w:t xml:space="preserve"> </w:t>
      </w:r>
      <w:r w:rsidRPr="0082020C">
        <w:rPr>
          <w:rFonts w:cs="David" w:hint="eastAsia"/>
          <w:rtl/>
        </w:rPr>
        <w:t>מ</w:t>
      </w:r>
      <w:r w:rsidRPr="0082020C">
        <w:rPr>
          <w:rFonts w:cs="David"/>
          <w:rtl/>
        </w:rPr>
        <w:t>המציע</w:t>
      </w:r>
      <w:r w:rsidRPr="0082020C">
        <w:rPr>
          <w:rFonts w:cs="David" w:hint="eastAsia"/>
          <w:rtl/>
        </w:rPr>
        <w:t>ים</w:t>
      </w:r>
      <w:r w:rsidRPr="0082020C">
        <w:rPr>
          <w:rFonts w:cs="David"/>
          <w:rtl/>
        </w:rPr>
        <w:t xml:space="preserve"> הזוכ</w:t>
      </w:r>
      <w:r w:rsidRPr="0082020C">
        <w:rPr>
          <w:rFonts w:cs="David" w:hint="eastAsia"/>
          <w:rtl/>
        </w:rPr>
        <w:t>ים</w:t>
      </w:r>
      <w:r w:rsidRPr="0082020C">
        <w:rPr>
          <w:rFonts w:cs="David"/>
          <w:rtl/>
        </w:rPr>
        <w:t xml:space="preserve"> יחזור בו מהצעתו או יפר את ההתקשרות עימו או בכל מקרה שלא תמומש הזכייה </w:t>
      </w:r>
      <w:r w:rsidRPr="0082020C">
        <w:rPr>
          <w:rFonts w:cs="David" w:hint="eastAsia"/>
          <w:rtl/>
        </w:rPr>
        <w:t>עימו</w:t>
      </w:r>
      <w:r w:rsidRPr="0082020C">
        <w:rPr>
          <w:rFonts w:cs="David"/>
          <w:rtl/>
        </w:rPr>
        <w:t xml:space="preserve">. בנסיבות אלה, תהיה ועדת המכרזים רשאית, על-פי שיקול דעתה הבלעדי, להכריז על בעל ההצעה השנייה </w:t>
      </w:r>
      <w:r w:rsidRPr="0082020C">
        <w:rPr>
          <w:rFonts w:cs="David" w:hint="eastAsia"/>
          <w:rtl/>
        </w:rPr>
        <w:t>הטובה</w:t>
      </w:r>
      <w:r w:rsidRPr="0082020C">
        <w:rPr>
          <w:rFonts w:cs="David"/>
          <w:rtl/>
        </w:rPr>
        <w:t xml:space="preserve"> כזוכה במכרז.</w:t>
      </w:r>
      <w:r w:rsidR="00571BBF" w:rsidRPr="0082020C">
        <w:rPr>
          <w:rFonts w:cs="David"/>
          <w:rtl/>
        </w:rPr>
        <w:t xml:space="preserve"> </w:t>
      </w:r>
    </w:p>
    <w:p w14:paraId="38C6690F" w14:textId="1BDA0416" w:rsidR="003754E0" w:rsidRPr="0082020C" w:rsidRDefault="003754E0" w:rsidP="00F47360">
      <w:pPr>
        <w:pStyle w:val="afb"/>
        <w:numPr>
          <w:ilvl w:val="1"/>
          <w:numId w:val="15"/>
        </w:numPr>
        <w:spacing w:before="160" w:after="160" w:line="259" w:lineRule="auto"/>
        <w:ind w:left="800"/>
        <w:jc w:val="both"/>
        <w:rPr>
          <w:rFonts w:cs="David"/>
        </w:rPr>
      </w:pPr>
      <w:r w:rsidRPr="0082020C">
        <w:rPr>
          <w:rFonts w:cs="David" w:hint="eastAsia"/>
          <w:rtl/>
        </w:rPr>
        <w:t>למ</w:t>
      </w:r>
      <w:r w:rsidRPr="0082020C">
        <w:rPr>
          <w:rFonts w:cs="David"/>
          <w:rtl/>
        </w:rPr>
        <w:t>שרד</w:t>
      </w:r>
      <w:r w:rsidR="002518C7" w:rsidRPr="0082020C">
        <w:rPr>
          <w:rFonts w:cs="David"/>
          <w:rtl/>
        </w:rPr>
        <w:t xml:space="preserve">, </w:t>
      </w:r>
      <w:r w:rsidR="002518C7" w:rsidRPr="0082020C">
        <w:rPr>
          <w:rFonts w:cs="David" w:hint="eastAsia"/>
          <w:rtl/>
        </w:rPr>
        <w:t>באישור</w:t>
      </w:r>
      <w:r w:rsidR="002518C7" w:rsidRPr="0082020C">
        <w:rPr>
          <w:rFonts w:cs="David"/>
          <w:rtl/>
        </w:rPr>
        <w:t xml:space="preserve"> </w:t>
      </w:r>
      <w:r w:rsidR="002518C7" w:rsidRPr="0082020C">
        <w:rPr>
          <w:rFonts w:cs="David" w:hint="eastAsia"/>
          <w:rtl/>
        </w:rPr>
        <w:t>ועדת</w:t>
      </w:r>
      <w:r w:rsidR="002518C7" w:rsidRPr="0082020C">
        <w:rPr>
          <w:rFonts w:cs="David"/>
          <w:rtl/>
        </w:rPr>
        <w:t xml:space="preserve"> </w:t>
      </w:r>
      <w:r w:rsidR="002518C7" w:rsidRPr="0082020C">
        <w:rPr>
          <w:rFonts w:cs="David" w:hint="eastAsia"/>
          <w:rtl/>
        </w:rPr>
        <w:t>המכרזים</w:t>
      </w:r>
      <w:r w:rsidR="002518C7" w:rsidRPr="0082020C">
        <w:rPr>
          <w:rFonts w:cs="David"/>
          <w:rtl/>
        </w:rPr>
        <w:t>,</w:t>
      </w:r>
      <w:r w:rsidRPr="0082020C">
        <w:rPr>
          <w:rFonts w:cs="David"/>
          <w:rtl/>
        </w:rPr>
        <w:t xml:space="preserve"> נשמרת הזכות לפנות במהלך הבדיקה וההערכה אל המציעים כולם בכדי לקבל הבהרות להצעתם, או בכדי להסיר אי </w:t>
      </w:r>
      <w:proofErr w:type="spellStart"/>
      <w:r w:rsidRPr="0082020C">
        <w:rPr>
          <w:rFonts w:cs="David"/>
          <w:rtl/>
        </w:rPr>
        <w:t>בהירויות</w:t>
      </w:r>
      <w:proofErr w:type="spellEnd"/>
      <w:r w:rsidRPr="0082020C">
        <w:rPr>
          <w:rFonts w:cs="David"/>
          <w:rtl/>
        </w:rPr>
        <w:t xml:space="preserve"> שעלולות להתעורר בבדיקת ההצעות, הכל בכפוף להוראות התכ"ם, ולהוראות חוק חובת המכרזים, והתקנות שהותקנו מכוחו</w:t>
      </w:r>
      <w:r w:rsidR="002518C7" w:rsidRPr="0082020C">
        <w:rPr>
          <w:rFonts w:cs="David"/>
          <w:rtl/>
        </w:rPr>
        <w:t xml:space="preserve"> לרבות דרישת מסמך או מידע כלשהם (טכני, כלכלי, כספי או אחר) הדרושים לניהול תקין והוגן של המכרז, כולל מסמך או מידע בדבר כישוריו, </w:t>
      </w:r>
      <w:proofErr w:type="spellStart"/>
      <w:r w:rsidR="002518C7" w:rsidRPr="0082020C">
        <w:rPr>
          <w:rFonts w:cs="David"/>
          <w:rtl/>
        </w:rPr>
        <w:t>נסיונו</w:t>
      </w:r>
      <w:proofErr w:type="spellEnd"/>
      <w:r w:rsidR="002518C7" w:rsidRPr="0082020C">
        <w:rPr>
          <w:rFonts w:cs="David"/>
          <w:rtl/>
        </w:rPr>
        <w:t xml:space="preserve"> או יכולתו של מגיש ההצעה או נותן/ני השירותים המוצג/ים בה.</w:t>
      </w:r>
      <w:r w:rsidRPr="0082020C">
        <w:rPr>
          <w:rFonts w:cs="David"/>
          <w:rtl/>
        </w:rPr>
        <w:t xml:space="preserve"> </w:t>
      </w:r>
    </w:p>
    <w:p w14:paraId="2EB93406" w14:textId="77777777" w:rsidR="003754E0" w:rsidRPr="0082020C" w:rsidRDefault="003754E0" w:rsidP="00F47360">
      <w:pPr>
        <w:pStyle w:val="afb"/>
        <w:numPr>
          <w:ilvl w:val="1"/>
          <w:numId w:val="15"/>
        </w:numPr>
        <w:spacing w:before="160" w:after="160" w:line="259" w:lineRule="auto"/>
        <w:ind w:left="800"/>
        <w:jc w:val="both"/>
        <w:rPr>
          <w:rFonts w:cs="David"/>
        </w:rPr>
      </w:pPr>
      <w:r w:rsidRPr="0082020C">
        <w:rPr>
          <w:rFonts w:cs="David" w:hint="eastAsia"/>
          <w:rtl/>
        </w:rPr>
        <w:t>המשרד</w:t>
      </w:r>
      <w:r w:rsidRPr="0082020C">
        <w:rPr>
          <w:rFonts w:cs="David"/>
          <w:rtl/>
        </w:rPr>
        <w:t xml:space="preserve"> יהיה רשאי (אך לא חייב), לפי שיקול דעתו הבלעדי, להזמין את המציע והצוות המקצועי המוצע להופיע בפני וועדת המכרזים או מי מטעמה, להציג את ההצעה ולהשיב לשאלות על מנת להתרשם מיכולת המציע והצוות המקצועי המוצע לעמוד בביצוע מפרט המכרז. </w:t>
      </w:r>
    </w:p>
    <w:p w14:paraId="120DA047" w14:textId="488FA93F" w:rsidR="003754E0" w:rsidRPr="0082020C" w:rsidRDefault="003754E0" w:rsidP="00F47360">
      <w:pPr>
        <w:pStyle w:val="afb"/>
        <w:numPr>
          <w:ilvl w:val="1"/>
          <w:numId w:val="15"/>
        </w:numPr>
        <w:spacing w:before="160" w:after="160" w:line="259" w:lineRule="auto"/>
        <w:ind w:left="1088" w:hanging="688"/>
        <w:jc w:val="both"/>
        <w:rPr>
          <w:rFonts w:cs="David"/>
        </w:rPr>
      </w:pPr>
      <w:r w:rsidRPr="0082020C">
        <w:rPr>
          <w:rFonts w:cs="David"/>
          <w:rtl/>
        </w:rPr>
        <w:t>בנוסף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w:t>
      </w:r>
      <w:r w:rsidR="00571BBF" w:rsidRPr="0082020C">
        <w:rPr>
          <w:rFonts w:cs="David"/>
          <w:rtl/>
        </w:rPr>
        <w:t xml:space="preserve"> </w:t>
      </w:r>
      <w:r w:rsidRPr="0082020C">
        <w:rPr>
          <w:rFonts w:cs="David"/>
          <w:rtl/>
        </w:rPr>
        <w:t>את טובת הציבור ואת תכליתו של מכרז זה.</w:t>
      </w:r>
    </w:p>
    <w:p w14:paraId="2FCA6BF5" w14:textId="77777777" w:rsidR="003754E0" w:rsidRPr="0082020C" w:rsidRDefault="003754E0" w:rsidP="00F47360">
      <w:pPr>
        <w:pStyle w:val="afb"/>
        <w:numPr>
          <w:ilvl w:val="1"/>
          <w:numId w:val="15"/>
        </w:numPr>
        <w:spacing w:before="160" w:after="160" w:line="259" w:lineRule="auto"/>
        <w:ind w:left="1088" w:hanging="688"/>
        <w:jc w:val="both"/>
        <w:rPr>
          <w:rFonts w:cs="David"/>
        </w:rPr>
      </w:pPr>
      <w:r w:rsidRPr="0082020C">
        <w:rPr>
          <w:rFonts w:cs="David" w:hint="eastAsia"/>
          <w:rtl/>
        </w:rPr>
        <w:lastRenderedPageBreak/>
        <w:t>בהתאם</w:t>
      </w:r>
      <w:r w:rsidRPr="0082020C">
        <w:rPr>
          <w:rFonts w:cs="David"/>
          <w:rtl/>
        </w:rPr>
        <w:t xml:space="preserve"> לתקנות חובת המכרזים, </w:t>
      </w:r>
      <w:proofErr w:type="spellStart"/>
      <w:r w:rsidRPr="0082020C">
        <w:rPr>
          <w:rFonts w:cs="David"/>
          <w:rtl/>
        </w:rPr>
        <w:t>התשנ"ג</w:t>
      </w:r>
      <w:proofErr w:type="spellEnd"/>
      <w:r w:rsidRPr="0082020C">
        <w:rPr>
          <w:rFonts w:cs="David"/>
          <w:rtl/>
        </w:rPr>
        <w:t xml:space="preserve"> – 1993, מציעים שלא זכו במכרז רשאים לבקש לעיין בהצעה הזוכה וועדת המכרזים תהיה רשאית, לפי שיקול דעתה, להציג בפני מציעים שלא זכו כל מסמך אשר לפי הערכתה המקצועית אינו מהווה סוד מסחרי או מקצועי.</w:t>
      </w:r>
    </w:p>
    <w:p w14:paraId="039C5745" w14:textId="77777777" w:rsidR="003754E0" w:rsidRPr="0082020C" w:rsidRDefault="003754E0" w:rsidP="00F47360">
      <w:pPr>
        <w:pStyle w:val="afb"/>
        <w:numPr>
          <w:ilvl w:val="1"/>
          <w:numId w:val="15"/>
        </w:numPr>
        <w:spacing w:before="160" w:after="160" w:line="259" w:lineRule="auto"/>
        <w:ind w:left="1088" w:hanging="688"/>
        <w:jc w:val="both"/>
        <w:rPr>
          <w:rFonts w:cs="David"/>
        </w:rPr>
      </w:pPr>
      <w:r w:rsidRPr="0082020C">
        <w:rPr>
          <w:rFonts w:cs="David" w:hint="eastAsia"/>
          <w:rtl/>
        </w:rPr>
        <w:t>מציע</w:t>
      </w:r>
      <w:r w:rsidRPr="0082020C">
        <w:rPr>
          <w:rFonts w:cs="David"/>
          <w:rtl/>
        </w:rPr>
        <w:t xml:space="preserve"> </w:t>
      </w:r>
      <w:r w:rsidRPr="0082020C">
        <w:rPr>
          <w:rFonts w:cs="David" w:hint="eastAsia"/>
          <w:rtl/>
        </w:rPr>
        <w:t>הסבור</w:t>
      </w:r>
      <w:r w:rsidRPr="0082020C">
        <w:rPr>
          <w:rFonts w:cs="David"/>
          <w:rtl/>
        </w:rPr>
        <w:t xml:space="preserve"> </w:t>
      </w:r>
      <w:r w:rsidRPr="0082020C">
        <w:rPr>
          <w:rFonts w:cs="David" w:hint="eastAsia"/>
          <w:rtl/>
        </w:rPr>
        <w:t>כי</w:t>
      </w:r>
      <w:r w:rsidRPr="0082020C">
        <w:rPr>
          <w:rFonts w:cs="David"/>
          <w:rtl/>
        </w:rPr>
        <w:t xml:space="preserve"> </w:t>
      </w:r>
      <w:r w:rsidRPr="0082020C">
        <w:rPr>
          <w:rFonts w:cs="David" w:hint="eastAsia"/>
          <w:rtl/>
        </w:rPr>
        <w:t>חלקים</w:t>
      </w:r>
      <w:r w:rsidRPr="0082020C">
        <w:rPr>
          <w:rFonts w:cs="David"/>
          <w:rtl/>
        </w:rPr>
        <w:t xml:space="preserve"> </w:t>
      </w:r>
      <w:r w:rsidRPr="0082020C">
        <w:rPr>
          <w:rFonts w:cs="David" w:hint="eastAsia"/>
          <w:rtl/>
        </w:rPr>
        <w:t>מהצעתו</w:t>
      </w:r>
      <w:r w:rsidRPr="0082020C">
        <w:rPr>
          <w:rFonts w:cs="David"/>
          <w:rtl/>
        </w:rPr>
        <w:t xml:space="preserve"> </w:t>
      </w:r>
      <w:r w:rsidRPr="0082020C">
        <w:rPr>
          <w:rFonts w:cs="David" w:hint="eastAsia"/>
          <w:rtl/>
        </w:rPr>
        <w:t>כוללים</w:t>
      </w:r>
      <w:r w:rsidRPr="0082020C">
        <w:rPr>
          <w:rFonts w:cs="David"/>
          <w:rtl/>
        </w:rPr>
        <w:t xml:space="preserve"> </w:t>
      </w:r>
      <w:r w:rsidRPr="0082020C">
        <w:rPr>
          <w:rFonts w:cs="David" w:hint="eastAsia"/>
          <w:rtl/>
        </w:rPr>
        <w:t>סודות</w:t>
      </w:r>
      <w:r w:rsidRPr="0082020C">
        <w:rPr>
          <w:rFonts w:cs="David"/>
          <w:rtl/>
        </w:rPr>
        <w:t xml:space="preserve"> </w:t>
      </w:r>
      <w:r w:rsidRPr="0082020C">
        <w:rPr>
          <w:rFonts w:cs="David" w:hint="eastAsia"/>
          <w:rtl/>
        </w:rPr>
        <w:t>מסחריים</w:t>
      </w:r>
      <w:r w:rsidRPr="0082020C">
        <w:rPr>
          <w:rFonts w:cs="David"/>
          <w:rtl/>
        </w:rPr>
        <w:t xml:space="preserve"> </w:t>
      </w:r>
      <w:r w:rsidRPr="0082020C">
        <w:rPr>
          <w:rFonts w:cs="David" w:hint="eastAsia"/>
          <w:rtl/>
        </w:rPr>
        <w:t>ו</w:t>
      </w:r>
      <w:r w:rsidRPr="0082020C">
        <w:rPr>
          <w:rFonts w:cs="David"/>
          <w:rtl/>
        </w:rPr>
        <w:t xml:space="preserve">/או </w:t>
      </w:r>
      <w:r w:rsidRPr="0082020C">
        <w:rPr>
          <w:rFonts w:cs="David" w:hint="eastAsia"/>
          <w:rtl/>
        </w:rPr>
        <w:t>סודות</w:t>
      </w:r>
      <w:r w:rsidRPr="0082020C">
        <w:rPr>
          <w:rFonts w:cs="David"/>
          <w:rtl/>
        </w:rPr>
        <w:t xml:space="preserve"> </w:t>
      </w:r>
      <w:r w:rsidRPr="0082020C">
        <w:rPr>
          <w:rFonts w:cs="David" w:hint="eastAsia"/>
          <w:rtl/>
        </w:rPr>
        <w:t>עסקיים</w:t>
      </w:r>
      <w:r w:rsidRPr="0082020C">
        <w:rPr>
          <w:rFonts w:cs="David"/>
          <w:rtl/>
        </w:rPr>
        <w:t xml:space="preserve"> (להלן - </w:t>
      </w:r>
      <w:r w:rsidRPr="0082020C">
        <w:rPr>
          <w:rFonts w:cs="David" w:hint="eastAsia"/>
          <w:rtl/>
        </w:rPr>
        <w:t>חלקים</w:t>
      </w:r>
      <w:r w:rsidRPr="0082020C">
        <w:rPr>
          <w:rFonts w:cs="David"/>
          <w:rtl/>
        </w:rPr>
        <w:t xml:space="preserve"> </w:t>
      </w:r>
      <w:r w:rsidRPr="0082020C">
        <w:rPr>
          <w:rFonts w:cs="David" w:hint="eastAsia"/>
          <w:rtl/>
        </w:rPr>
        <w:t>סודיים</w:t>
      </w:r>
      <w:r w:rsidRPr="0082020C">
        <w:rPr>
          <w:rFonts w:cs="David"/>
          <w:rtl/>
        </w:rPr>
        <w:t xml:space="preserve">), </w:t>
      </w:r>
      <w:r w:rsidRPr="0082020C">
        <w:rPr>
          <w:rFonts w:cs="David" w:hint="eastAsia"/>
          <w:rtl/>
        </w:rPr>
        <w:t>שלדעתו</w:t>
      </w:r>
      <w:r w:rsidRPr="0082020C">
        <w:rPr>
          <w:rFonts w:cs="David"/>
          <w:rtl/>
        </w:rPr>
        <w:t xml:space="preserve"> </w:t>
      </w:r>
      <w:r w:rsidRPr="0082020C">
        <w:rPr>
          <w:rFonts w:cs="David" w:hint="eastAsia"/>
          <w:rtl/>
        </w:rPr>
        <w:t>אין</w:t>
      </w:r>
      <w:r w:rsidRPr="0082020C">
        <w:rPr>
          <w:rFonts w:cs="David"/>
          <w:rtl/>
        </w:rPr>
        <w:t xml:space="preserve"> </w:t>
      </w:r>
      <w:r w:rsidRPr="0082020C">
        <w:rPr>
          <w:rFonts w:cs="David" w:hint="eastAsia"/>
          <w:rtl/>
        </w:rPr>
        <w:t>לאפשר</w:t>
      </w:r>
      <w:r w:rsidRPr="0082020C">
        <w:rPr>
          <w:rFonts w:cs="David"/>
          <w:rtl/>
        </w:rPr>
        <w:t xml:space="preserve"> </w:t>
      </w:r>
      <w:r w:rsidRPr="0082020C">
        <w:rPr>
          <w:rFonts w:cs="David" w:hint="eastAsia"/>
          <w:rtl/>
        </w:rPr>
        <w:t>את</w:t>
      </w:r>
      <w:r w:rsidRPr="0082020C">
        <w:rPr>
          <w:rFonts w:cs="David"/>
          <w:rtl/>
        </w:rPr>
        <w:t xml:space="preserve"> </w:t>
      </w:r>
      <w:r w:rsidRPr="0082020C">
        <w:rPr>
          <w:rFonts w:cs="David" w:hint="eastAsia"/>
          <w:rtl/>
        </w:rPr>
        <w:t>העיון</w:t>
      </w:r>
      <w:r w:rsidRPr="0082020C">
        <w:rPr>
          <w:rFonts w:cs="David"/>
          <w:rtl/>
        </w:rPr>
        <w:t xml:space="preserve"> </w:t>
      </w:r>
      <w:r w:rsidRPr="0082020C">
        <w:rPr>
          <w:rFonts w:cs="David" w:hint="eastAsia"/>
          <w:rtl/>
        </w:rPr>
        <w:t>בהם</w:t>
      </w:r>
      <w:r w:rsidRPr="0082020C">
        <w:rPr>
          <w:rFonts w:cs="David"/>
          <w:rtl/>
        </w:rPr>
        <w:t xml:space="preserve"> </w:t>
      </w:r>
      <w:r w:rsidRPr="0082020C">
        <w:rPr>
          <w:rFonts w:cs="David" w:hint="eastAsia"/>
          <w:rtl/>
        </w:rPr>
        <w:t>למציעים</w:t>
      </w:r>
      <w:r w:rsidRPr="0082020C">
        <w:rPr>
          <w:rFonts w:cs="David"/>
          <w:rtl/>
        </w:rPr>
        <w:t xml:space="preserve"> </w:t>
      </w:r>
      <w:r w:rsidRPr="0082020C">
        <w:rPr>
          <w:rFonts w:cs="David" w:hint="eastAsia"/>
          <w:rtl/>
        </w:rPr>
        <w:t>אחרים</w:t>
      </w:r>
      <w:r w:rsidRPr="0082020C">
        <w:rPr>
          <w:rFonts w:cs="David"/>
          <w:rtl/>
        </w:rPr>
        <w:t xml:space="preserve"> </w:t>
      </w:r>
      <w:r w:rsidRPr="0082020C">
        <w:rPr>
          <w:rFonts w:cs="David" w:hint="eastAsia"/>
          <w:rtl/>
        </w:rPr>
        <w:t>לאחר</w:t>
      </w:r>
      <w:r w:rsidRPr="0082020C">
        <w:rPr>
          <w:rFonts w:cs="David"/>
          <w:rtl/>
        </w:rPr>
        <w:t xml:space="preserve"> </w:t>
      </w:r>
      <w:r w:rsidRPr="0082020C">
        <w:rPr>
          <w:rFonts w:cs="David" w:hint="eastAsia"/>
          <w:rtl/>
        </w:rPr>
        <w:t>סיום</w:t>
      </w:r>
      <w:r w:rsidRPr="0082020C">
        <w:rPr>
          <w:rFonts w:cs="David"/>
          <w:rtl/>
        </w:rPr>
        <w:t xml:space="preserve"> </w:t>
      </w:r>
      <w:r w:rsidRPr="0082020C">
        <w:rPr>
          <w:rFonts w:cs="David" w:hint="eastAsia"/>
          <w:rtl/>
        </w:rPr>
        <w:t>המכרז</w:t>
      </w:r>
      <w:r w:rsidRPr="0082020C">
        <w:rPr>
          <w:rFonts w:cs="David"/>
          <w:rtl/>
        </w:rPr>
        <w:t xml:space="preserve"> </w:t>
      </w:r>
      <w:r w:rsidRPr="0082020C">
        <w:rPr>
          <w:rFonts w:cs="David" w:hint="eastAsia"/>
          <w:rtl/>
        </w:rPr>
        <w:t>ינהג</w:t>
      </w:r>
      <w:r w:rsidRPr="0082020C">
        <w:rPr>
          <w:rFonts w:cs="David"/>
          <w:rtl/>
        </w:rPr>
        <w:t xml:space="preserve"> </w:t>
      </w:r>
      <w:r w:rsidRPr="0082020C">
        <w:rPr>
          <w:rFonts w:cs="David" w:hint="eastAsia"/>
          <w:rtl/>
        </w:rPr>
        <w:t>כדלקמן</w:t>
      </w:r>
      <w:r w:rsidRPr="0082020C">
        <w:rPr>
          <w:rFonts w:cs="David"/>
          <w:rtl/>
        </w:rPr>
        <w:t>:</w:t>
      </w:r>
    </w:p>
    <w:p w14:paraId="1FCCAD90" w14:textId="77777777" w:rsidR="003754E0" w:rsidRPr="0082020C" w:rsidRDefault="003754E0">
      <w:pPr>
        <w:pStyle w:val="afb"/>
        <w:numPr>
          <w:ilvl w:val="2"/>
          <w:numId w:val="7"/>
        </w:numPr>
        <w:spacing w:before="160" w:after="160" w:line="259" w:lineRule="auto"/>
        <w:ind w:left="1592"/>
        <w:jc w:val="both"/>
        <w:rPr>
          <w:rFonts w:cs="David"/>
        </w:rPr>
      </w:pPr>
      <w:r w:rsidRPr="0082020C">
        <w:rPr>
          <w:rFonts w:cs="David" w:hint="eastAsia"/>
          <w:rtl/>
        </w:rPr>
        <w:t>יציין</w:t>
      </w:r>
      <w:r w:rsidRPr="0082020C">
        <w:rPr>
          <w:rFonts w:cs="David"/>
          <w:rtl/>
        </w:rPr>
        <w:t xml:space="preserve"> במפורש בהצעתו מהם החלקים הסודיים ויסמן אותם באופן ברור וחד – משמעי.</w:t>
      </w:r>
    </w:p>
    <w:p w14:paraId="0A2B2955" w14:textId="77777777" w:rsidR="003754E0" w:rsidRPr="0082020C" w:rsidRDefault="003754E0">
      <w:pPr>
        <w:pStyle w:val="afb"/>
        <w:numPr>
          <w:ilvl w:val="2"/>
          <w:numId w:val="7"/>
        </w:numPr>
        <w:spacing w:before="160" w:after="160" w:line="259" w:lineRule="auto"/>
        <w:ind w:left="1592"/>
        <w:jc w:val="both"/>
        <w:rPr>
          <w:rFonts w:cs="David"/>
        </w:rPr>
      </w:pPr>
      <w:r w:rsidRPr="0082020C">
        <w:rPr>
          <w:rFonts w:cs="David" w:hint="eastAsia"/>
          <w:rtl/>
        </w:rPr>
        <w:t>מציע</w:t>
      </w:r>
      <w:r w:rsidRPr="0082020C">
        <w:rPr>
          <w:rFonts w:cs="David"/>
          <w:rtl/>
        </w:rPr>
        <w:t xml:space="preserve"> שלא סימן חלקים בהצעתו כסודיים יראוהו כמי שמסכים למסירת ההצעה לעיון מציעים אחרים, אם יוכרז כזוכה במכרז. מציע </w:t>
      </w:r>
      <w:r w:rsidRPr="0082020C">
        <w:rPr>
          <w:rFonts w:cs="David" w:hint="eastAsia"/>
          <w:rtl/>
        </w:rPr>
        <w:t>שסימן</w:t>
      </w:r>
      <w:r w:rsidRPr="0082020C">
        <w:rPr>
          <w:rFonts w:cs="David"/>
          <w:rtl/>
        </w:rPr>
        <w:t xml:space="preserve"> חלקים בהצעתו כסודיים – יראו אותו כמי שמסכים למסירת שאר חלקי הצעתו, אשר לא סומנו, לעיון מציעים אחרים.</w:t>
      </w:r>
    </w:p>
    <w:p w14:paraId="34DD6850" w14:textId="77777777" w:rsidR="003754E0" w:rsidRPr="0082020C" w:rsidRDefault="003754E0">
      <w:pPr>
        <w:pStyle w:val="afb"/>
        <w:numPr>
          <w:ilvl w:val="2"/>
          <w:numId w:val="7"/>
        </w:numPr>
        <w:spacing w:before="160" w:after="160" w:line="259" w:lineRule="auto"/>
        <w:ind w:left="1592"/>
        <w:jc w:val="both"/>
        <w:rPr>
          <w:rFonts w:cs="David"/>
        </w:rPr>
      </w:pPr>
      <w:r w:rsidRPr="0082020C">
        <w:rPr>
          <w:rFonts w:cs="David" w:hint="eastAsia"/>
          <w:rtl/>
        </w:rPr>
        <w:t>סימון</w:t>
      </w:r>
      <w:r w:rsidRPr="0082020C">
        <w:rPr>
          <w:rFonts w:cs="David"/>
          <w:rtl/>
        </w:rPr>
        <w:t xml:space="preserve"> </w:t>
      </w:r>
      <w:r w:rsidRPr="0082020C">
        <w:rPr>
          <w:rFonts w:cs="David" w:hint="eastAsia"/>
          <w:rtl/>
        </w:rPr>
        <w:t>חלקים</w:t>
      </w:r>
      <w:r w:rsidRPr="0082020C">
        <w:rPr>
          <w:rFonts w:cs="David"/>
          <w:rtl/>
        </w:rPr>
        <w:t xml:space="preserve"> </w:t>
      </w:r>
      <w:r w:rsidRPr="0082020C">
        <w:rPr>
          <w:rFonts w:cs="David" w:hint="eastAsia"/>
          <w:rtl/>
        </w:rPr>
        <w:t>בהצעה</w:t>
      </w:r>
      <w:r w:rsidRPr="0082020C">
        <w:rPr>
          <w:rFonts w:cs="David"/>
          <w:rtl/>
        </w:rPr>
        <w:t xml:space="preserve"> </w:t>
      </w:r>
      <w:r w:rsidRPr="0082020C">
        <w:rPr>
          <w:rFonts w:cs="David" w:hint="eastAsia"/>
          <w:rtl/>
        </w:rPr>
        <w:t>כסודיים</w:t>
      </w:r>
      <w:r w:rsidRPr="0082020C">
        <w:rPr>
          <w:rFonts w:cs="David"/>
          <w:rtl/>
        </w:rPr>
        <w:t xml:space="preserve"> </w:t>
      </w:r>
      <w:r w:rsidRPr="0082020C">
        <w:rPr>
          <w:rFonts w:cs="David" w:hint="eastAsia"/>
          <w:rtl/>
        </w:rPr>
        <w:t>מהווה</w:t>
      </w:r>
      <w:r w:rsidRPr="0082020C">
        <w:rPr>
          <w:rFonts w:cs="David"/>
          <w:rtl/>
        </w:rPr>
        <w:t xml:space="preserve"> </w:t>
      </w:r>
      <w:r w:rsidRPr="0082020C">
        <w:rPr>
          <w:rFonts w:cs="David" w:hint="eastAsia"/>
          <w:rtl/>
        </w:rPr>
        <w:t>הודאה</w:t>
      </w:r>
      <w:r w:rsidRPr="0082020C">
        <w:rPr>
          <w:rFonts w:cs="David"/>
          <w:rtl/>
        </w:rPr>
        <w:t xml:space="preserve"> </w:t>
      </w:r>
      <w:r w:rsidRPr="0082020C">
        <w:rPr>
          <w:rFonts w:cs="David" w:hint="eastAsia"/>
          <w:rtl/>
        </w:rPr>
        <w:t>בכך</w:t>
      </w:r>
      <w:r w:rsidRPr="0082020C">
        <w:rPr>
          <w:rFonts w:cs="David"/>
          <w:rtl/>
        </w:rPr>
        <w:t xml:space="preserve"> </w:t>
      </w:r>
      <w:r w:rsidRPr="0082020C">
        <w:rPr>
          <w:rFonts w:cs="David" w:hint="eastAsia"/>
          <w:rtl/>
        </w:rPr>
        <w:t>שחלקים</w:t>
      </w:r>
      <w:r w:rsidRPr="0082020C">
        <w:rPr>
          <w:rFonts w:cs="David"/>
          <w:rtl/>
        </w:rPr>
        <w:t xml:space="preserve"> </w:t>
      </w:r>
      <w:r w:rsidRPr="0082020C">
        <w:rPr>
          <w:rFonts w:cs="David" w:hint="eastAsia"/>
          <w:rtl/>
        </w:rPr>
        <w:t>אלה</w:t>
      </w:r>
      <w:r w:rsidRPr="0082020C">
        <w:rPr>
          <w:rFonts w:cs="David"/>
          <w:rtl/>
        </w:rPr>
        <w:t xml:space="preserve"> </w:t>
      </w:r>
      <w:r w:rsidRPr="0082020C">
        <w:rPr>
          <w:rFonts w:cs="David" w:hint="eastAsia"/>
          <w:rtl/>
        </w:rPr>
        <w:t>בהצעה</w:t>
      </w:r>
      <w:r w:rsidRPr="0082020C">
        <w:rPr>
          <w:rFonts w:cs="David"/>
          <w:rtl/>
        </w:rPr>
        <w:t xml:space="preserve"> </w:t>
      </w:r>
      <w:r w:rsidRPr="0082020C">
        <w:rPr>
          <w:rFonts w:cs="David" w:hint="eastAsia"/>
          <w:rtl/>
        </w:rPr>
        <w:t>סודיים</w:t>
      </w:r>
      <w:r w:rsidRPr="0082020C">
        <w:rPr>
          <w:rFonts w:cs="David"/>
          <w:rtl/>
        </w:rPr>
        <w:t xml:space="preserve"> </w:t>
      </w:r>
      <w:r w:rsidRPr="0082020C">
        <w:rPr>
          <w:rFonts w:cs="David" w:hint="eastAsia"/>
          <w:rtl/>
        </w:rPr>
        <w:t>גם</w:t>
      </w:r>
      <w:r w:rsidRPr="0082020C">
        <w:rPr>
          <w:rFonts w:cs="David"/>
          <w:rtl/>
        </w:rPr>
        <w:t xml:space="preserve"> </w:t>
      </w:r>
      <w:r w:rsidRPr="0082020C">
        <w:rPr>
          <w:rFonts w:cs="David" w:hint="eastAsia"/>
          <w:rtl/>
        </w:rPr>
        <w:t>בהצעותיהם</w:t>
      </w:r>
      <w:r w:rsidRPr="0082020C">
        <w:rPr>
          <w:rFonts w:cs="David"/>
          <w:rtl/>
        </w:rPr>
        <w:t xml:space="preserve"> </w:t>
      </w:r>
      <w:r w:rsidRPr="0082020C">
        <w:rPr>
          <w:rFonts w:cs="David" w:hint="eastAsia"/>
          <w:rtl/>
        </w:rPr>
        <w:t>של</w:t>
      </w:r>
      <w:r w:rsidRPr="0082020C">
        <w:rPr>
          <w:rFonts w:cs="David"/>
          <w:rtl/>
        </w:rPr>
        <w:t xml:space="preserve"> </w:t>
      </w:r>
      <w:r w:rsidRPr="0082020C">
        <w:rPr>
          <w:rFonts w:cs="David" w:hint="eastAsia"/>
          <w:rtl/>
        </w:rPr>
        <w:t>המציעים</w:t>
      </w:r>
      <w:r w:rsidRPr="0082020C">
        <w:rPr>
          <w:rFonts w:cs="David"/>
          <w:rtl/>
        </w:rPr>
        <w:t xml:space="preserve"> </w:t>
      </w:r>
      <w:r w:rsidRPr="0082020C">
        <w:rPr>
          <w:rFonts w:cs="David" w:hint="eastAsia"/>
          <w:rtl/>
        </w:rPr>
        <w:t>האחרים</w:t>
      </w:r>
      <w:r w:rsidRPr="0082020C">
        <w:rPr>
          <w:rFonts w:cs="David"/>
          <w:rtl/>
        </w:rPr>
        <w:t xml:space="preserve">, </w:t>
      </w:r>
      <w:r w:rsidRPr="0082020C">
        <w:rPr>
          <w:rFonts w:cs="David" w:hint="eastAsia"/>
          <w:rtl/>
        </w:rPr>
        <w:t>ומכאן</w:t>
      </w:r>
      <w:r w:rsidRPr="0082020C">
        <w:rPr>
          <w:rFonts w:cs="David"/>
          <w:rtl/>
        </w:rPr>
        <w:t xml:space="preserve"> </w:t>
      </w:r>
      <w:r w:rsidRPr="0082020C">
        <w:rPr>
          <w:rFonts w:cs="David" w:hint="eastAsia"/>
          <w:rtl/>
        </w:rPr>
        <w:t>שהמציע</w:t>
      </w:r>
      <w:r w:rsidRPr="0082020C">
        <w:rPr>
          <w:rFonts w:cs="David"/>
          <w:rtl/>
        </w:rPr>
        <w:t xml:space="preserve"> </w:t>
      </w:r>
      <w:r w:rsidRPr="0082020C">
        <w:rPr>
          <w:rFonts w:cs="David" w:hint="eastAsia"/>
          <w:rtl/>
        </w:rPr>
        <w:t>מוותר</w:t>
      </w:r>
      <w:r w:rsidRPr="0082020C">
        <w:rPr>
          <w:rFonts w:cs="David"/>
          <w:rtl/>
        </w:rPr>
        <w:t xml:space="preserve"> </w:t>
      </w:r>
      <w:r w:rsidRPr="0082020C">
        <w:rPr>
          <w:rFonts w:cs="David" w:hint="eastAsia"/>
          <w:rtl/>
        </w:rPr>
        <w:t>מראש</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זכות</w:t>
      </w:r>
      <w:r w:rsidRPr="0082020C">
        <w:rPr>
          <w:rFonts w:cs="David"/>
          <w:rtl/>
        </w:rPr>
        <w:t xml:space="preserve"> </w:t>
      </w:r>
      <w:r w:rsidRPr="0082020C">
        <w:rPr>
          <w:rFonts w:cs="David" w:hint="eastAsia"/>
          <w:rtl/>
        </w:rPr>
        <w:t>העיון</w:t>
      </w:r>
      <w:r w:rsidRPr="0082020C">
        <w:rPr>
          <w:rFonts w:cs="David"/>
          <w:rtl/>
        </w:rPr>
        <w:t xml:space="preserve"> </w:t>
      </w:r>
      <w:r w:rsidRPr="0082020C">
        <w:rPr>
          <w:rFonts w:cs="David" w:hint="eastAsia"/>
          <w:rtl/>
        </w:rPr>
        <w:t>בחלקים</w:t>
      </w:r>
      <w:r w:rsidRPr="0082020C">
        <w:rPr>
          <w:rFonts w:cs="David"/>
          <w:rtl/>
        </w:rPr>
        <w:t xml:space="preserve"> </w:t>
      </w:r>
      <w:r w:rsidRPr="0082020C">
        <w:rPr>
          <w:rFonts w:cs="David" w:hint="eastAsia"/>
          <w:rtl/>
        </w:rPr>
        <w:t>אלה</w:t>
      </w:r>
      <w:r w:rsidRPr="0082020C">
        <w:rPr>
          <w:rFonts w:cs="David"/>
          <w:rtl/>
        </w:rPr>
        <w:t xml:space="preserve"> </w:t>
      </w:r>
      <w:r w:rsidRPr="0082020C">
        <w:rPr>
          <w:rFonts w:cs="David" w:hint="eastAsia"/>
          <w:rtl/>
        </w:rPr>
        <w:t>של</w:t>
      </w:r>
      <w:r w:rsidRPr="0082020C">
        <w:rPr>
          <w:rFonts w:cs="David"/>
          <w:rtl/>
        </w:rPr>
        <w:t xml:space="preserve"> </w:t>
      </w:r>
      <w:r w:rsidRPr="0082020C">
        <w:rPr>
          <w:rFonts w:cs="David" w:hint="eastAsia"/>
          <w:rtl/>
        </w:rPr>
        <w:t>הצעות</w:t>
      </w:r>
      <w:r w:rsidRPr="0082020C">
        <w:rPr>
          <w:rFonts w:cs="David"/>
          <w:rtl/>
        </w:rPr>
        <w:t xml:space="preserve"> </w:t>
      </w:r>
      <w:r w:rsidRPr="0082020C">
        <w:rPr>
          <w:rFonts w:cs="David" w:hint="eastAsia"/>
          <w:rtl/>
        </w:rPr>
        <w:t>המציעים</w:t>
      </w:r>
      <w:r w:rsidRPr="0082020C">
        <w:rPr>
          <w:rFonts w:cs="David"/>
          <w:rtl/>
        </w:rPr>
        <w:t xml:space="preserve"> </w:t>
      </w:r>
      <w:r w:rsidRPr="0082020C">
        <w:rPr>
          <w:rFonts w:cs="David" w:hint="eastAsia"/>
          <w:rtl/>
        </w:rPr>
        <w:t>האחרים</w:t>
      </w:r>
      <w:r w:rsidRPr="0082020C">
        <w:rPr>
          <w:rFonts w:cs="David"/>
          <w:rtl/>
        </w:rPr>
        <w:t>.</w:t>
      </w:r>
    </w:p>
    <w:p w14:paraId="2CF79503" w14:textId="77777777" w:rsidR="003754E0" w:rsidRPr="0082020C" w:rsidRDefault="003754E0">
      <w:pPr>
        <w:pStyle w:val="afb"/>
        <w:numPr>
          <w:ilvl w:val="2"/>
          <w:numId w:val="7"/>
        </w:numPr>
        <w:spacing w:before="160" w:after="160" w:line="259" w:lineRule="auto"/>
        <w:ind w:left="1592"/>
        <w:jc w:val="both"/>
        <w:rPr>
          <w:rFonts w:cs="David"/>
        </w:rPr>
      </w:pPr>
      <w:r w:rsidRPr="0082020C">
        <w:rPr>
          <w:rFonts w:cs="David" w:hint="eastAsia"/>
          <w:rtl/>
        </w:rPr>
        <w:t>יודגש</w:t>
      </w:r>
      <w:r w:rsidRPr="0082020C">
        <w:rPr>
          <w:rFonts w:cs="David"/>
          <w:rtl/>
        </w:rPr>
        <w:t xml:space="preserve">, </w:t>
      </w:r>
      <w:r w:rsidRPr="0082020C">
        <w:rPr>
          <w:rFonts w:cs="David" w:hint="eastAsia"/>
          <w:rtl/>
        </w:rPr>
        <w:t>שיקול</w:t>
      </w:r>
      <w:r w:rsidRPr="0082020C">
        <w:rPr>
          <w:rFonts w:cs="David"/>
          <w:rtl/>
        </w:rPr>
        <w:t xml:space="preserve"> </w:t>
      </w:r>
      <w:r w:rsidRPr="0082020C">
        <w:rPr>
          <w:rFonts w:cs="David" w:hint="eastAsia"/>
          <w:rtl/>
        </w:rPr>
        <w:t>הדעת</w:t>
      </w:r>
      <w:r w:rsidRPr="0082020C">
        <w:rPr>
          <w:rFonts w:cs="David"/>
          <w:rtl/>
        </w:rPr>
        <w:t xml:space="preserve"> </w:t>
      </w:r>
      <w:r w:rsidRPr="0082020C">
        <w:rPr>
          <w:rFonts w:cs="David" w:hint="eastAsia"/>
          <w:rtl/>
        </w:rPr>
        <w:t>בדבר</w:t>
      </w:r>
      <w:r w:rsidRPr="0082020C">
        <w:rPr>
          <w:rFonts w:cs="David"/>
          <w:rtl/>
        </w:rPr>
        <w:t xml:space="preserve"> </w:t>
      </w:r>
      <w:r w:rsidRPr="0082020C">
        <w:rPr>
          <w:rFonts w:cs="David" w:hint="eastAsia"/>
          <w:rtl/>
        </w:rPr>
        <w:t>היקף</w:t>
      </w:r>
      <w:r w:rsidRPr="0082020C">
        <w:rPr>
          <w:rFonts w:cs="David"/>
          <w:rtl/>
        </w:rPr>
        <w:t xml:space="preserve"> </w:t>
      </w:r>
      <w:r w:rsidRPr="0082020C">
        <w:rPr>
          <w:rFonts w:cs="David" w:hint="eastAsia"/>
          <w:rtl/>
        </w:rPr>
        <w:t>זכות</w:t>
      </w:r>
      <w:r w:rsidRPr="0082020C">
        <w:rPr>
          <w:rFonts w:cs="David"/>
          <w:rtl/>
        </w:rPr>
        <w:t xml:space="preserve"> </w:t>
      </w:r>
      <w:r w:rsidRPr="0082020C">
        <w:rPr>
          <w:rFonts w:cs="David" w:hint="eastAsia"/>
          <w:rtl/>
        </w:rPr>
        <w:t>העיון</w:t>
      </w:r>
      <w:r w:rsidRPr="0082020C">
        <w:rPr>
          <w:rFonts w:cs="David"/>
          <w:rtl/>
        </w:rPr>
        <w:t xml:space="preserve"> </w:t>
      </w:r>
      <w:r w:rsidRPr="0082020C">
        <w:rPr>
          <w:rFonts w:cs="David" w:hint="eastAsia"/>
          <w:rtl/>
        </w:rPr>
        <w:t>של</w:t>
      </w:r>
      <w:r w:rsidRPr="0082020C">
        <w:rPr>
          <w:rFonts w:cs="David"/>
          <w:rtl/>
        </w:rPr>
        <w:t xml:space="preserve"> </w:t>
      </w:r>
      <w:r w:rsidRPr="0082020C">
        <w:rPr>
          <w:rFonts w:cs="David" w:hint="eastAsia"/>
          <w:rtl/>
        </w:rPr>
        <w:t>המציעים</w:t>
      </w:r>
      <w:r w:rsidRPr="0082020C">
        <w:rPr>
          <w:rFonts w:cs="David"/>
          <w:rtl/>
        </w:rPr>
        <w:t xml:space="preserve"> </w:t>
      </w:r>
      <w:r w:rsidRPr="0082020C">
        <w:rPr>
          <w:rFonts w:cs="David" w:hint="eastAsia"/>
          <w:rtl/>
        </w:rPr>
        <w:t>הינו</w:t>
      </w:r>
      <w:r w:rsidRPr="0082020C">
        <w:rPr>
          <w:rFonts w:cs="David"/>
          <w:rtl/>
        </w:rPr>
        <w:t xml:space="preserve"> </w:t>
      </w:r>
      <w:r w:rsidRPr="0082020C">
        <w:rPr>
          <w:rFonts w:cs="David" w:hint="eastAsia"/>
          <w:rtl/>
        </w:rPr>
        <w:t>של</w:t>
      </w:r>
      <w:r w:rsidRPr="0082020C">
        <w:rPr>
          <w:rFonts w:cs="David"/>
          <w:rtl/>
        </w:rPr>
        <w:t xml:space="preserve"> </w:t>
      </w:r>
      <w:r w:rsidRPr="0082020C">
        <w:rPr>
          <w:rFonts w:cs="David" w:hint="eastAsia"/>
          <w:rtl/>
        </w:rPr>
        <w:t>ועדת</w:t>
      </w:r>
      <w:r w:rsidRPr="0082020C">
        <w:rPr>
          <w:rFonts w:cs="David"/>
          <w:rtl/>
        </w:rPr>
        <w:t xml:space="preserve"> </w:t>
      </w:r>
      <w:r w:rsidRPr="0082020C">
        <w:rPr>
          <w:rFonts w:cs="David" w:hint="eastAsia"/>
          <w:rtl/>
        </w:rPr>
        <w:t>המכרזים</w:t>
      </w:r>
      <w:r w:rsidRPr="0082020C">
        <w:rPr>
          <w:rFonts w:cs="David"/>
          <w:rtl/>
        </w:rPr>
        <w:t xml:space="preserve"> </w:t>
      </w:r>
      <w:r w:rsidRPr="0082020C">
        <w:rPr>
          <w:rFonts w:cs="David" w:hint="eastAsia"/>
          <w:rtl/>
        </w:rPr>
        <w:t>בלבד</w:t>
      </w:r>
      <w:r w:rsidRPr="0082020C">
        <w:rPr>
          <w:rFonts w:cs="David"/>
          <w:rtl/>
        </w:rPr>
        <w:t xml:space="preserve">, </w:t>
      </w:r>
      <w:r w:rsidRPr="0082020C">
        <w:rPr>
          <w:rFonts w:cs="David" w:hint="eastAsia"/>
          <w:rtl/>
        </w:rPr>
        <w:t>אשר</w:t>
      </w:r>
      <w:r w:rsidRPr="0082020C">
        <w:rPr>
          <w:rFonts w:cs="David"/>
          <w:rtl/>
        </w:rPr>
        <w:t xml:space="preserve"> </w:t>
      </w:r>
      <w:r w:rsidRPr="0082020C">
        <w:rPr>
          <w:rFonts w:cs="David" w:hint="eastAsia"/>
          <w:rtl/>
        </w:rPr>
        <w:t>תפעל</w:t>
      </w:r>
      <w:r w:rsidRPr="0082020C">
        <w:rPr>
          <w:rFonts w:cs="David"/>
          <w:rtl/>
        </w:rPr>
        <w:t xml:space="preserve"> </w:t>
      </w:r>
      <w:r w:rsidRPr="0082020C">
        <w:rPr>
          <w:rFonts w:cs="David" w:hint="eastAsia"/>
          <w:rtl/>
        </w:rPr>
        <w:t>בנושא</w:t>
      </w:r>
      <w:r w:rsidRPr="0082020C">
        <w:rPr>
          <w:rFonts w:cs="David"/>
          <w:rtl/>
        </w:rPr>
        <w:t xml:space="preserve"> </w:t>
      </w:r>
      <w:r w:rsidRPr="0082020C">
        <w:rPr>
          <w:rFonts w:cs="David" w:hint="eastAsia"/>
          <w:rtl/>
        </w:rPr>
        <w:t>זה</w:t>
      </w:r>
      <w:r w:rsidRPr="0082020C">
        <w:rPr>
          <w:rFonts w:cs="David"/>
          <w:rtl/>
        </w:rPr>
        <w:t xml:space="preserve"> </w:t>
      </w:r>
      <w:r w:rsidRPr="0082020C">
        <w:rPr>
          <w:rFonts w:cs="David" w:hint="eastAsia"/>
          <w:rtl/>
        </w:rPr>
        <w:t>בהתאם</w:t>
      </w:r>
      <w:r w:rsidRPr="0082020C">
        <w:rPr>
          <w:rFonts w:cs="David"/>
          <w:rtl/>
        </w:rPr>
        <w:t xml:space="preserve"> </w:t>
      </w:r>
      <w:r w:rsidRPr="0082020C">
        <w:rPr>
          <w:rFonts w:cs="David" w:hint="eastAsia"/>
          <w:rtl/>
        </w:rPr>
        <w:t>להוראות</w:t>
      </w:r>
      <w:r w:rsidRPr="0082020C">
        <w:rPr>
          <w:rFonts w:cs="David"/>
          <w:rtl/>
        </w:rPr>
        <w:t xml:space="preserve"> </w:t>
      </w:r>
      <w:r w:rsidRPr="0082020C">
        <w:rPr>
          <w:rFonts w:cs="David" w:hint="eastAsia"/>
          <w:rtl/>
        </w:rPr>
        <w:t>דיני</w:t>
      </w:r>
      <w:r w:rsidRPr="0082020C">
        <w:rPr>
          <w:rFonts w:cs="David"/>
          <w:rtl/>
        </w:rPr>
        <w:t xml:space="preserve">-המכרזים </w:t>
      </w:r>
      <w:r w:rsidRPr="0082020C">
        <w:rPr>
          <w:rFonts w:cs="David" w:hint="eastAsia"/>
          <w:rtl/>
        </w:rPr>
        <w:t>ולאמות</w:t>
      </w:r>
      <w:r w:rsidRPr="0082020C">
        <w:rPr>
          <w:rFonts w:cs="David"/>
          <w:rtl/>
        </w:rPr>
        <w:t xml:space="preserve"> </w:t>
      </w:r>
      <w:r w:rsidRPr="0082020C">
        <w:rPr>
          <w:rFonts w:cs="David" w:hint="eastAsia"/>
          <w:rtl/>
        </w:rPr>
        <w:t>המידה</w:t>
      </w:r>
      <w:r w:rsidRPr="0082020C">
        <w:rPr>
          <w:rFonts w:cs="David"/>
          <w:rtl/>
        </w:rPr>
        <w:t xml:space="preserve"> </w:t>
      </w:r>
      <w:r w:rsidRPr="0082020C">
        <w:rPr>
          <w:rFonts w:cs="David" w:hint="eastAsia"/>
          <w:rtl/>
        </w:rPr>
        <w:t>המחייבות</w:t>
      </w:r>
      <w:r w:rsidRPr="0082020C">
        <w:rPr>
          <w:rFonts w:cs="David"/>
          <w:rtl/>
        </w:rPr>
        <w:t xml:space="preserve"> </w:t>
      </w:r>
      <w:r w:rsidRPr="0082020C">
        <w:rPr>
          <w:rFonts w:cs="David" w:hint="eastAsia"/>
          <w:rtl/>
        </w:rPr>
        <w:t>רשות</w:t>
      </w:r>
      <w:r w:rsidRPr="0082020C">
        <w:rPr>
          <w:rFonts w:cs="David"/>
          <w:rtl/>
        </w:rPr>
        <w:t xml:space="preserve"> </w:t>
      </w:r>
      <w:r w:rsidRPr="0082020C">
        <w:rPr>
          <w:rFonts w:cs="David" w:hint="eastAsia"/>
          <w:rtl/>
        </w:rPr>
        <w:t>מנהלית</w:t>
      </w:r>
      <w:r w:rsidRPr="0082020C">
        <w:rPr>
          <w:rFonts w:cs="David"/>
          <w:rtl/>
        </w:rPr>
        <w:t>.</w:t>
      </w:r>
    </w:p>
    <w:p w14:paraId="311C66A9" w14:textId="77777777" w:rsidR="003754E0" w:rsidRPr="0082020C" w:rsidRDefault="003754E0">
      <w:pPr>
        <w:pStyle w:val="afb"/>
        <w:numPr>
          <w:ilvl w:val="2"/>
          <w:numId w:val="7"/>
        </w:numPr>
        <w:spacing w:before="160" w:after="160" w:line="259" w:lineRule="auto"/>
        <w:ind w:left="1592"/>
        <w:jc w:val="both"/>
        <w:rPr>
          <w:rFonts w:cs="David"/>
        </w:rPr>
      </w:pPr>
      <w:r w:rsidRPr="0082020C">
        <w:rPr>
          <w:rFonts w:cs="David" w:hint="eastAsia"/>
          <w:rtl/>
        </w:rPr>
        <w:t>החליטה</w:t>
      </w:r>
      <w:r w:rsidRPr="0082020C">
        <w:rPr>
          <w:rFonts w:cs="David"/>
          <w:rtl/>
        </w:rPr>
        <w:t xml:space="preserve"> </w:t>
      </w:r>
      <w:r w:rsidRPr="0082020C">
        <w:rPr>
          <w:rFonts w:cs="David" w:hint="eastAsia"/>
          <w:rtl/>
        </w:rPr>
        <w:t>ועדת</w:t>
      </w:r>
      <w:r w:rsidRPr="0082020C">
        <w:rPr>
          <w:rFonts w:cs="David"/>
          <w:rtl/>
        </w:rPr>
        <w:t xml:space="preserve"> </w:t>
      </w:r>
      <w:r w:rsidRPr="0082020C">
        <w:rPr>
          <w:rFonts w:cs="David" w:hint="eastAsia"/>
          <w:rtl/>
        </w:rPr>
        <w:t>המכרזים</w:t>
      </w:r>
      <w:r w:rsidRPr="0082020C">
        <w:rPr>
          <w:rFonts w:cs="David"/>
          <w:rtl/>
        </w:rPr>
        <w:t xml:space="preserve"> </w:t>
      </w:r>
      <w:r w:rsidRPr="0082020C">
        <w:rPr>
          <w:rFonts w:cs="David" w:hint="eastAsia"/>
          <w:rtl/>
        </w:rPr>
        <w:t>לאפשר</w:t>
      </w:r>
      <w:r w:rsidRPr="0082020C">
        <w:rPr>
          <w:rFonts w:cs="David"/>
          <w:rtl/>
        </w:rPr>
        <w:t xml:space="preserve"> </w:t>
      </w:r>
      <w:r w:rsidRPr="0082020C">
        <w:rPr>
          <w:rFonts w:cs="David" w:hint="eastAsia"/>
          <w:rtl/>
        </w:rPr>
        <w:t>עיון</w:t>
      </w:r>
      <w:r w:rsidRPr="0082020C">
        <w:rPr>
          <w:rFonts w:cs="David"/>
          <w:rtl/>
        </w:rPr>
        <w:t xml:space="preserve"> </w:t>
      </w:r>
      <w:r w:rsidRPr="0082020C">
        <w:rPr>
          <w:rFonts w:cs="David" w:hint="eastAsia"/>
          <w:rtl/>
        </w:rPr>
        <w:t>בחלקים</w:t>
      </w:r>
      <w:r w:rsidRPr="0082020C">
        <w:rPr>
          <w:rFonts w:cs="David"/>
          <w:rtl/>
        </w:rPr>
        <w:t xml:space="preserve"> </w:t>
      </w:r>
      <w:r w:rsidRPr="0082020C">
        <w:rPr>
          <w:rFonts w:cs="David" w:hint="eastAsia"/>
          <w:rtl/>
        </w:rPr>
        <w:t>המפורטים</w:t>
      </w:r>
      <w:r w:rsidRPr="0082020C">
        <w:rPr>
          <w:rFonts w:cs="David"/>
          <w:rtl/>
        </w:rPr>
        <w:t xml:space="preserve"> </w:t>
      </w:r>
      <w:r w:rsidRPr="0082020C">
        <w:rPr>
          <w:rFonts w:cs="David" w:hint="eastAsia"/>
          <w:rtl/>
        </w:rPr>
        <w:t>בהצעת</w:t>
      </w:r>
      <w:r w:rsidRPr="0082020C">
        <w:rPr>
          <w:rFonts w:cs="David"/>
          <w:rtl/>
        </w:rPr>
        <w:t xml:space="preserve"> </w:t>
      </w:r>
      <w:r w:rsidRPr="0082020C">
        <w:rPr>
          <w:rFonts w:cs="David" w:hint="eastAsia"/>
          <w:rtl/>
        </w:rPr>
        <w:t>הזוכה</w:t>
      </w:r>
      <w:r w:rsidRPr="0082020C">
        <w:rPr>
          <w:rFonts w:cs="David"/>
          <w:rtl/>
        </w:rPr>
        <w:t xml:space="preserve"> </w:t>
      </w:r>
      <w:r w:rsidRPr="0082020C">
        <w:rPr>
          <w:rFonts w:cs="David" w:hint="eastAsia"/>
          <w:rtl/>
        </w:rPr>
        <w:t>שהזוכה</w:t>
      </w:r>
      <w:r w:rsidRPr="0082020C">
        <w:rPr>
          <w:rFonts w:cs="David"/>
          <w:rtl/>
        </w:rPr>
        <w:t xml:space="preserve"> </w:t>
      </w:r>
      <w:r w:rsidRPr="0082020C">
        <w:rPr>
          <w:rFonts w:cs="David" w:hint="eastAsia"/>
          <w:rtl/>
        </w:rPr>
        <w:t>הגדירם</w:t>
      </w:r>
      <w:r w:rsidRPr="0082020C">
        <w:rPr>
          <w:rFonts w:cs="David"/>
          <w:rtl/>
        </w:rPr>
        <w:t xml:space="preserve"> </w:t>
      </w:r>
      <w:r w:rsidRPr="0082020C">
        <w:rPr>
          <w:rFonts w:cs="David" w:hint="eastAsia"/>
          <w:rtl/>
        </w:rPr>
        <w:t>כסודיים</w:t>
      </w:r>
      <w:r w:rsidRPr="0082020C">
        <w:rPr>
          <w:rFonts w:cs="David"/>
          <w:rtl/>
        </w:rPr>
        <w:t xml:space="preserve">, </w:t>
      </w:r>
      <w:r w:rsidRPr="0082020C">
        <w:rPr>
          <w:rFonts w:cs="David" w:hint="eastAsia"/>
          <w:rtl/>
        </w:rPr>
        <w:t>תיתן</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כך</w:t>
      </w:r>
      <w:r w:rsidRPr="0082020C">
        <w:rPr>
          <w:rFonts w:cs="David"/>
          <w:rtl/>
        </w:rPr>
        <w:t xml:space="preserve"> </w:t>
      </w:r>
      <w:r w:rsidRPr="0082020C">
        <w:rPr>
          <w:rFonts w:cs="David" w:hint="eastAsia"/>
          <w:rtl/>
        </w:rPr>
        <w:t>ועדת</w:t>
      </w:r>
      <w:r w:rsidRPr="0082020C">
        <w:rPr>
          <w:rFonts w:cs="David"/>
          <w:rtl/>
        </w:rPr>
        <w:t xml:space="preserve"> </w:t>
      </w:r>
      <w:r w:rsidRPr="0082020C">
        <w:rPr>
          <w:rFonts w:cs="David" w:hint="eastAsia"/>
          <w:rtl/>
        </w:rPr>
        <w:t>המכרזים</w:t>
      </w:r>
      <w:r w:rsidRPr="0082020C">
        <w:rPr>
          <w:rFonts w:cs="David"/>
          <w:rtl/>
        </w:rPr>
        <w:t xml:space="preserve"> </w:t>
      </w:r>
      <w:r w:rsidRPr="0082020C">
        <w:rPr>
          <w:rFonts w:cs="David" w:hint="eastAsia"/>
          <w:rtl/>
        </w:rPr>
        <w:t>התראה</w:t>
      </w:r>
      <w:r w:rsidRPr="0082020C">
        <w:rPr>
          <w:rFonts w:cs="David"/>
          <w:rtl/>
        </w:rPr>
        <w:t xml:space="preserve"> </w:t>
      </w:r>
      <w:r w:rsidRPr="0082020C">
        <w:rPr>
          <w:rFonts w:cs="David" w:hint="eastAsia"/>
          <w:rtl/>
        </w:rPr>
        <w:t>לזוכה</w:t>
      </w:r>
      <w:r w:rsidRPr="0082020C">
        <w:rPr>
          <w:rFonts w:cs="David"/>
          <w:rtl/>
        </w:rPr>
        <w:t xml:space="preserve">, </w:t>
      </w:r>
      <w:r w:rsidRPr="0082020C">
        <w:rPr>
          <w:rFonts w:cs="David" w:hint="eastAsia"/>
          <w:rtl/>
        </w:rPr>
        <w:t>ותאפשר</w:t>
      </w:r>
      <w:r w:rsidRPr="0082020C">
        <w:rPr>
          <w:rFonts w:cs="David"/>
          <w:rtl/>
        </w:rPr>
        <w:t xml:space="preserve"> </w:t>
      </w:r>
      <w:r w:rsidRPr="0082020C">
        <w:rPr>
          <w:rFonts w:cs="David" w:hint="eastAsia"/>
          <w:rtl/>
        </w:rPr>
        <w:t>לו</w:t>
      </w:r>
      <w:r w:rsidRPr="0082020C">
        <w:rPr>
          <w:rFonts w:cs="David"/>
          <w:rtl/>
        </w:rPr>
        <w:t xml:space="preserve"> </w:t>
      </w:r>
      <w:r w:rsidRPr="0082020C">
        <w:rPr>
          <w:rFonts w:cs="David" w:hint="eastAsia"/>
          <w:rtl/>
        </w:rPr>
        <w:t>להשיג</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כך</w:t>
      </w:r>
      <w:r w:rsidRPr="0082020C">
        <w:rPr>
          <w:rFonts w:cs="David"/>
          <w:rtl/>
        </w:rPr>
        <w:t xml:space="preserve"> </w:t>
      </w:r>
      <w:r w:rsidRPr="0082020C">
        <w:rPr>
          <w:rFonts w:cs="David" w:hint="eastAsia"/>
          <w:rtl/>
        </w:rPr>
        <w:t>בפניה</w:t>
      </w:r>
      <w:r w:rsidRPr="0082020C">
        <w:rPr>
          <w:rFonts w:cs="David"/>
          <w:rtl/>
        </w:rPr>
        <w:t xml:space="preserve"> </w:t>
      </w:r>
      <w:r w:rsidRPr="0082020C">
        <w:rPr>
          <w:rFonts w:cs="David" w:hint="eastAsia"/>
          <w:rtl/>
        </w:rPr>
        <w:t>בתוך</w:t>
      </w:r>
      <w:r w:rsidRPr="0082020C">
        <w:rPr>
          <w:rFonts w:cs="David"/>
          <w:rtl/>
        </w:rPr>
        <w:t xml:space="preserve"> </w:t>
      </w:r>
      <w:r w:rsidRPr="0082020C">
        <w:rPr>
          <w:rFonts w:cs="David" w:hint="eastAsia"/>
          <w:rtl/>
        </w:rPr>
        <w:t>פרק</w:t>
      </w:r>
      <w:r w:rsidRPr="0082020C">
        <w:rPr>
          <w:rFonts w:cs="David"/>
          <w:rtl/>
        </w:rPr>
        <w:t xml:space="preserve"> </w:t>
      </w:r>
      <w:r w:rsidRPr="0082020C">
        <w:rPr>
          <w:rFonts w:cs="David" w:hint="eastAsia"/>
          <w:rtl/>
        </w:rPr>
        <w:t>זמן</w:t>
      </w:r>
      <w:r w:rsidRPr="0082020C">
        <w:rPr>
          <w:rFonts w:cs="David"/>
          <w:rtl/>
        </w:rPr>
        <w:t xml:space="preserve"> </w:t>
      </w:r>
      <w:r w:rsidRPr="0082020C">
        <w:rPr>
          <w:rFonts w:cs="David" w:hint="eastAsia"/>
          <w:rtl/>
        </w:rPr>
        <w:t>ההולם</w:t>
      </w:r>
      <w:r w:rsidRPr="0082020C">
        <w:rPr>
          <w:rFonts w:cs="David"/>
          <w:rtl/>
        </w:rPr>
        <w:t xml:space="preserve"> </w:t>
      </w:r>
      <w:r w:rsidRPr="0082020C">
        <w:rPr>
          <w:rFonts w:cs="David" w:hint="eastAsia"/>
          <w:rtl/>
        </w:rPr>
        <w:t>את</w:t>
      </w:r>
      <w:r w:rsidRPr="0082020C">
        <w:rPr>
          <w:rFonts w:cs="David"/>
          <w:rtl/>
        </w:rPr>
        <w:t xml:space="preserve"> </w:t>
      </w:r>
      <w:r w:rsidRPr="0082020C">
        <w:rPr>
          <w:rFonts w:cs="David" w:hint="eastAsia"/>
          <w:rtl/>
        </w:rPr>
        <w:t>נסיבות</w:t>
      </w:r>
      <w:r w:rsidRPr="0082020C">
        <w:rPr>
          <w:rFonts w:cs="David"/>
          <w:rtl/>
        </w:rPr>
        <w:t xml:space="preserve"> </w:t>
      </w:r>
      <w:r w:rsidRPr="0082020C">
        <w:rPr>
          <w:rFonts w:cs="David" w:hint="eastAsia"/>
          <w:rtl/>
        </w:rPr>
        <w:t>העניין</w:t>
      </w:r>
      <w:r w:rsidRPr="0082020C">
        <w:rPr>
          <w:rFonts w:cs="David"/>
          <w:rtl/>
        </w:rPr>
        <w:t>.</w:t>
      </w:r>
    </w:p>
    <w:p w14:paraId="299B41AE" w14:textId="77777777" w:rsidR="0057708E" w:rsidRPr="0082020C" w:rsidRDefault="003754E0">
      <w:pPr>
        <w:pStyle w:val="afb"/>
        <w:numPr>
          <w:ilvl w:val="2"/>
          <w:numId w:val="7"/>
        </w:numPr>
        <w:spacing w:before="160" w:after="160" w:line="259" w:lineRule="auto"/>
        <w:ind w:left="1592"/>
        <w:jc w:val="both"/>
        <w:rPr>
          <w:rFonts w:cs="David"/>
        </w:rPr>
      </w:pPr>
      <w:r w:rsidRPr="0082020C">
        <w:rPr>
          <w:rFonts w:cs="David" w:hint="eastAsia"/>
          <w:rtl/>
        </w:rPr>
        <w:t>החליטה</w:t>
      </w:r>
      <w:r w:rsidRPr="0082020C">
        <w:rPr>
          <w:rFonts w:cs="David"/>
          <w:rtl/>
        </w:rPr>
        <w:t xml:space="preserve"> </w:t>
      </w:r>
      <w:r w:rsidRPr="0082020C">
        <w:rPr>
          <w:rFonts w:cs="David" w:hint="eastAsia"/>
          <w:rtl/>
        </w:rPr>
        <w:t>ועדת</w:t>
      </w:r>
      <w:r w:rsidRPr="0082020C">
        <w:rPr>
          <w:rFonts w:cs="David"/>
          <w:rtl/>
        </w:rPr>
        <w:t xml:space="preserve"> </w:t>
      </w:r>
      <w:r w:rsidRPr="0082020C">
        <w:rPr>
          <w:rFonts w:cs="David" w:hint="eastAsia"/>
          <w:rtl/>
        </w:rPr>
        <w:t>המכרזים</w:t>
      </w:r>
      <w:r w:rsidRPr="0082020C">
        <w:rPr>
          <w:rFonts w:cs="David"/>
          <w:rtl/>
        </w:rPr>
        <w:t xml:space="preserve"> </w:t>
      </w:r>
      <w:r w:rsidRPr="0082020C">
        <w:rPr>
          <w:rFonts w:cs="David" w:hint="eastAsia"/>
          <w:rtl/>
        </w:rPr>
        <w:t>לדחות</w:t>
      </w:r>
      <w:r w:rsidRPr="0082020C">
        <w:rPr>
          <w:rFonts w:cs="David"/>
          <w:rtl/>
        </w:rPr>
        <w:t xml:space="preserve"> </w:t>
      </w:r>
      <w:r w:rsidRPr="0082020C">
        <w:rPr>
          <w:rFonts w:cs="David" w:hint="eastAsia"/>
          <w:rtl/>
        </w:rPr>
        <w:t>את</w:t>
      </w:r>
      <w:r w:rsidRPr="0082020C">
        <w:rPr>
          <w:rFonts w:cs="David"/>
          <w:rtl/>
        </w:rPr>
        <w:t xml:space="preserve"> </w:t>
      </w:r>
      <w:r w:rsidRPr="0082020C">
        <w:rPr>
          <w:rFonts w:cs="David" w:hint="eastAsia"/>
          <w:rtl/>
        </w:rPr>
        <w:t>ההשגה</w:t>
      </w:r>
      <w:r w:rsidRPr="0082020C">
        <w:rPr>
          <w:rFonts w:cs="David"/>
          <w:rtl/>
        </w:rPr>
        <w:t xml:space="preserve">, </w:t>
      </w:r>
      <w:r w:rsidRPr="0082020C">
        <w:rPr>
          <w:rFonts w:cs="David" w:hint="eastAsia"/>
          <w:rtl/>
        </w:rPr>
        <w:t>תודיע</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כך</w:t>
      </w:r>
      <w:r w:rsidRPr="0082020C">
        <w:rPr>
          <w:rFonts w:cs="David"/>
          <w:rtl/>
        </w:rPr>
        <w:t xml:space="preserve"> </w:t>
      </w:r>
      <w:r w:rsidRPr="0082020C">
        <w:rPr>
          <w:rFonts w:cs="David" w:hint="eastAsia"/>
          <w:rtl/>
        </w:rPr>
        <w:t>ועדת</w:t>
      </w:r>
      <w:r w:rsidRPr="0082020C">
        <w:rPr>
          <w:rFonts w:cs="David"/>
          <w:rtl/>
        </w:rPr>
        <w:t xml:space="preserve"> </w:t>
      </w:r>
      <w:r w:rsidRPr="0082020C">
        <w:rPr>
          <w:rFonts w:cs="David" w:hint="eastAsia"/>
          <w:rtl/>
        </w:rPr>
        <w:t>המכרזים</w:t>
      </w:r>
      <w:r w:rsidRPr="0082020C">
        <w:rPr>
          <w:rFonts w:cs="David"/>
          <w:rtl/>
        </w:rPr>
        <w:t xml:space="preserve"> </w:t>
      </w:r>
      <w:r w:rsidRPr="0082020C">
        <w:rPr>
          <w:rFonts w:cs="David" w:hint="eastAsia"/>
          <w:rtl/>
        </w:rPr>
        <w:t>למציע</w:t>
      </w:r>
      <w:r w:rsidRPr="0082020C">
        <w:rPr>
          <w:rFonts w:cs="David"/>
          <w:rtl/>
        </w:rPr>
        <w:t xml:space="preserve"> </w:t>
      </w:r>
      <w:r w:rsidRPr="0082020C">
        <w:rPr>
          <w:rFonts w:cs="David" w:hint="eastAsia"/>
          <w:rtl/>
        </w:rPr>
        <w:t>הזוכה</w:t>
      </w:r>
      <w:r w:rsidRPr="0082020C">
        <w:rPr>
          <w:rFonts w:cs="David"/>
          <w:rtl/>
        </w:rPr>
        <w:t xml:space="preserve"> </w:t>
      </w:r>
      <w:r w:rsidRPr="0082020C">
        <w:rPr>
          <w:rFonts w:cs="David" w:hint="eastAsia"/>
          <w:rtl/>
        </w:rPr>
        <w:t>בטרם</w:t>
      </w:r>
      <w:r w:rsidRPr="0082020C">
        <w:rPr>
          <w:rFonts w:cs="David"/>
          <w:rtl/>
        </w:rPr>
        <w:t xml:space="preserve"> </w:t>
      </w:r>
      <w:r w:rsidRPr="0082020C">
        <w:rPr>
          <w:rFonts w:cs="David" w:hint="eastAsia"/>
          <w:rtl/>
        </w:rPr>
        <w:t>מסירת</w:t>
      </w:r>
      <w:r w:rsidRPr="0082020C">
        <w:rPr>
          <w:rFonts w:cs="David"/>
          <w:rtl/>
        </w:rPr>
        <w:t xml:space="preserve"> </w:t>
      </w:r>
      <w:r w:rsidRPr="0082020C">
        <w:rPr>
          <w:rFonts w:cs="David" w:hint="eastAsia"/>
          <w:rtl/>
        </w:rPr>
        <w:t>החומר</w:t>
      </w:r>
      <w:r w:rsidRPr="0082020C">
        <w:rPr>
          <w:rFonts w:cs="David"/>
          <w:rtl/>
        </w:rPr>
        <w:t xml:space="preserve"> </w:t>
      </w:r>
      <w:r w:rsidRPr="0082020C">
        <w:rPr>
          <w:rFonts w:cs="David" w:hint="eastAsia"/>
          <w:rtl/>
        </w:rPr>
        <w:t>לעיונו</w:t>
      </w:r>
      <w:r w:rsidRPr="0082020C">
        <w:rPr>
          <w:rFonts w:cs="David"/>
          <w:rtl/>
        </w:rPr>
        <w:t xml:space="preserve"> </w:t>
      </w:r>
      <w:r w:rsidRPr="0082020C">
        <w:rPr>
          <w:rFonts w:cs="David" w:hint="eastAsia"/>
          <w:rtl/>
        </w:rPr>
        <w:t>של</w:t>
      </w:r>
      <w:r w:rsidRPr="0082020C">
        <w:rPr>
          <w:rFonts w:cs="David"/>
          <w:rtl/>
        </w:rPr>
        <w:t xml:space="preserve"> </w:t>
      </w:r>
      <w:r w:rsidRPr="0082020C">
        <w:rPr>
          <w:rFonts w:cs="David" w:hint="eastAsia"/>
          <w:rtl/>
        </w:rPr>
        <w:t>המבקש</w:t>
      </w:r>
      <w:r w:rsidRPr="0082020C">
        <w:rPr>
          <w:rFonts w:cs="David"/>
          <w:rtl/>
        </w:rPr>
        <w:t>.</w:t>
      </w:r>
    </w:p>
    <w:p w14:paraId="44337359" w14:textId="3E4C149F" w:rsidR="0057708E" w:rsidRPr="0082020C" w:rsidRDefault="0057708E" w:rsidP="00F47360">
      <w:pPr>
        <w:pStyle w:val="afb"/>
        <w:numPr>
          <w:ilvl w:val="1"/>
          <w:numId w:val="15"/>
        </w:numPr>
        <w:spacing w:before="160" w:after="160" w:line="259" w:lineRule="auto"/>
        <w:ind w:left="1088" w:hanging="688"/>
        <w:jc w:val="both"/>
        <w:rPr>
          <w:rFonts w:cs="David"/>
        </w:rPr>
      </w:pPr>
      <w:r w:rsidRPr="0082020C">
        <w:rPr>
          <w:rFonts w:cs="David" w:hint="eastAsia"/>
          <w:rtl/>
        </w:rPr>
        <w:t>המשרד</w:t>
      </w:r>
      <w:r w:rsidRPr="0082020C">
        <w:rPr>
          <w:rFonts w:cs="David"/>
          <w:rtl/>
        </w:rPr>
        <w:t xml:space="preserve"> </w:t>
      </w:r>
      <w:r w:rsidRPr="0082020C">
        <w:rPr>
          <w:rFonts w:cs="David" w:hint="eastAsia"/>
          <w:rtl/>
        </w:rPr>
        <w:t>מבהיר</w:t>
      </w:r>
      <w:r w:rsidRPr="0082020C">
        <w:rPr>
          <w:rFonts w:cs="David"/>
          <w:rtl/>
        </w:rPr>
        <w:t xml:space="preserve"> </w:t>
      </w:r>
      <w:r w:rsidRPr="0082020C">
        <w:rPr>
          <w:rFonts w:cs="David" w:hint="eastAsia"/>
          <w:rtl/>
        </w:rPr>
        <w:t>כי</w:t>
      </w:r>
      <w:r w:rsidRPr="0082020C">
        <w:rPr>
          <w:rFonts w:cs="David"/>
          <w:rtl/>
        </w:rPr>
        <w:t xml:space="preserve"> </w:t>
      </w:r>
      <w:r w:rsidRPr="0082020C">
        <w:rPr>
          <w:rFonts w:cs="David" w:hint="eastAsia"/>
          <w:rtl/>
        </w:rPr>
        <w:t>הזוכה</w:t>
      </w:r>
      <w:r w:rsidRPr="0082020C">
        <w:rPr>
          <w:rFonts w:cs="David"/>
          <w:rtl/>
        </w:rPr>
        <w:t xml:space="preserve"> </w:t>
      </w:r>
      <w:r w:rsidRPr="0082020C">
        <w:rPr>
          <w:rFonts w:cs="David" w:hint="eastAsia"/>
          <w:rtl/>
        </w:rPr>
        <w:t>אינו</w:t>
      </w:r>
      <w:r w:rsidRPr="0082020C">
        <w:rPr>
          <w:rFonts w:cs="David"/>
          <w:rtl/>
        </w:rPr>
        <w:t xml:space="preserve"> </w:t>
      </w:r>
      <w:r w:rsidRPr="0082020C">
        <w:rPr>
          <w:rFonts w:cs="David" w:hint="eastAsia"/>
          <w:rtl/>
        </w:rPr>
        <w:t>עובד</w:t>
      </w:r>
      <w:r w:rsidRPr="0082020C">
        <w:rPr>
          <w:rFonts w:cs="David"/>
          <w:rtl/>
        </w:rPr>
        <w:t xml:space="preserve"> </w:t>
      </w:r>
      <w:r w:rsidRPr="0082020C">
        <w:rPr>
          <w:rFonts w:cs="David" w:hint="eastAsia"/>
          <w:rtl/>
        </w:rPr>
        <w:t>המשרד</w:t>
      </w:r>
      <w:r w:rsidRPr="0082020C">
        <w:rPr>
          <w:rFonts w:cs="David"/>
          <w:rtl/>
        </w:rPr>
        <w:t xml:space="preserve"> </w:t>
      </w:r>
      <w:r w:rsidRPr="0082020C">
        <w:rPr>
          <w:rFonts w:cs="David" w:hint="eastAsia"/>
          <w:rtl/>
        </w:rPr>
        <w:t>ושירותיו</w:t>
      </w:r>
      <w:r w:rsidRPr="0082020C">
        <w:rPr>
          <w:rFonts w:cs="David"/>
          <w:rtl/>
        </w:rPr>
        <w:t xml:space="preserve"> </w:t>
      </w:r>
      <w:r w:rsidRPr="0082020C">
        <w:rPr>
          <w:rFonts w:cs="David" w:hint="eastAsia"/>
          <w:rtl/>
        </w:rPr>
        <w:t>נשכרים</w:t>
      </w:r>
      <w:r w:rsidRPr="0082020C">
        <w:rPr>
          <w:rFonts w:cs="David"/>
          <w:rtl/>
        </w:rPr>
        <w:t xml:space="preserve"> </w:t>
      </w:r>
      <w:r w:rsidRPr="0082020C">
        <w:rPr>
          <w:rFonts w:cs="David" w:hint="eastAsia"/>
          <w:rtl/>
        </w:rPr>
        <w:t>לתקופה</w:t>
      </w:r>
      <w:r w:rsidRPr="0082020C">
        <w:rPr>
          <w:rFonts w:cs="David"/>
          <w:rtl/>
        </w:rPr>
        <w:t xml:space="preserve"> </w:t>
      </w:r>
      <w:r w:rsidRPr="0082020C">
        <w:rPr>
          <w:rFonts w:cs="David" w:hint="eastAsia"/>
          <w:rtl/>
        </w:rPr>
        <w:t>מוגבלת</w:t>
      </w:r>
      <w:r w:rsidRPr="0082020C">
        <w:rPr>
          <w:rFonts w:cs="David"/>
          <w:rtl/>
        </w:rPr>
        <w:t xml:space="preserve">, </w:t>
      </w:r>
      <w:r w:rsidRPr="0082020C">
        <w:rPr>
          <w:rFonts w:cs="David" w:hint="eastAsia"/>
          <w:rtl/>
        </w:rPr>
        <w:t>הזוכה</w:t>
      </w:r>
      <w:r w:rsidRPr="0082020C">
        <w:rPr>
          <w:rFonts w:cs="David"/>
          <w:rtl/>
        </w:rPr>
        <w:t xml:space="preserve"> </w:t>
      </w:r>
      <w:r w:rsidRPr="0082020C">
        <w:rPr>
          <w:rFonts w:cs="David" w:hint="eastAsia"/>
          <w:rtl/>
        </w:rPr>
        <w:t>לא</w:t>
      </w:r>
      <w:r w:rsidRPr="0082020C">
        <w:rPr>
          <w:rFonts w:cs="David"/>
          <w:rtl/>
        </w:rPr>
        <w:t xml:space="preserve"> </w:t>
      </w:r>
      <w:r w:rsidRPr="0082020C">
        <w:rPr>
          <w:rFonts w:cs="David" w:hint="eastAsia"/>
          <w:rtl/>
        </w:rPr>
        <w:t>ישתלב</w:t>
      </w:r>
      <w:r w:rsidRPr="0082020C">
        <w:rPr>
          <w:rFonts w:cs="David"/>
          <w:rtl/>
        </w:rPr>
        <w:t xml:space="preserve"> </w:t>
      </w:r>
      <w:r w:rsidRPr="0082020C">
        <w:rPr>
          <w:rFonts w:cs="David" w:hint="eastAsia"/>
          <w:rtl/>
        </w:rPr>
        <w:t>באופן</w:t>
      </w:r>
      <w:r w:rsidRPr="0082020C">
        <w:rPr>
          <w:rFonts w:cs="David"/>
          <w:rtl/>
        </w:rPr>
        <w:t xml:space="preserve"> </w:t>
      </w:r>
      <w:r w:rsidRPr="0082020C">
        <w:rPr>
          <w:rFonts w:cs="David" w:hint="eastAsia"/>
          <w:rtl/>
        </w:rPr>
        <w:t>אינטגרלי</w:t>
      </w:r>
      <w:r w:rsidRPr="0082020C">
        <w:rPr>
          <w:rFonts w:cs="David"/>
          <w:rtl/>
        </w:rPr>
        <w:t xml:space="preserve"> </w:t>
      </w:r>
      <w:r w:rsidRPr="0082020C">
        <w:rPr>
          <w:rFonts w:cs="David" w:hint="eastAsia"/>
          <w:rtl/>
        </w:rPr>
        <w:t>בעבודת</w:t>
      </w:r>
      <w:r w:rsidRPr="0082020C">
        <w:rPr>
          <w:rFonts w:cs="David"/>
          <w:rtl/>
        </w:rPr>
        <w:t xml:space="preserve"> </w:t>
      </w:r>
      <w:r w:rsidRPr="0082020C">
        <w:rPr>
          <w:rFonts w:cs="David" w:hint="eastAsia"/>
          <w:rtl/>
        </w:rPr>
        <w:t>המשרד</w:t>
      </w:r>
      <w:r w:rsidRPr="0082020C">
        <w:rPr>
          <w:rFonts w:cs="David"/>
          <w:rtl/>
        </w:rPr>
        <w:t xml:space="preserve">, </w:t>
      </w:r>
      <w:r w:rsidRPr="0082020C">
        <w:rPr>
          <w:rFonts w:cs="David" w:hint="eastAsia"/>
          <w:rtl/>
        </w:rPr>
        <w:t>מקום</w:t>
      </w:r>
      <w:r w:rsidRPr="0082020C">
        <w:rPr>
          <w:rFonts w:cs="David"/>
          <w:rtl/>
        </w:rPr>
        <w:t xml:space="preserve"> </w:t>
      </w:r>
      <w:r w:rsidRPr="0082020C">
        <w:rPr>
          <w:rFonts w:cs="David" w:hint="eastAsia"/>
          <w:rtl/>
        </w:rPr>
        <w:t>מושבו</w:t>
      </w:r>
      <w:r w:rsidRPr="0082020C">
        <w:rPr>
          <w:rFonts w:cs="David"/>
          <w:rtl/>
        </w:rPr>
        <w:t xml:space="preserve"> </w:t>
      </w:r>
      <w:r w:rsidRPr="0082020C">
        <w:rPr>
          <w:rFonts w:cs="David" w:hint="eastAsia"/>
          <w:rtl/>
        </w:rPr>
        <w:t>העיקרי</w:t>
      </w:r>
      <w:r w:rsidRPr="0082020C">
        <w:rPr>
          <w:rFonts w:cs="David"/>
          <w:rtl/>
        </w:rPr>
        <w:t xml:space="preserve"> </w:t>
      </w:r>
      <w:r w:rsidRPr="0082020C">
        <w:rPr>
          <w:rFonts w:cs="David" w:hint="eastAsia"/>
          <w:rtl/>
        </w:rPr>
        <w:t>יהיה</w:t>
      </w:r>
      <w:r w:rsidRPr="0082020C">
        <w:rPr>
          <w:rFonts w:cs="David"/>
          <w:rtl/>
        </w:rPr>
        <w:t xml:space="preserve"> </w:t>
      </w:r>
      <w:r w:rsidRPr="0082020C">
        <w:rPr>
          <w:rFonts w:cs="David" w:hint="eastAsia"/>
          <w:rtl/>
        </w:rPr>
        <w:t>מחוץ</w:t>
      </w:r>
      <w:r w:rsidRPr="0082020C">
        <w:rPr>
          <w:rFonts w:cs="David"/>
          <w:rtl/>
        </w:rPr>
        <w:t xml:space="preserve"> </w:t>
      </w:r>
      <w:r w:rsidRPr="0082020C">
        <w:rPr>
          <w:rFonts w:cs="David" w:hint="eastAsia"/>
          <w:rtl/>
        </w:rPr>
        <w:t>לכותלי</w:t>
      </w:r>
      <w:r w:rsidRPr="0082020C">
        <w:rPr>
          <w:rFonts w:cs="David"/>
          <w:rtl/>
        </w:rPr>
        <w:t xml:space="preserve"> </w:t>
      </w:r>
      <w:r w:rsidRPr="0082020C">
        <w:rPr>
          <w:rFonts w:cs="David" w:hint="eastAsia"/>
          <w:rtl/>
        </w:rPr>
        <w:t>המשרד</w:t>
      </w:r>
      <w:r w:rsidRPr="0082020C">
        <w:rPr>
          <w:rFonts w:cs="David"/>
          <w:rtl/>
        </w:rPr>
        <w:t xml:space="preserve"> </w:t>
      </w:r>
      <w:r w:rsidRPr="0082020C">
        <w:rPr>
          <w:rFonts w:cs="David" w:hint="eastAsia"/>
          <w:rtl/>
        </w:rPr>
        <w:t>ולא</w:t>
      </w:r>
      <w:r w:rsidRPr="0082020C">
        <w:rPr>
          <w:rFonts w:cs="David"/>
          <w:rtl/>
        </w:rPr>
        <w:t xml:space="preserve"> </w:t>
      </w:r>
      <w:r w:rsidRPr="0082020C">
        <w:rPr>
          <w:rFonts w:cs="David" w:hint="eastAsia"/>
          <w:rtl/>
        </w:rPr>
        <w:t>ייהנה</w:t>
      </w:r>
      <w:r w:rsidRPr="0082020C">
        <w:rPr>
          <w:rFonts w:cs="David"/>
          <w:rtl/>
        </w:rPr>
        <w:t xml:space="preserve"> משירותים מנהליים במשרד, הזוכה לא ישתלב בהיררכיה של המשרד, לא ישתמש בסמכויות חוקיות המוקנות לעובדי משרד ולא יהיה מעורב בפעולות ביצוע של המשרד, הזוכה לא יציג עצמו מול גורמי חוץ כעובד המשרד אלא כפועל מטעם המשרד</w:t>
      </w:r>
      <w:r w:rsidR="0024164F">
        <w:rPr>
          <w:rFonts w:cs="David" w:hint="cs"/>
          <w:rtl/>
        </w:rPr>
        <w:t>.</w:t>
      </w:r>
    </w:p>
    <w:p w14:paraId="04DCED96" w14:textId="2E88B6BF" w:rsidR="00477802" w:rsidRPr="0082020C" w:rsidRDefault="007B23AC" w:rsidP="00F47360">
      <w:pPr>
        <w:pStyle w:val="afb"/>
        <w:numPr>
          <w:ilvl w:val="1"/>
          <w:numId w:val="15"/>
        </w:numPr>
        <w:spacing w:before="160" w:after="160" w:line="259" w:lineRule="auto"/>
        <w:ind w:left="1088" w:hanging="688"/>
        <w:jc w:val="both"/>
        <w:rPr>
          <w:rFonts w:cs="David"/>
        </w:rPr>
      </w:pPr>
      <w:r w:rsidRPr="0082020C">
        <w:rPr>
          <w:rFonts w:cs="David" w:hint="eastAsia"/>
          <w:rtl/>
        </w:rPr>
        <w:t>המציע</w:t>
      </w:r>
      <w:r w:rsidR="00477802" w:rsidRPr="0082020C">
        <w:rPr>
          <w:rFonts w:cs="David"/>
          <w:rtl/>
        </w:rPr>
        <w:t xml:space="preserve"> שייבחר לביצוע השירותים יחתום על חוזה כספק שירות</w:t>
      </w:r>
      <w:r w:rsidR="00934674">
        <w:rPr>
          <w:rFonts w:cs="David" w:hint="cs"/>
          <w:rtl/>
        </w:rPr>
        <w:t xml:space="preserve"> </w:t>
      </w:r>
      <w:r w:rsidR="00477802" w:rsidRPr="0082020C">
        <w:rPr>
          <w:rFonts w:cs="David"/>
          <w:rtl/>
        </w:rPr>
        <w:t xml:space="preserve">למשרד על פי הנוסח </w:t>
      </w:r>
      <w:r w:rsidR="0057708E" w:rsidRPr="0082020C">
        <w:rPr>
          <w:rFonts w:cs="David" w:hint="eastAsia"/>
          <w:rtl/>
        </w:rPr>
        <w:t>הכלול</w:t>
      </w:r>
      <w:r w:rsidR="0057708E" w:rsidRPr="0082020C">
        <w:rPr>
          <w:rFonts w:cs="David"/>
          <w:rtl/>
        </w:rPr>
        <w:t xml:space="preserve"> </w:t>
      </w:r>
      <w:r w:rsidR="0057708E" w:rsidRPr="0082020C">
        <w:rPr>
          <w:rFonts w:cs="David" w:hint="eastAsia"/>
          <w:rtl/>
        </w:rPr>
        <w:t>במסמכי</w:t>
      </w:r>
      <w:r w:rsidR="0057708E" w:rsidRPr="0082020C">
        <w:rPr>
          <w:rFonts w:cs="David"/>
          <w:rtl/>
        </w:rPr>
        <w:t xml:space="preserve"> </w:t>
      </w:r>
      <w:r w:rsidR="0057708E" w:rsidRPr="0082020C">
        <w:rPr>
          <w:rFonts w:cs="David" w:hint="eastAsia"/>
          <w:rtl/>
        </w:rPr>
        <w:t>מכרז</w:t>
      </w:r>
      <w:r w:rsidR="0057708E" w:rsidRPr="0082020C">
        <w:rPr>
          <w:rFonts w:cs="David"/>
          <w:rtl/>
        </w:rPr>
        <w:t xml:space="preserve"> </w:t>
      </w:r>
      <w:r w:rsidR="0057708E" w:rsidRPr="0082020C">
        <w:rPr>
          <w:rFonts w:cs="David" w:hint="eastAsia"/>
          <w:rtl/>
        </w:rPr>
        <w:t>זה</w:t>
      </w:r>
      <w:r w:rsidR="00477802" w:rsidRPr="0082020C">
        <w:rPr>
          <w:rFonts w:cs="David"/>
          <w:rtl/>
        </w:rPr>
        <w:t xml:space="preserve">. </w:t>
      </w:r>
    </w:p>
    <w:p w14:paraId="2A933536" w14:textId="77777777" w:rsidR="00F13901" w:rsidRPr="0082020C" w:rsidRDefault="00F13901" w:rsidP="00F47360">
      <w:pPr>
        <w:pStyle w:val="afb"/>
        <w:numPr>
          <w:ilvl w:val="1"/>
          <w:numId w:val="15"/>
        </w:numPr>
        <w:spacing w:before="160" w:after="160" w:line="259" w:lineRule="auto"/>
        <w:ind w:left="1088" w:hanging="688"/>
        <w:jc w:val="both"/>
        <w:rPr>
          <w:rFonts w:cs="David"/>
        </w:rPr>
      </w:pPr>
      <w:r w:rsidRPr="0082020C">
        <w:rPr>
          <w:rFonts w:cs="David" w:hint="eastAsia"/>
          <w:rtl/>
        </w:rPr>
        <w:t>התמורה</w:t>
      </w:r>
      <w:r w:rsidRPr="0082020C">
        <w:rPr>
          <w:rFonts w:cs="David"/>
          <w:rtl/>
        </w:rPr>
        <w:t xml:space="preserve"> </w:t>
      </w:r>
      <w:r w:rsidRPr="0082020C">
        <w:rPr>
          <w:rFonts w:cs="David" w:hint="eastAsia"/>
          <w:rtl/>
        </w:rPr>
        <w:t>תשולם</w:t>
      </w:r>
      <w:r w:rsidRPr="0082020C">
        <w:rPr>
          <w:rFonts w:cs="David"/>
          <w:rtl/>
        </w:rPr>
        <w:t xml:space="preserve"> </w:t>
      </w:r>
      <w:r w:rsidRPr="0082020C">
        <w:rPr>
          <w:rFonts w:cs="David" w:hint="eastAsia"/>
          <w:rtl/>
        </w:rPr>
        <w:t>בכפוף</w:t>
      </w:r>
      <w:r w:rsidRPr="0082020C">
        <w:rPr>
          <w:rFonts w:cs="David"/>
          <w:rtl/>
        </w:rPr>
        <w:t xml:space="preserve"> </w:t>
      </w:r>
      <w:r w:rsidRPr="0082020C">
        <w:rPr>
          <w:rFonts w:cs="David" w:hint="eastAsia"/>
          <w:rtl/>
        </w:rPr>
        <w:t>להוראת</w:t>
      </w:r>
      <w:r w:rsidRPr="0082020C">
        <w:rPr>
          <w:rFonts w:cs="David"/>
          <w:rtl/>
        </w:rPr>
        <w:t xml:space="preserve"> </w:t>
      </w:r>
      <w:r w:rsidRPr="0082020C">
        <w:rPr>
          <w:rFonts w:cs="David" w:hint="eastAsia"/>
          <w:rtl/>
        </w:rPr>
        <w:t>תכ</w:t>
      </w:r>
      <w:r w:rsidRPr="0082020C">
        <w:rPr>
          <w:rFonts w:cs="David"/>
          <w:rtl/>
        </w:rPr>
        <w:t xml:space="preserve">"מ "ביצוע </w:t>
      </w:r>
      <w:r w:rsidRPr="0082020C">
        <w:rPr>
          <w:rFonts w:cs="David" w:hint="eastAsia"/>
          <w:rtl/>
        </w:rPr>
        <w:t>תשלומים</w:t>
      </w:r>
      <w:r w:rsidRPr="0082020C">
        <w:rPr>
          <w:rFonts w:cs="David"/>
          <w:rtl/>
        </w:rPr>
        <w:t xml:space="preserve"> </w:t>
      </w:r>
      <w:r w:rsidRPr="0082020C">
        <w:rPr>
          <w:rFonts w:cs="David" w:hint="eastAsia"/>
          <w:rtl/>
        </w:rPr>
        <w:t>בגין</w:t>
      </w:r>
      <w:r w:rsidRPr="0082020C">
        <w:rPr>
          <w:rFonts w:cs="David"/>
          <w:rtl/>
        </w:rPr>
        <w:t xml:space="preserve"> </w:t>
      </w:r>
      <w:r w:rsidRPr="0082020C">
        <w:rPr>
          <w:rFonts w:cs="David" w:hint="eastAsia"/>
          <w:rtl/>
        </w:rPr>
        <w:t>התחייבויות</w:t>
      </w:r>
      <w:r w:rsidRPr="0082020C">
        <w:rPr>
          <w:rFonts w:cs="David"/>
          <w:rtl/>
        </w:rPr>
        <w:t xml:space="preserve">" </w:t>
      </w:r>
      <w:r w:rsidRPr="0082020C">
        <w:rPr>
          <w:rFonts w:cs="David" w:hint="eastAsia"/>
          <w:rtl/>
        </w:rPr>
        <w:t>ולאחר</w:t>
      </w:r>
      <w:r w:rsidRPr="0082020C">
        <w:rPr>
          <w:rFonts w:cs="David"/>
          <w:rtl/>
        </w:rPr>
        <w:t xml:space="preserve"> </w:t>
      </w:r>
      <w:r w:rsidRPr="0082020C">
        <w:rPr>
          <w:rFonts w:cs="David" w:hint="eastAsia"/>
          <w:rtl/>
        </w:rPr>
        <w:t>אישור</w:t>
      </w:r>
      <w:r w:rsidRPr="0082020C">
        <w:rPr>
          <w:rFonts w:cs="David"/>
          <w:rtl/>
        </w:rPr>
        <w:t xml:space="preserve"> </w:t>
      </w:r>
      <w:r w:rsidRPr="0082020C">
        <w:rPr>
          <w:rFonts w:cs="David" w:hint="eastAsia"/>
          <w:rtl/>
        </w:rPr>
        <w:t>החשבונות</w:t>
      </w:r>
      <w:r w:rsidRPr="0082020C">
        <w:rPr>
          <w:rFonts w:cs="David"/>
          <w:rtl/>
        </w:rPr>
        <w:t xml:space="preserve"> </w:t>
      </w:r>
      <w:r w:rsidRPr="0082020C">
        <w:rPr>
          <w:rFonts w:cs="David" w:hint="eastAsia"/>
          <w:rtl/>
        </w:rPr>
        <w:t>והחשבוניות</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ידי</w:t>
      </w:r>
      <w:r w:rsidRPr="0082020C">
        <w:rPr>
          <w:rFonts w:cs="David"/>
          <w:rtl/>
        </w:rPr>
        <w:t xml:space="preserve"> </w:t>
      </w:r>
      <w:r w:rsidRPr="0082020C">
        <w:rPr>
          <w:rFonts w:cs="David" w:hint="eastAsia"/>
          <w:rtl/>
        </w:rPr>
        <w:t>בא</w:t>
      </w:r>
      <w:r w:rsidRPr="0082020C">
        <w:rPr>
          <w:rFonts w:cs="David"/>
          <w:rtl/>
        </w:rPr>
        <w:t xml:space="preserve"> </w:t>
      </w:r>
      <w:r w:rsidRPr="0082020C">
        <w:rPr>
          <w:rFonts w:cs="David" w:hint="eastAsia"/>
          <w:rtl/>
        </w:rPr>
        <w:t>כוח</w:t>
      </w:r>
      <w:r w:rsidRPr="0082020C">
        <w:rPr>
          <w:rFonts w:cs="David"/>
          <w:rtl/>
        </w:rPr>
        <w:t xml:space="preserve"> </w:t>
      </w:r>
      <w:r w:rsidRPr="0082020C">
        <w:rPr>
          <w:rFonts w:cs="David" w:hint="eastAsia"/>
          <w:rtl/>
        </w:rPr>
        <w:t>המשרד</w:t>
      </w:r>
      <w:r w:rsidRPr="0082020C">
        <w:rPr>
          <w:rFonts w:cs="David"/>
          <w:rtl/>
        </w:rPr>
        <w:t>.</w:t>
      </w:r>
    </w:p>
    <w:p w14:paraId="6C6D286A" w14:textId="305E3BEE" w:rsidR="00477802" w:rsidRPr="0082020C" w:rsidRDefault="00477802" w:rsidP="00F47360">
      <w:pPr>
        <w:pStyle w:val="afb"/>
        <w:numPr>
          <w:ilvl w:val="1"/>
          <w:numId w:val="15"/>
        </w:numPr>
        <w:spacing w:before="160" w:after="160" w:line="259" w:lineRule="auto"/>
        <w:ind w:left="1088" w:hanging="688"/>
        <w:jc w:val="both"/>
        <w:rPr>
          <w:rFonts w:cs="David"/>
        </w:rPr>
      </w:pPr>
      <w:r w:rsidRPr="0082020C">
        <w:rPr>
          <w:rFonts w:cs="David" w:hint="eastAsia"/>
          <w:rtl/>
        </w:rPr>
        <w:t>כל</w:t>
      </w:r>
      <w:r w:rsidRPr="0082020C">
        <w:rPr>
          <w:rFonts w:cs="David"/>
          <w:rtl/>
        </w:rPr>
        <w:t xml:space="preserve"> </w:t>
      </w:r>
      <w:r w:rsidRPr="0082020C">
        <w:rPr>
          <w:rFonts w:cs="David" w:hint="eastAsia"/>
          <w:rtl/>
        </w:rPr>
        <w:t>שינוי</w:t>
      </w:r>
      <w:r w:rsidRPr="0082020C">
        <w:rPr>
          <w:rFonts w:cs="David"/>
          <w:rtl/>
        </w:rPr>
        <w:t xml:space="preserve"> </w:t>
      </w:r>
      <w:r w:rsidRPr="0082020C">
        <w:rPr>
          <w:rFonts w:cs="David" w:hint="eastAsia"/>
          <w:rtl/>
        </w:rPr>
        <w:t>או</w:t>
      </w:r>
      <w:r w:rsidRPr="0082020C">
        <w:rPr>
          <w:rFonts w:cs="David"/>
          <w:rtl/>
        </w:rPr>
        <w:t xml:space="preserve"> </w:t>
      </w:r>
      <w:r w:rsidRPr="0082020C">
        <w:rPr>
          <w:rFonts w:cs="David" w:hint="eastAsia"/>
          <w:rtl/>
        </w:rPr>
        <w:t>תוספת</w:t>
      </w:r>
      <w:r w:rsidRPr="0082020C">
        <w:rPr>
          <w:rFonts w:cs="David"/>
          <w:rtl/>
        </w:rPr>
        <w:t xml:space="preserve"> </w:t>
      </w:r>
      <w:r w:rsidRPr="0082020C">
        <w:rPr>
          <w:rFonts w:cs="David" w:hint="eastAsia"/>
          <w:rtl/>
        </w:rPr>
        <w:t>שייעשו</w:t>
      </w:r>
      <w:r w:rsidRPr="0082020C">
        <w:rPr>
          <w:rFonts w:cs="David"/>
          <w:rtl/>
        </w:rPr>
        <w:t xml:space="preserve"> </w:t>
      </w:r>
      <w:r w:rsidRPr="0082020C">
        <w:rPr>
          <w:rFonts w:cs="David" w:hint="eastAsia"/>
          <w:rtl/>
        </w:rPr>
        <w:t>במסמכי</w:t>
      </w:r>
      <w:r w:rsidRPr="0082020C">
        <w:rPr>
          <w:rFonts w:cs="David"/>
          <w:rtl/>
        </w:rPr>
        <w:t xml:space="preserve"> </w:t>
      </w:r>
      <w:r w:rsidRPr="0082020C">
        <w:rPr>
          <w:rFonts w:cs="David" w:hint="eastAsia"/>
          <w:rtl/>
        </w:rPr>
        <w:t>הפנייה</w:t>
      </w:r>
      <w:r w:rsidRPr="0082020C">
        <w:rPr>
          <w:rFonts w:cs="David"/>
          <w:rtl/>
        </w:rPr>
        <w:t xml:space="preserve"> </w:t>
      </w:r>
      <w:r w:rsidRPr="0082020C">
        <w:rPr>
          <w:rFonts w:cs="David" w:hint="eastAsia"/>
          <w:rtl/>
        </w:rPr>
        <w:t>המצורפים</w:t>
      </w:r>
      <w:r w:rsidRPr="0082020C">
        <w:rPr>
          <w:rFonts w:cs="David"/>
          <w:rtl/>
        </w:rPr>
        <w:t xml:space="preserve"> </w:t>
      </w:r>
      <w:r w:rsidRPr="0082020C">
        <w:rPr>
          <w:rFonts w:cs="David" w:hint="eastAsia"/>
          <w:rtl/>
        </w:rPr>
        <w:t>בזה</w:t>
      </w:r>
      <w:r w:rsidRPr="0082020C">
        <w:rPr>
          <w:rFonts w:cs="David"/>
          <w:rtl/>
        </w:rPr>
        <w:t xml:space="preserve"> </w:t>
      </w:r>
      <w:r w:rsidRPr="0082020C">
        <w:rPr>
          <w:rFonts w:cs="David" w:hint="eastAsia"/>
          <w:rtl/>
        </w:rPr>
        <w:t>או</w:t>
      </w:r>
      <w:r w:rsidRPr="0082020C">
        <w:rPr>
          <w:rFonts w:cs="David"/>
          <w:rtl/>
        </w:rPr>
        <w:t xml:space="preserve"> </w:t>
      </w:r>
      <w:r w:rsidRPr="0082020C">
        <w:rPr>
          <w:rFonts w:cs="David" w:hint="eastAsia"/>
          <w:rtl/>
        </w:rPr>
        <w:t>כל</w:t>
      </w:r>
      <w:r w:rsidRPr="0082020C">
        <w:rPr>
          <w:rFonts w:cs="David"/>
          <w:rtl/>
        </w:rPr>
        <w:t xml:space="preserve"> </w:t>
      </w:r>
      <w:r w:rsidRPr="0082020C">
        <w:rPr>
          <w:rFonts w:cs="David" w:hint="eastAsia"/>
          <w:rtl/>
        </w:rPr>
        <w:t>הסתייגות</w:t>
      </w:r>
      <w:r w:rsidRPr="0082020C">
        <w:rPr>
          <w:rFonts w:cs="David"/>
          <w:rtl/>
        </w:rPr>
        <w:t xml:space="preserve"> </w:t>
      </w:r>
      <w:r w:rsidRPr="0082020C">
        <w:rPr>
          <w:rFonts w:cs="David" w:hint="eastAsia"/>
          <w:rtl/>
        </w:rPr>
        <w:t>לגביהם</w:t>
      </w:r>
      <w:r w:rsidRPr="0082020C">
        <w:rPr>
          <w:rFonts w:cs="David"/>
          <w:rtl/>
        </w:rPr>
        <w:t xml:space="preserve"> </w:t>
      </w:r>
      <w:r w:rsidRPr="0082020C">
        <w:rPr>
          <w:rFonts w:cs="David" w:hint="eastAsia"/>
          <w:rtl/>
        </w:rPr>
        <w:t>בין</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ידי</w:t>
      </w:r>
      <w:r w:rsidRPr="0082020C">
        <w:rPr>
          <w:rFonts w:cs="David"/>
          <w:rtl/>
        </w:rPr>
        <w:t xml:space="preserve"> </w:t>
      </w:r>
      <w:r w:rsidRPr="0082020C">
        <w:rPr>
          <w:rFonts w:cs="David" w:hint="eastAsia"/>
          <w:rtl/>
        </w:rPr>
        <w:t>תוספת</w:t>
      </w:r>
      <w:r w:rsidRPr="0082020C">
        <w:rPr>
          <w:rFonts w:cs="David"/>
          <w:rtl/>
        </w:rPr>
        <w:t xml:space="preserve"> </w:t>
      </w:r>
      <w:r w:rsidRPr="0082020C">
        <w:rPr>
          <w:rFonts w:cs="David" w:hint="eastAsia"/>
          <w:rtl/>
        </w:rPr>
        <w:t>בגוף</w:t>
      </w:r>
      <w:r w:rsidRPr="0082020C">
        <w:rPr>
          <w:rFonts w:cs="David"/>
          <w:rtl/>
        </w:rPr>
        <w:t xml:space="preserve"> </w:t>
      </w:r>
      <w:r w:rsidRPr="0082020C">
        <w:rPr>
          <w:rFonts w:cs="David" w:hint="eastAsia"/>
          <w:rtl/>
        </w:rPr>
        <w:t>המסמכים</w:t>
      </w:r>
      <w:r w:rsidRPr="0082020C">
        <w:rPr>
          <w:rFonts w:cs="David"/>
          <w:rtl/>
        </w:rPr>
        <w:t xml:space="preserve"> </w:t>
      </w:r>
      <w:r w:rsidRPr="0082020C">
        <w:rPr>
          <w:rFonts w:cs="David" w:hint="eastAsia"/>
          <w:rtl/>
        </w:rPr>
        <w:t>ובין</w:t>
      </w:r>
      <w:r w:rsidRPr="0082020C">
        <w:rPr>
          <w:rFonts w:cs="David"/>
          <w:rtl/>
        </w:rPr>
        <w:t xml:space="preserve"> </w:t>
      </w:r>
      <w:r w:rsidRPr="0082020C">
        <w:rPr>
          <w:rFonts w:cs="David" w:hint="eastAsia"/>
          <w:rtl/>
        </w:rPr>
        <w:t>במכתב</w:t>
      </w:r>
      <w:r w:rsidRPr="0082020C">
        <w:rPr>
          <w:rFonts w:cs="David"/>
          <w:rtl/>
        </w:rPr>
        <w:t xml:space="preserve"> </w:t>
      </w:r>
      <w:r w:rsidRPr="0082020C">
        <w:rPr>
          <w:rFonts w:cs="David" w:hint="eastAsia"/>
          <w:rtl/>
        </w:rPr>
        <w:t>לוואי</w:t>
      </w:r>
      <w:r w:rsidRPr="0082020C">
        <w:rPr>
          <w:rFonts w:cs="David"/>
          <w:rtl/>
        </w:rPr>
        <w:t xml:space="preserve"> </w:t>
      </w:r>
      <w:r w:rsidRPr="0082020C">
        <w:rPr>
          <w:rFonts w:cs="David" w:hint="eastAsia"/>
          <w:rtl/>
        </w:rPr>
        <w:t>או</w:t>
      </w:r>
      <w:r w:rsidRPr="0082020C">
        <w:rPr>
          <w:rFonts w:cs="David"/>
          <w:rtl/>
        </w:rPr>
        <w:t xml:space="preserve"> </w:t>
      </w:r>
      <w:r w:rsidRPr="0082020C">
        <w:rPr>
          <w:rFonts w:cs="David" w:hint="eastAsia"/>
          <w:rtl/>
        </w:rPr>
        <w:t>בכל</w:t>
      </w:r>
      <w:r w:rsidRPr="0082020C">
        <w:rPr>
          <w:rFonts w:cs="David"/>
          <w:rtl/>
        </w:rPr>
        <w:t xml:space="preserve"> </w:t>
      </w:r>
      <w:r w:rsidRPr="0082020C">
        <w:rPr>
          <w:rFonts w:cs="David" w:hint="eastAsia"/>
          <w:rtl/>
        </w:rPr>
        <w:t>דרך</w:t>
      </w:r>
      <w:r w:rsidRPr="0082020C">
        <w:rPr>
          <w:rFonts w:cs="David"/>
          <w:rtl/>
        </w:rPr>
        <w:t xml:space="preserve"> </w:t>
      </w:r>
      <w:r w:rsidRPr="0082020C">
        <w:rPr>
          <w:rFonts w:cs="David" w:hint="eastAsia"/>
          <w:rtl/>
        </w:rPr>
        <w:t>אחרת</w:t>
      </w:r>
      <w:r w:rsidRPr="0082020C">
        <w:rPr>
          <w:rFonts w:cs="David"/>
          <w:rtl/>
        </w:rPr>
        <w:t xml:space="preserve">, </w:t>
      </w:r>
      <w:r w:rsidRPr="0082020C">
        <w:rPr>
          <w:rFonts w:cs="David" w:hint="eastAsia"/>
          <w:rtl/>
        </w:rPr>
        <w:t>לא</w:t>
      </w:r>
      <w:r w:rsidRPr="0082020C">
        <w:rPr>
          <w:rFonts w:cs="David"/>
          <w:rtl/>
        </w:rPr>
        <w:t xml:space="preserve"> </w:t>
      </w:r>
      <w:r w:rsidRPr="0082020C">
        <w:rPr>
          <w:rFonts w:cs="David" w:hint="eastAsia"/>
          <w:rtl/>
        </w:rPr>
        <w:t>יובאו</w:t>
      </w:r>
      <w:r w:rsidRPr="0082020C">
        <w:rPr>
          <w:rFonts w:cs="David"/>
          <w:rtl/>
        </w:rPr>
        <w:t xml:space="preserve"> </w:t>
      </w:r>
      <w:r w:rsidRPr="0082020C">
        <w:rPr>
          <w:rFonts w:cs="David" w:hint="eastAsia"/>
          <w:rtl/>
        </w:rPr>
        <w:t>בחשבון</w:t>
      </w:r>
      <w:r w:rsidRPr="0082020C">
        <w:rPr>
          <w:rFonts w:cs="David"/>
          <w:rtl/>
        </w:rPr>
        <w:t xml:space="preserve"> </w:t>
      </w:r>
      <w:r w:rsidRPr="0082020C">
        <w:rPr>
          <w:rFonts w:cs="David" w:hint="eastAsia"/>
          <w:rtl/>
        </w:rPr>
        <w:t>בעת</w:t>
      </w:r>
      <w:r w:rsidRPr="0082020C">
        <w:rPr>
          <w:rFonts w:cs="David"/>
          <w:rtl/>
        </w:rPr>
        <w:t xml:space="preserve"> </w:t>
      </w:r>
      <w:r w:rsidRPr="0082020C">
        <w:rPr>
          <w:rFonts w:cs="David" w:hint="eastAsia"/>
          <w:rtl/>
        </w:rPr>
        <w:t>הדיון</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ההצעה</w:t>
      </w:r>
      <w:r w:rsidRPr="0082020C">
        <w:rPr>
          <w:rFonts w:cs="David"/>
          <w:rtl/>
        </w:rPr>
        <w:t xml:space="preserve"> </w:t>
      </w:r>
      <w:r w:rsidRPr="0082020C">
        <w:rPr>
          <w:rFonts w:cs="David" w:hint="eastAsia"/>
          <w:rtl/>
        </w:rPr>
        <w:t>ואף</w:t>
      </w:r>
      <w:r w:rsidRPr="0082020C">
        <w:rPr>
          <w:rFonts w:cs="David"/>
          <w:rtl/>
        </w:rPr>
        <w:t xml:space="preserve"> </w:t>
      </w:r>
      <w:r w:rsidRPr="0082020C">
        <w:rPr>
          <w:rFonts w:cs="David" w:hint="eastAsia"/>
          <w:rtl/>
        </w:rPr>
        <w:t>עלולים</w:t>
      </w:r>
      <w:r w:rsidRPr="0082020C">
        <w:rPr>
          <w:rFonts w:cs="David"/>
          <w:rtl/>
        </w:rPr>
        <w:t xml:space="preserve"> </w:t>
      </w:r>
      <w:r w:rsidRPr="0082020C">
        <w:rPr>
          <w:rFonts w:cs="David" w:hint="eastAsia"/>
          <w:rtl/>
        </w:rPr>
        <w:t>לגרום</w:t>
      </w:r>
      <w:r w:rsidRPr="0082020C">
        <w:rPr>
          <w:rFonts w:cs="David"/>
          <w:rtl/>
        </w:rPr>
        <w:t xml:space="preserve"> </w:t>
      </w:r>
      <w:r w:rsidRPr="0082020C">
        <w:rPr>
          <w:rFonts w:cs="David" w:hint="eastAsia"/>
          <w:rtl/>
        </w:rPr>
        <w:t>לפסילתה</w:t>
      </w:r>
      <w:r w:rsidR="0024164F">
        <w:rPr>
          <w:rFonts w:cs="David" w:hint="cs"/>
          <w:rtl/>
        </w:rPr>
        <w:t>.</w:t>
      </w:r>
    </w:p>
    <w:p w14:paraId="32B45582" w14:textId="68197D01" w:rsidR="00477802" w:rsidRPr="0082020C" w:rsidRDefault="00477802" w:rsidP="00F47360">
      <w:pPr>
        <w:pStyle w:val="afb"/>
        <w:numPr>
          <w:ilvl w:val="1"/>
          <w:numId w:val="15"/>
        </w:numPr>
        <w:spacing w:before="160" w:after="160" w:line="259" w:lineRule="auto"/>
        <w:ind w:left="1088" w:hanging="688"/>
        <w:jc w:val="both"/>
        <w:rPr>
          <w:rFonts w:cs="David"/>
        </w:rPr>
      </w:pPr>
      <w:r w:rsidRPr="0082020C">
        <w:rPr>
          <w:rFonts w:cs="David" w:hint="eastAsia"/>
          <w:rtl/>
        </w:rPr>
        <w:t>המשרד</w:t>
      </w:r>
      <w:r w:rsidRPr="0082020C">
        <w:rPr>
          <w:rFonts w:cs="David"/>
          <w:rtl/>
        </w:rPr>
        <w:t xml:space="preserve"> אינו מתחייב להיקף </w:t>
      </w:r>
      <w:r w:rsidR="00DC2F78" w:rsidRPr="0082020C">
        <w:rPr>
          <w:rFonts w:cs="David" w:hint="eastAsia"/>
          <w:rtl/>
        </w:rPr>
        <w:t>מינימאלי</w:t>
      </w:r>
      <w:r w:rsidRPr="0082020C">
        <w:rPr>
          <w:rFonts w:cs="David"/>
          <w:rtl/>
        </w:rPr>
        <w:t xml:space="preserve"> של הזמנת שירותים וכן יוכל על פי שיקול דעתו לצמצם או להקטין את היקף השירותים הניתנים. כמו כן יוכל המשרד להפסיק את ההתקשרות בהודעה של 30 יום מראש</w:t>
      </w:r>
      <w:r w:rsidR="0024164F">
        <w:rPr>
          <w:rFonts w:cs="David" w:hint="cs"/>
          <w:rtl/>
        </w:rPr>
        <w:t>.</w:t>
      </w:r>
    </w:p>
    <w:p w14:paraId="4B411E63" w14:textId="716A7DB8" w:rsidR="00477802" w:rsidRPr="0082020C" w:rsidRDefault="00477802" w:rsidP="00F47360">
      <w:pPr>
        <w:pStyle w:val="afb"/>
        <w:numPr>
          <w:ilvl w:val="1"/>
          <w:numId w:val="15"/>
        </w:numPr>
        <w:spacing w:before="160" w:after="160" w:line="259" w:lineRule="auto"/>
        <w:ind w:left="1088" w:hanging="688"/>
        <w:jc w:val="both"/>
        <w:rPr>
          <w:rFonts w:cs="David"/>
        </w:rPr>
      </w:pPr>
      <w:r w:rsidRPr="0082020C">
        <w:rPr>
          <w:rFonts w:cs="David" w:hint="eastAsia"/>
          <w:rtl/>
        </w:rPr>
        <w:t>מובהר</w:t>
      </w:r>
      <w:r w:rsidRPr="0082020C">
        <w:rPr>
          <w:rFonts w:cs="David"/>
          <w:rtl/>
        </w:rPr>
        <w:t xml:space="preserve"> </w:t>
      </w:r>
      <w:r w:rsidRPr="0082020C">
        <w:rPr>
          <w:rFonts w:cs="David" w:hint="eastAsia"/>
          <w:rtl/>
        </w:rPr>
        <w:t>בזאת</w:t>
      </w:r>
      <w:r w:rsidRPr="0082020C">
        <w:rPr>
          <w:rFonts w:cs="David"/>
          <w:rtl/>
        </w:rPr>
        <w:t xml:space="preserve"> </w:t>
      </w:r>
      <w:r w:rsidRPr="0082020C">
        <w:rPr>
          <w:rFonts w:cs="David" w:hint="eastAsia"/>
          <w:rtl/>
        </w:rPr>
        <w:t>כי</w:t>
      </w:r>
      <w:r w:rsidRPr="0082020C">
        <w:rPr>
          <w:rFonts w:cs="David"/>
          <w:rtl/>
        </w:rPr>
        <w:t xml:space="preserve"> </w:t>
      </w:r>
      <w:r w:rsidRPr="0082020C">
        <w:rPr>
          <w:rFonts w:cs="David" w:hint="eastAsia"/>
          <w:rtl/>
        </w:rPr>
        <w:t>המידע</w:t>
      </w:r>
      <w:r w:rsidRPr="0082020C">
        <w:rPr>
          <w:rFonts w:cs="David"/>
          <w:rtl/>
        </w:rPr>
        <w:t xml:space="preserve"> </w:t>
      </w:r>
      <w:r w:rsidRPr="0082020C">
        <w:rPr>
          <w:rFonts w:cs="David" w:hint="eastAsia"/>
          <w:rtl/>
        </w:rPr>
        <w:t>אשר</w:t>
      </w:r>
      <w:r w:rsidRPr="0082020C">
        <w:rPr>
          <w:rFonts w:cs="David"/>
          <w:rtl/>
        </w:rPr>
        <w:t xml:space="preserve"> </w:t>
      </w:r>
      <w:r w:rsidRPr="0082020C">
        <w:rPr>
          <w:rFonts w:cs="David" w:hint="eastAsia"/>
          <w:rtl/>
        </w:rPr>
        <w:t>ייאסף</w:t>
      </w:r>
      <w:r w:rsidRPr="0082020C">
        <w:rPr>
          <w:rFonts w:cs="David"/>
          <w:rtl/>
        </w:rPr>
        <w:t xml:space="preserve"> </w:t>
      </w:r>
      <w:r w:rsidRPr="0082020C">
        <w:rPr>
          <w:rFonts w:cs="David" w:hint="eastAsia"/>
          <w:rtl/>
        </w:rPr>
        <w:t>לצרכי</w:t>
      </w:r>
      <w:r w:rsidRPr="0082020C">
        <w:rPr>
          <w:rFonts w:cs="David"/>
          <w:rtl/>
        </w:rPr>
        <w:t xml:space="preserve"> </w:t>
      </w:r>
      <w:r w:rsidRPr="0082020C">
        <w:rPr>
          <w:rFonts w:cs="David" w:hint="eastAsia"/>
          <w:rtl/>
        </w:rPr>
        <w:t>מתן</w:t>
      </w:r>
      <w:r w:rsidRPr="0082020C">
        <w:rPr>
          <w:rFonts w:cs="David"/>
          <w:rtl/>
        </w:rPr>
        <w:t xml:space="preserve"> </w:t>
      </w:r>
      <w:r w:rsidRPr="0082020C">
        <w:rPr>
          <w:rFonts w:cs="David" w:hint="eastAsia"/>
          <w:rtl/>
        </w:rPr>
        <w:t>השירותים</w:t>
      </w:r>
      <w:r w:rsidRPr="0082020C">
        <w:rPr>
          <w:rFonts w:cs="David"/>
          <w:rtl/>
        </w:rPr>
        <w:t xml:space="preserve">, </w:t>
      </w:r>
      <w:r w:rsidRPr="0082020C">
        <w:rPr>
          <w:rFonts w:cs="David" w:hint="eastAsia"/>
          <w:rtl/>
        </w:rPr>
        <w:t>ישמש</w:t>
      </w:r>
      <w:r w:rsidRPr="0082020C">
        <w:rPr>
          <w:rFonts w:cs="David"/>
          <w:rtl/>
        </w:rPr>
        <w:t xml:space="preserve"> </w:t>
      </w:r>
      <w:r w:rsidRPr="0082020C">
        <w:rPr>
          <w:rFonts w:cs="David" w:hint="eastAsia"/>
          <w:rtl/>
        </w:rPr>
        <w:t>למתן</w:t>
      </w:r>
      <w:r w:rsidRPr="0082020C">
        <w:rPr>
          <w:rFonts w:cs="David"/>
          <w:rtl/>
        </w:rPr>
        <w:t xml:space="preserve"> </w:t>
      </w:r>
      <w:r w:rsidRPr="0082020C">
        <w:rPr>
          <w:rFonts w:cs="David" w:hint="eastAsia"/>
          <w:rtl/>
        </w:rPr>
        <w:t>שירותים</w:t>
      </w:r>
      <w:r w:rsidRPr="0082020C">
        <w:rPr>
          <w:rFonts w:cs="David"/>
          <w:rtl/>
        </w:rPr>
        <w:t xml:space="preserve"> </w:t>
      </w:r>
      <w:r w:rsidRPr="0082020C">
        <w:rPr>
          <w:rFonts w:cs="David" w:hint="eastAsia"/>
          <w:rtl/>
        </w:rPr>
        <w:t>למשרד</w:t>
      </w:r>
      <w:r w:rsidRPr="0082020C">
        <w:rPr>
          <w:rFonts w:cs="David"/>
          <w:rtl/>
        </w:rPr>
        <w:t xml:space="preserve"> </w:t>
      </w:r>
      <w:r w:rsidRPr="0082020C">
        <w:rPr>
          <w:rFonts w:cs="David" w:hint="eastAsia"/>
          <w:rtl/>
        </w:rPr>
        <w:t>ולא</w:t>
      </w:r>
      <w:r w:rsidRPr="0082020C">
        <w:rPr>
          <w:rFonts w:cs="David"/>
          <w:rtl/>
        </w:rPr>
        <w:t xml:space="preserve"> </w:t>
      </w:r>
      <w:r w:rsidRPr="0082020C">
        <w:rPr>
          <w:rFonts w:cs="David" w:hint="eastAsia"/>
          <w:rtl/>
        </w:rPr>
        <w:t>יותר</w:t>
      </w:r>
      <w:r w:rsidRPr="0082020C">
        <w:rPr>
          <w:rFonts w:cs="David"/>
          <w:rtl/>
        </w:rPr>
        <w:t xml:space="preserve"> </w:t>
      </w:r>
      <w:r w:rsidRPr="0082020C">
        <w:rPr>
          <w:rFonts w:cs="David" w:hint="eastAsia"/>
          <w:rtl/>
        </w:rPr>
        <w:t>בו</w:t>
      </w:r>
      <w:r w:rsidRPr="0082020C">
        <w:rPr>
          <w:rFonts w:cs="David"/>
          <w:rtl/>
        </w:rPr>
        <w:t xml:space="preserve"> </w:t>
      </w:r>
      <w:r w:rsidRPr="0082020C">
        <w:rPr>
          <w:rFonts w:cs="David" w:hint="eastAsia"/>
          <w:rtl/>
        </w:rPr>
        <w:t>כל</w:t>
      </w:r>
      <w:r w:rsidRPr="0082020C">
        <w:rPr>
          <w:rFonts w:cs="David"/>
          <w:rtl/>
        </w:rPr>
        <w:t xml:space="preserve"> </w:t>
      </w:r>
      <w:r w:rsidRPr="0082020C">
        <w:rPr>
          <w:rFonts w:cs="David" w:hint="eastAsia"/>
          <w:rtl/>
        </w:rPr>
        <w:t>שימוש</w:t>
      </w:r>
      <w:r w:rsidRPr="0082020C">
        <w:rPr>
          <w:rFonts w:cs="David"/>
          <w:rtl/>
        </w:rPr>
        <w:t xml:space="preserve"> </w:t>
      </w:r>
      <w:r w:rsidRPr="0082020C">
        <w:rPr>
          <w:rFonts w:cs="David" w:hint="eastAsia"/>
          <w:rtl/>
        </w:rPr>
        <w:t>אחר</w:t>
      </w:r>
      <w:r w:rsidRPr="0082020C">
        <w:rPr>
          <w:rFonts w:cs="David"/>
          <w:rtl/>
        </w:rPr>
        <w:t xml:space="preserve"> </w:t>
      </w:r>
      <w:r w:rsidRPr="0082020C">
        <w:rPr>
          <w:rFonts w:cs="David" w:hint="eastAsia"/>
          <w:rtl/>
        </w:rPr>
        <w:t>אלא</w:t>
      </w:r>
      <w:r w:rsidRPr="0082020C">
        <w:rPr>
          <w:rFonts w:cs="David"/>
          <w:rtl/>
        </w:rPr>
        <w:t xml:space="preserve"> </w:t>
      </w:r>
      <w:r w:rsidRPr="0082020C">
        <w:rPr>
          <w:rFonts w:cs="David" w:hint="eastAsia"/>
          <w:rtl/>
        </w:rPr>
        <w:t>באישור</w:t>
      </w:r>
      <w:r w:rsidRPr="0082020C">
        <w:rPr>
          <w:rFonts w:cs="David"/>
          <w:rtl/>
        </w:rPr>
        <w:t xml:space="preserve"> </w:t>
      </w:r>
      <w:r w:rsidRPr="0082020C">
        <w:rPr>
          <w:rFonts w:cs="David" w:hint="eastAsia"/>
          <w:rtl/>
        </w:rPr>
        <w:t>מפורש</w:t>
      </w:r>
      <w:r w:rsidRPr="0082020C">
        <w:rPr>
          <w:rFonts w:cs="David"/>
          <w:rtl/>
        </w:rPr>
        <w:t xml:space="preserve"> </w:t>
      </w:r>
      <w:r w:rsidRPr="0082020C">
        <w:rPr>
          <w:rFonts w:cs="David" w:hint="eastAsia"/>
          <w:rtl/>
        </w:rPr>
        <w:t>ובכתב</w:t>
      </w:r>
      <w:r w:rsidRPr="0082020C">
        <w:rPr>
          <w:rFonts w:cs="David"/>
          <w:rtl/>
        </w:rPr>
        <w:t xml:space="preserve"> </w:t>
      </w:r>
      <w:r w:rsidRPr="0082020C">
        <w:rPr>
          <w:rFonts w:cs="David" w:hint="eastAsia"/>
          <w:rtl/>
        </w:rPr>
        <w:t>מהמשרד</w:t>
      </w:r>
      <w:r w:rsidRPr="0082020C">
        <w:rPr>
          <w:rFonts w:cs="David"/>
          <w:rtl/>
        </w:rPr>
        <w:t xml:space="preserve"> </w:t>
      </w:r>
      <w:r w:rsidRPr="0082020C">
        <w:rPr>
          <w:rFonts w:cs="David" w:hint="eastAsia"/>
          <w:rtl/>
        </w:rPr>
        <w:t>להגנת</w:t>
      </w:r>
      <w:r w:rsidRPr="0082020C">
        <w:rPr>
          <w:rFonts w:cs="David"/>
          <w:rtl/>
        </w:rPr>
        <w:t xml:space="preserve"> </w:t>
      </w:r>
      <w:r w:rsidRPr="0082020C">
        <w:rPr>
          <w:rFonts w:cs="David" w:hint="eastAsia"/>
          <w:rtl/>
        </w:rPr>
        <w:t>הסביבה</w:t>
      </w:r>
      <w:r w:rsidRPr="0082020C">
        <w:rPr>
          <w:rFonts w:cs="David"/>
          <w:rtl/>
        </w:rPr>
        <w:t xml:space="preserve"> </w:t>
      </w:r>
      <w:r w:rsidRPr="0082020C">
        <w:rPr>
          <w:rFonts w:cs="David" w:hint="eastAsia"/>
          <w:rtl/>
        </w:rPr>
        <w:t>וגורם</w:t>
      </w:r>
      <w:r w:rsidRPr="0082020C">
        <w:rPr>
          <w:rFonts w:cs="David"/>
          <w:rtl/>
        </w:rPr>
        <w:t xml:space="preserve"> </w:t>
      </w:r>
      <w:r w:rsidRPr="0082020C">
        <w:rPr>
          <w:rFonts w:cs="David" w:hint="eastAsia"/>
          <w:rtl/>
        </w:rPr>
        <w:t>שלישי</w:t>
      </w:r>
      <w:r w:rsidRPr="0082020C">
        <w:rPr>
          <w:rFonts w:cs="David"/>
          <w:rtl/>
        </w:rPr>
        <w:t xml:space="preserve"> </w:t>
      </w:r>
      <w:r w:rsidRPr="0082020C">
        <w:rPr>
          <w:rFonts w:cs="David" w:hint="eastAsia"/>
          <w:rtl/>
        </w:rPr>
        <w:t>אם</w:t>
      </w:r>
      <w:r w:rsidRPr="0082020C">
        <w:rPr>
          <w:rFonts w:cs="David"/>
          <w:rtl/>
        </w:rPr>
        <w:t xml:space="preserve"> </w:t>
      </w:r>
      <w:r w:rsidRPr="0082020C">
        <w:rPr>
          <w:rFonts w:cs="David" w:hint="eastAsia"/>
          <w:rtl/>
        </w:rPr>
        <w:t>יידרש</w:t>
      </w:r>
      <w:r w:rsidR="0024164F">
        <w:rPr>
          <w:rFonts w:cs="David" w:hint="cs"/>
          <w:rtl/>
        </w:rPr>
        <w:t>.</w:t>
      </w:r>
    </w:p>
    <w:p w14:paraId="1C37A4B8" w14:textId="760F7CC6" w:rsidR="00477802" w:rsidRPr="0082020C" w:rsidRDefault="00477802" w:rsidP="00F47360">
      <w:pPr>
        <w:pStyle w:val="afb"/>
        <w:numPr>
          <w:ilvl w:val="1"/>
          <w:numId w:val="15"/>
        </w:numPr>
        <w:spacing w:before="160" w:after="160" w:line="259" w:lineRule="auto"/>
        <w:ind w:left="1088" w:hanging="688"/>
        <w:jc w:val="both"/>
        <w:rPr>
          <w:rFonts w:cs="David"/>
        </w:rPr>
      </w:pPr>
      <w:r w:rsidRPr="0082020C">
        <w:rPr>
          <w:rFonts w:cs="David" w:hint="eastAsia"/>
          <w:rtl/>
        </w:rPr>
        <w:t>תוצרי</w:t>
      </w:r>
      <w:r w:rsidRPr="0082020C">
        <w:rPr>
          <w:rFonts w:cs="David"/>
          <w:rtl/>
        </w:rPr>
        <w:t xml:space="preserve"> העבודה וזכויות היוצרים על העבודה, מכל סוג, יהיו רכושו הבלעדי של המשרד להגנת הסביבה. הזכות לפרסם את החומר שמורה למשרד להגנת הסביבה בלבד, אלא באישור </w:t>
      </w:r>
      <w:r w:rsidR="00B732A8" w:rsidRPr="0082020C">
        <w:rPr>
          <w:rFonts w:cs="David" w:hint="eastAsia"/>
          <w:rtl/>
        </w:rPr>
        <w:t>מ</w:t>
      </w:r>
      <w:r w:rsidRPr="0082020C">
        <w:rPr>
          <w:rFonts w:cs="David" w:hint="eastAsia"/>
          <w:rtl/>
        </w:rPr>
        <w:t>פורש</w:t>
      </w:r>
      <w:r w:rsidRPr="0082020C">
        <w:rPr>
          <w:rFonts w:cs="David"/>
          <w:rtl/>
        </w:rPr>
        <w:t xml:space="preserve"> </w:t>
      </w:r>
      <w:r w:rsidRPr="0082020C">
        <w:rPr>
          <w:rFonts w:cs="David" w:hint="eastAsia"/>
          <w:rtl/>
        </w:rPr>
        <w:t>ובכתב</w:t>
      </w:r>
      <w:r w:rsidRPr="0082020C">
        <w:rPr>
          <w:rFonts w:cs="David"/>
          <w:rtl/>
        </w:rPr>
        <w:t xml:space="preserve"> </w:t>
      </w:r>
      <w:r w:rsidRPr="0082020C">
        <w:rPr>
          <w:rFonts w:cs="David" w:hint="eastAsia"/>
          <w:rtl/>
        </w:rPr>
        <w:t>מהמשרד</w:t>
      </w:r>
      <w:r w:rsidRPr="0082020C">
        <w:rPr>
          <w:rFonts w:cs="David"/>
          <w:rtl/>
        </w:rPr>
        <w:t xml:space="preserve"> </w:t>
      </w:r>
      <w:r w:rsidRPr="0082020C">
        <w:rPr>
          <w:rFonts w:cs="David" w:hint="eastAsia"/>
          <w:rtl/>
        </w:rPr>
        <w:t>להגנת</w:t>
      </w:r>
      <w:r w:rsidRPr="0082020C">
        <w:rPr>
          <w:rFonts w:cs="David"/>
          <w:rtl/>
        </w:rPr>
        <w:t xml:space="preserve"> </w:t>
      </w:r>
      <w:r w:rsidRPr="0082020C">
        <w:rPr>
          <w:rFonts w:cs="David" w:hint="eastAsia"/>
          <w:rtl/>
        </w:rPr>
        <w:t>הסביבה</w:t>
      </w:r>
      <w:r w:rsidR="0024164F">
        <w:rPr>
          <w:rFonts w:cs="David" w:hint="cs"/>
          <w:rtl/>
        </w:rPr>
        <w:t>.</w:t>
      </w:r>
    </w:p>
    <w:p w14:paraId="1DB6D7C6" w14:textId="78EC4B64" w:rsidR="00D5204E" w:rsidRPr="0082020C" w:rsidRDefault="00D5204E" w:rsidP="00F47360">
      <w:pPr>
        <w:pStyle w:val="afb"/>
        <w:numPr>
          <w:ilvl w:val="1"/>
          <w:numId w:val="15"/>
        </w:numPr>
        <w:spacing w:before="160" w:after="160" w:line="259" w:lineRule="auto"/>
        <w:ind w:left="1088" w:hanging="688"/>
        <w:jc w:val="both"/>
        <w:rPr>
          <w:rFonts w:cs="David"/>
        </w:rPr>
      </w:pPr>
      <w:r w:rsidRPr="0082020C">
        <w:rPr>
          <w:rFonts w:cs="David" w:hint="eastAsia"/>
          <w:rtl/>
        </w:rPr>
        <w:lastRenderedPageBreak/>
        <w:t>המציע</w:t>
      </w:r>
      <w:r w:rsidRPr="0082020C">
        <w:rPr>
          <w:rFonts w:cs="David"/>
          <w:rtl/>
        </w:rPr>
        <w:t xml:space="preserve"> </w:t>
      </w:r>
      <w:r w:rsidRPr="0082020C">
        <w:rPr>
          <w:rFonts w:cs="David" w:hint="eastAsia"/>
          <w:rtl/>
        </w:rPr>
        <w:t>יתחייב</w:t>
      </w:r>
      <w:r w:rsidRPr="0082020C">
        <w:rPr>
          <w:rFonts w:cs="David"/>
          <w:rtl/>
        </w:rPr>
        <w:t xml:space="preserve"> </w:t>
      </w:r>
      <w:r w:rsidRPr="0082020C">
        <w:rPr>
          <w:rFonts w:cs="David" w:hint="eastAsia"/>
          <w:rtl/>
        </w:rPr>
        <w:t>ויצהיר</w:t>
      </w:r>
      <w:r w:rsidRPr="0082020C">
        <w:rPr>
          <w:rFonts w:cs="David"/>
          <w:rtl/>
        </w:rPr>
        <w:t xml:space="preserve"> </w:t>
      </w:r>
      <w:r w:rsidRPr="0082020C">
        <w:rPr>
          <w:rFonts w:cs="David" w:hint="eastAsia"/>
          <w:rtl/>
        </w:rPr>
        <w:t>כחלק</w:t>
      </w:r>
      <w:r w:rsidRPr="0082020C">
        <w:rPr>
          <w:rFonts w:cs="David"/>
          <w:rtl/>
        </w:rPr>
        <w:t xml:space="preserve"> </w:t>
      </w:r>
      <w:r w:rsidRPr="0082020C">
        <w:rPr>
          <w:rFonts w:cs="David" w:hint="eastAsia"/>
          <w:rtl/>
        </w:rPr>
        <w:t>מההצעה</w:t>
      </w:r>
      <w:r w:rsidRPr="0082020C">
        <w:rPr>
          <w:rFonts w:cs="David"/>
          <w:rtl/>
        </w:rPr>
        <w:t xml:space="preserve">, </w:t>
      </w:r>
      <w:r w:rsidRPr="0082020C">
        <w:rPr>
          <w:rFonts w:cs="David" w:hint="eastAsia"/>
          <w:rtl/>
        </w:rPr>
        <w:t>כי</w:t>
      </w:r>
      <w:r w:rsidRPr="0082020C">
        <w:rPr>
          <w:rFonts w:cs="David"/>
          <w:rtl/>
        </w:rPr>
        <w:t xml:space="preserve"> </w:t>
      </w:r>
      <w:r w:rsidRPr="0082020C">
        <w:rPr>
          <w:rFonts w:cs="David" w:hint="eastAsia"/>
          <w:rtl/>
        </w:rPr>
        <w:t>נכון</w:t>
      </w:r>
      <w:r w:rsidRPr="0082020C">
        <w:rPr>
          <w:rFonts w:cs="David"/>
          <w:rtl/>
        </w:rPr>
        <w:t xml:space="preserve"> </w:t>
      </w:r>
      <w:r w:rsidRPr="0082020C">
        <w:rPr>
          <w:rFonts w:cs="David" w:hint="eastAsia"/>
          <w:rtl/>
        </w:rPr>
        <w:t>למועד</w:t>
      </w:r>
      <w:r w:rsidRPr="0082020C">
        <w:rPr>
          <w:rFonts w:cs="David"/>
          <w:rtl/>
        </w:rPr>
        <w:t xml:space="preserve"> </w:t>
      </w:r>
      <w:r w:rsidRPr="0082020C">
        <w:rPr>
          <w:rFonts w:cs="David" w:hint="eastAsia"/>
          <w:rtl/>
        </w:rPr>
        <w:t>הגשת</w:t>
      </w:r>
      <w:r w:rsidRPr="0082020C">
        <w:rPr>
          <w:rFonts w:cs="David"/>
          <w:rtl/>
        </w:rPr>
        <w:t xml:space="preserve"> </w:t>
      </w:r>
      <w:r w:rsidRPr="0082020C">
        <w:rPr>
          <w:rFonts w:cs="David" w:hint="eastAsia"/>
          <w:rtl/>
        </w:rPr>
        <w:t>ההצעה</w:t>
      </w:r>
      <w:r w:rsidRPr="0082020C">
        <w:rPr>
          <w:rFonts w:cs="David"/>
          <w:rtl/>
        </w:rPr>
        <w:t xml:space="preserve">, </w:t>
      </w:r>
      <w:r w:rsidRPr="0082020C">
        <w:rPr>
          <w:rFonts w:cs="David" w:hint="eastAsia"/>
          <w:rtl/>
        </w:rPr>
        <w:t>אין</w:t>
      </w:r>
      <w:r w:rsidRPr="0082020C">
        <w:rPr>
          <w:rFonts w:cs="David"/>
          <w:rtl/>
        </w:rPr>
        <w:t xml:space="preserve"> </w:t>
      </w:r>
      <w:r w:rsidRPr="0082020C">
        <w:rPr>
          <w:rFonts w:cs="David" w:hint="eastAsia"/>
          <w:rtl/>
        </w:rPr>
        <w:t>הוא</w:t>
      </w:r>
      <w:r w:rsidRPr="0082020C">
        <w:rPr>
          <w:rFonts w:cs="David"/>
          <w:rtl/>
        </w:rPr>
        <w:t xml:space="preserve"> </w:t>
      </w:r>
      <w:r w:rsidRPr="0082020C">
        <w:rPr>
          <w:rFonts w:cs="David" w:hint="eastAsia"/>
          <w:rtl/>
        </w:rPr>
        <w:t>יודע</w:t>
      </w:r>
      <w:r w:rsidR="00571BBF" w:rsidRPr="0082020C">
        <w:rPr>
          <w:rFonts w:cs="David"/>
          <w:rtl/>
        </w:rPr>
        <w:t xml:space="preserve"> </w:t>
      </w:r>
      <w:r w:rsidRPr="0082020C">
        <w:rPr>
          <w:rFonts w:cs="David" w:hint="eastAsia"/>
          <w:rtl/>
        </w:rPr>
        <w:t>על</w:t>
      </w:r>
      <w:r w:rsidRPr="0082020C">
        <w:rPr>
          <w:rFonts w:cs="David"/>
          <w:rtl/>
        </w:rPr>
        <w:t xml:space="preserve"> כל מניעה חוקית שהיא, שיש בה כדי להפריע למתן השירותים ע"פ הסכם זה, וכי אין הוא קשור ו/או מעורב, באופן ישיר או עקיף בכל עניין אחר שיש בו </w:t>
      </w:r>
      <w:r w:rsidRPr="0082020C">
        <w:rPr>
          <w:rFonts w:cs="David" w:hint="eastAsia"/>
          <w:rtl/>
        </w:rPr>
        <w:t>חשש</w:t>
      </w:r>
      <w:r w:rsidRPr="0082020C">
        <w:rPr>
          <w:rFonts w:cs="David"/>
          <w:rtl/>
        </w:rPr>
        <w:t xml:space="preserve"> </w:t>
      </w:r>
      <w:r w:rsidRPr="0082020C">
        <w:rPr>
          <w:rFonts w:cs="David" w:hint="eastAsia"/>
          <w:rtl/>
        </w:rPr>
        <w:t>לניגוד</w:t>
      </w:r>
      <w:r w:rsidRPr="0082020C">
        <w:rPr>
          <w:rFonts w:cs="David"/>
          <w:rtl/>
        </w:rPr>
        <w:t xml:space="preserve"> </w:t>
      </w:r>
      <w:r w:rsidRPr="0082020C">
        <w:rPr>
          <w:rFonts w:cs="David" w:hint="eastAsia"/>
          <w:rtl/>
        </w:rPr>
        <w:t>עניינים</w:t>
      </w:r>
      <w:r w:rsidRPr="0082020C">
        <w:rPr>
          <w:rFonts w:cs="David"/>
          <w:rtl/>
        </w:rPr>
        <w:t xml:space="preserve"> </w:t>
      </w:r>
      <w:r w:rsidRPr="0082020C">
        <w:rPr>
          <w:rFonts w:cs="David" w:hint="eastAsia"/>
          <w:rtl/>
        </w:rPr>
        <w:t>ביחס</w:t>
      </w:r>
      <w:r w:rsidRPr="0082020C">
        <w:rPr>
          <w:rFonts w:cs="David"/>
          <w:rtl/>
        </w:rPr>
        <w:t xml:space="preserve"> </w:t>
      </w:r>
      <w:r w:rsidRPr="0082020C">
        <w:rPr>
          <w:rFonts w:cs="David" w:hint="eastAsia"/>
          <w:rtl/>
        </w:rPr>
        <w:t>להתחייבויותיו</w:t>
      </w:r>
      <w:r w:rsidRPr="0082020C">
        <w:rPr>
          <w:rFonts w:cs="David"/>
          <w:rtl/>
        </w:rPr>
        <w:t xml:space="preserve"> </w:t>
      </w:r>
      <w:r w:rsidRPr="0082020C">
        <w:rPr>
          <w:rFonts w:cs="David" w:hint="eastAsia"/>
          <w:rtl/>
        </w:rPr>
        <w:t>מכוח</w:t>
      </w:r>
      <w:r w:rsidRPr="0082020C">
        <w:rPr>
          <w:rFonts w:cs="David"/>
          <w:rtl/>
        </w:rPr>
        <w:t xml:space="preserve"> </w:t>
      </w:r>
      <w:r w:rsidRPr="0082020C">
        <w:rPr>
          <w:rFonts w:cs="David" w:hint="eastAsia"/>
          <w:rtl/>
        </w:rPr>
        <w:t>ההסכם</w:t>
      </w:r>
      <w:r w:rsidRPr="0082020C">
        <w:rPr>
          <w:rFonts w:cs="David"/>
          <w:rtl/>
        </w:rPr>
        <w:t xml:space="preserve"> </w:t>
      </w:r>
      <w:r w:rsidRPr="0082020C">
        <w:rPr>
          <w:rFonts w:cs="David" w:hint="eastAsia"/>
          <w:rtl/>
        </w:rPr>
        <w:t>שיחתם</w:t>
      </w:r>
      <w:r w:rsidRPr="0082020C">
        <w:rPr>
          <w:rFonts w:cs="David"/>
          <w:rtl/>
        </w:rPr>
        <w:t xml:space="preserve"> </w:t>
      </w:r>
      <w:r w:rsidRPr="0082020C">
        <w:rPr>
          <w:rFonts w:cs="David" w:hint="eastAsia"/>
          <w:rtl/>
        </w:rPr>
        <w:t>עם</w:t>
      </w:r>
      <w:r w:rsidRPr="0082020C">
        <w:rPr>
          <w:rFonts w:cs="David"/>
          <w:rtl/>
        </w:rPr>
        <w:t xml:space="preserve"> </w:t>
      </w:r>
      <w:r w:rsidRPr="0082020C">
        <w:rPr>
          <w:rFonts w:cs="David" w:hint="eastAsia"/>
          <w:rtl/>
        </w:rPr>
        <w:t>המשרד</w:t>
      </w:r>
      <w:r w:rsidRPr="0082020C">
        <w:rPr>
          <w:rFonts w:cs="David"/>
          <w:rtl/>
        </w:rPr>
        <w:t xml:space="preserve"> </w:t>
      </w:r>
      <w:r w:rsidRPr="0082020C">
        <w:rPr>
          <w:rFonts w:cs="David" w:hint="eastAsia"/>
          <w:rtl/>
        </w:rPr>
        <w:t>להגנת</w:t>
      </w:r>
      <w:r w:rsidRPr="0082020C">
        <w:rPr>
          <w:rFonts w:cs="David"/>
          <w:rtl/>
        </w:rPr>
        <w:t xml:space="preserve"> </w:t>
      </w:r>
      <w:r w:rsidRPr="0082020C">
        <w:rPr>
          <w:rFonts w:cs="David" w:hint="eastAsia"/>
          <w:rtl/>
        </w:rPr>
        <w:t>הסביבה</w:t>
      </w:r>
      <w:r w:rsidRPr="0082020C">
        <w:rPr>
          <w:rFonts w:cs="David"/>
          <w:rtl/>
        </w:rPr>
        <w:t xml:space="preserve"> </w:t>
      </w:r>
      <w:r w:rsidRPr="0082020C">
        <w:rPr>
          <w:rFonts w:cs="David" w:hint="eastAsia"/>
          <w:rtl/>
        </w:rPr>
        <w:t>בהתאם</w:t>
      </w:r>
      <w:r w:rsidRPr="0082020C">
        <w:rPr>
          <w:rFonts w:cs="David"/>
          <w:rtl/>
        </w:rPr>
        <w:t xml:space="preserve"> </w:t>
      </w:r>
      <w:r w:rsidRPr="0082020C">
        <w:rPr>
          <w:rFonts w:cs="David" w:hint="eastAsia"/>
          <w:rtl/>
        </w:rPr>
        <w:t>להצהרתו</w:t>
      </w:r>
      <w:r w:rsidR="0024164F">
        <w:rPr>
          <w:rFonts w:cs="David" w:hint="cs"/>
          <w:rtl/>
        </w:rPr>
        <w:t>.</w:t>
      </w:r>
    </w:p>
    <w:p w14:paraId="0A8091DD" w14:textId="6295F763" w:rsidR="00D5204E" w:rsidRPr="0082020C" w:rsidRDefault="00D5204E" w:rsidP="00F47360">
      <w:pPr>
        <w:pStyle w:val="afb"/>
        <w:numPr>
          <w:ilvl w:val="1"/>
          <w:numId w:val="15"/>
        </w:numPr>
        <w:spacing w:before="160" w:after="160" w:line="259" w:lineRule="auto"/>
        <w:ind w:left="1088" w:hanging="688"/>
        <w:jc w:val="both"/>
        <w:rPr>
          <w:rFonts w:cs="David"/>
        </w:rPr>
      </w:pPr>
      <w:r w:rsidRPr="0082020C">
        <w:rPr>
          <w:rFonts w:cs="David" w:hint="eastAsia"/>
          <w:rtl/>
        </w:rPr>
        <w:t>המציע</w:t>
      </w:r>
      <w:r w:rsidRPr="0082020C">
        <w:rPr>
          <w:rFonts w:cs="David"/>
          <w:rtl/>
        </w:rPr>
        <w:t xml:space="preserve"> </w:t>
      </w:r>
      <w:r w:rsidRPr="0082020C">
        <w:rPr>
          <w:rFonts w:cs="David" w:hint="eastAsia"/>
          <w:rtl/>
        </w:rPr>
        <w:t>הזוכה</w:t>
      </w:r>
      <w:r w:rsidRPr="0082020C">
        <w:rPr>
          <w:rFonts w:cs="David"/>
          <w:rtl/>
        </w:rPr>
        <w:t xml:space="preserve"> </w:t>
      </w:r>
      <w:r w:rsidRPr="0082020C">
        <w:rPr>
          <w:rFonts w:cs="David" w:hint="eastAsia"/>
          <w:rtl/>
        </w:rPr>
        <w:t>יתחייב</w:t>
      </w:r>
      <w:r w:rsidRPr="0082020C">
        <w:rPr>
          <w:rFonts w:cs="David"/>
          <w:rtl/>
        </w:rPr>
        <w:t xml:space="preserve"> </w:t>
      </w:r>
      <w:r w:rsidRPr="0082020C">
        <w:rPr>
          <w:rFonts w:cs="David" w:hint="eastAsia"/>
          <w:rtl/>
        </w:rPr>
        <w:t>להימנע</w:t>
      </w:r>
      <w:r w:rsidRPr="0082020C">
        <w:rPr>
          <w:rFonts w:cs="David"/>
          <w:rtl/>
        </w:rPr>
        <w:t xml:space="preserve"> </w:t>
      </w:r>
      <w:r w:rsidRPr="0082020C">
        <w:rPr>
          <w:rFonts w:cs="David" w:hint="eastAsia"/>
          <w:rtl/>
        </w:rPr>
        <w:t>במשך</w:t>
      </w:r>
      <w:r w:rsidRPr="0082020C">
        <w:rPr>
          <w:rFonts w:cs="David"/>
          <w:rtl/>
        </w:rPr>
        <w:t xml:space="preserve"> </w:t>
      </w:r>
      <w:r w:rsidRPr="0082020C">
        <w:rPr>
          <w:rFonts w:cs="David" w:hint="eastAsia"/>
          <w:rtl/>
        </w:rPr>
        <w:t>כל</w:t>
      </w:r>
      <w:r w:rsidRPr="0082020C">
        <w:rPr>
          <w:rFonts w:cs="David"/>
          <w:rtl/>
        </w:rPr>
        <w:t xml:space="preserve"> </w:t>
      </w:r>
      <w:r w:rsidRPr="0082020C">
        <w:rPr>
          <w:rFonts w:cs="David" w:hint="eastAsia"/>
          <w:rtl/>
        </w:rPr>
        <w:t>תקופת</w:t>
      </w:r>
      <w:r w:rsidRPr="0082020C">
        <w:rPr>
          <w:rFonts w:cs="David"/>
          <w:rtl/>
        </w:rPr>
        <w:t xml:space="preserve"> </w:t>
      </w:r>
      <w:r w:rsidRPr="0082020C">
        <w:rPr>
          <w:rFonts w:cs="David" w:hint="eastAsia"/>
          <w:rtl/>
        </w:rPr>
        <w:t>ההסכם</w:t>
      </w:r>
      <w:r w:rsidRPr="0082020C">
        <w:rPr>
          <w:rFonts w:cs="David"/>
          <w:rtl/>
        </w:rPr>
        <w:t xml:space="preserve"> </w:t>
      </w:r>
      <w:r w:rsidRPr="0082020C">
        <w:rPr>
          <w:rFonts w:cs="David" w:hint="eastAsia"/>
          <w:rtl/>
        </w:rPr>
        <w:t>עם</w:t>
      </w:r>
      <w:r w:rsidRPr="0082020C">
        <w:rPr>
          <w:rFonts w:cs="David"/>
          <w:rtl/>
        </w:rPr>
        <w:t xml:space="preserve"> </w:t>
      </w:r>
      <w:r w:rsidRPr="0082020C">
        <w:rPr>
          <w:rFonts w:cs="David" w:hint="eastAsia"/>
          <w:rtl/>
        </w:rPr>
        <w:t>המשרד</w:t>
      </w:r>
      <w:r w:rsidR="00571BBF" w:rsidRPr="0082020C">
        <w:rPr>
          <w:rFonts w:cs="David"/>
          <w:rtl/>
        </w:rPr>
        <w:t xml:space="preserve"> </w:t>
      </w:r>
      <w:r w:rsidRPr="0082020C">
        <w:rPr>
          <w:rFonts w:cs="David" w:hint="eastAsia"/>
          <w:rtl/>
        </w:rPr>
        <w:t>מלקחת</w:t>
      </w:r>
      <w:r w:rsidRPr="0082020C">
        <w:rPr>
          <w:rFonts w:cs="David"/>
          <w:rtl/>
        </w:rPr>
        <w:t xml:space="preserve"> </w:t>
      </w:r>
      <w:r w:rsidRPr="0082020C">
        <w:rPr>
          <w:rFonts w:cs="David" w:hint="eastAsia"/>
          <w:rtl/>
        </w:rPr>
        <w:t>חלק</w:t>
      </w:r>
      <w:r w:rsidRPr="0082020C">
        <w:rPr>
          <w:rFonts w:cs="David"/>
          <w:rtl/>
        </w:rPr>
        <w:t xml:space="preserve"> </w:t>
      </w:r>
      <w:r w:rsidRPr="0082020C">
        <w:rPr>
          <w:rFonts w:cs="David" w:hint="eastAsia"/>
          <w:rtl/>
        </w:rPr>
        <w:t>ו</w:t>
      </w:r>
      <w:r w:rsidRPr="0082020C">
        <w:rPr>
          <w:rFonts w:cs="David"/>
          <w:rtl/>
        </w:rPr>
        <w:t xml:space="preserve">/או </w:t>
      </w:r>
      <w:r w:rsidRPr="0082020C">
        <w:rPr>
          <w:rFonts w:cs="David" w:hint="eastAsia"/>
          <w:rtl/>
        </w:rPr>
        <w:t>להיות</w:t>
      </w:r>
      <w:r w:rsidRPr="0082020C">
        <w:rPr>
          <w:rFonts w:cs="David"/>
          <w:rtl/>
        </w:rPr>
        <w:t xml:space="preserve"> </w:t>
      </w:r>
      <w:r w:rsidRPr="0082020C">
        <w:rPr>
          <w:rFonts w:cs="David" w:hint="eastAsia"/>
          <w:rtl/>
        </w:rPr>
        <w:t>מעורב</w:t>
      </w:r>
      <w:r w:rsidRPr="0082020C">
        <w:rPr>
          <w:rFonts w:cs="David"/>
          <w:rtl/>
        </w:rPr>
        <w:t xml:space="preserve"> </w:t>
      </w:r>
      <w:r w:rsidRPr="0082020C">
        <w:rPr>
          <w:rFonts w:cs="David" w:hint="eastAsia"/>
          <w:rtl/>
        </w:rPr>
        <w:t>בכל</w:t>
      </w:r>
      <w:r w:rsidRPr="0082020C">
        <w:rPr>
          <w:rFonts w:cs="David"/>
          <w:rtl/>
        </w:rPr>
        <w:t xml:space="preserve"> </w:t>
      </w:r>
      <w:r w:rsidRPr="0082020C">
        <w:rPr>
          <w:rFonts w:cs="David" w:hint="eastAsia"/>
          <w:rtl/>
        </w:rPr>
        <w:t>עסקה</w:t>
      </w:r>
      <w:r w:rsidRPr="0082020C">
        <w:rPr>
          <w:rFonts w:cs="David"/>
          <w:rtl/>
        </w:rPr>
        <w:t xml:space="preserve"> </w:t>
      </w:r>
      <w:r w:rsidRPr="0082020C">
        <w:rPr>
          <w:rFonts w:cs="David" w:hint="eastAsia"/>
          <w:rtl/>
        </w:rPr>
        <w:t>ו</w:t>
      </w:r>
      <w:r w:rsidRPr="0082020C">
        <w:rPr>
          <w:rFonts w:cs="David"/>
          <w:rtl/>
        </w:rPr>
        <w:t xml:space="preserve">/או </w:t>
      </w:r>
      <w:r w:rsidRPr="0082020C">
        <w:rPr>
          <w:rFonts w:cs="David" w:hint="eastAsia"/>
          <w:rtl/>
        </w:rPr>
        <w:t>עניין</w:t>
      </w:r>
      <w:r w:rsidRPr="0082020C">
        <w:rPr>
          <w:rFonts w:cs="David"/>
          <w:rtl/>
        </w:rPr>
        <w:t xml:space="preserve"> </w:t>
      </w:r>
      <w:r w:rsidRPr="0082020C">
        <w:rPr>
          <w:rFonts w:cs="David" w:hint="eastAsia"/>
          <w:rtl/>
        </w:rPr>
        <w:t>אחר</w:t>
      </w:r>
      <w:r w:rsidRPr="0082020C">
        <w:rPr>
          <w:rFonts w:cs="David"/>
          <w:rtl/>
        </w:rPr>
        <w:t xml:space="preserve"> </w:t>
      </w:r>
      <w:r w:rsidRPr="0082020C">
        <w:rPr>
          <w:rFonts w:cs="David" w:hint="eastAsia"/>
          <w:rtl/>
        </w:rPr>
        <w:t>שיש</w:t>
      </w:r>
      <w:r w:rsidRPr="0082020C">
        <w:rPr>
          <w:rFonts w:cs="David"/>
          <w:rtl/>
        </w:rPr>
        <w:t xml:space="preserve"> </w:t>
      </w:r>
      <w:r w:rsidRPr="0082020C">
        <w:rPr>
          <w:rFonts w:cs="David" w:hint="eastAsia"/>
          <w:rtl/>
        </w:rPr>
        <w:t>בו</w:t>
      </w:r>
      <w:r w:rsidRPr="0082020C">
        <w:rPr>
          <w:rFonts w:cs="David"/>
          <w:rtl/>
        </w:rPr>
        <w:t xml:space="preserve"> </w:t>
      </w:r>
      <w:r w:rsidRPr="0082020C">
        <w:rPr>
          <w:rFonts w:cs="David" w:hint="eastAsia"/>
          <w:rtl/>
        </w:rPr>
        <w:t>ו</w:t>
      </w:r>
      <w:r w:rsidRPr="0082020C">
        <w:rPr>
          <w:rFonts w:cs="David"/>
          <w:rtl/>
        </w:rPr>
        <w:t xml:space="preserve">/או </w:t>
      </w:r>
      <w:r w:rsidRPr="0082020C">
        <w:rPr>
          <w:rFonts w:cs="David" w:hint="eastAsia"/>
          <w:rtl/>
        </w:rPr>
        <w:t>העלול</w:t>
      </w:r>
      <w:r w:rsidRPr="0082020C">
        <w:rPr>
          <w:rFonts w:cs="David"/>
          <w:rtl/>
        </w:rPr>
        <w:t xml:space="preserve"> </w:t>
      </w:r>
      <w:r w:rsidRPr="0082020C">
        <w:rPr>
          <w:rFonts w:cs="David" w:hint="eastAsia"/>
          <w:rtl/>
        </w:rPr>
        <w:t>ליצור</w:t>
      </w:r>
      <w:r w:rsidRPr="0082020C">
        <w:rPr>
          <w:rFonts w:cs="David"/>
          <w:rtl/>
        </w:rPr>
        <w:t xml:space="preserve"> </w:t>
      </w:r>
      <w:r w:rsidRPr="0082020C">
        <w:rPr>
          <w:rFonts w:cs="David" w:hint="eastAsia"/>
          <w:rtl/>
        </w:rPr>
        <w:t>מצב</w:t>
      </w:r>
      <w:r w:rsidRPr="0082020C">
        <w:rPr>
          <w:rFonts w:cs="David"/>
          <w:rtl/>
        </w:rPr>
        <w:t xml:space="preserve"> </w:t>
      </w:r>
      <w:r w:rsidRPr="0082020C">
        <w:rPr>
          <w:rFonts w:cs="David" w:hint="eastAsia"/>
          <w:rtl/>
        </w:rPr>
        <w:t>של</w:t>
      </w:r>
      <w:r w:rsidRPr="0082020C">
        <w:rPr>
          <w:rFonts w:cs="David"/>
          <w:rtl/>
        </w:rPr>
        <w:t xml:space="preserve"> </w:t>
      </w:r>
      <w:r w:rsidRPr="0082020C">
        <w:rPr>
          <w:rFonts w:cs="David" w:hint="eastAsia"/>
          <w:rtl/>
        </w:rPr>
        <w:t>ניגוד</w:t>
      </w:r>
      <w:r w:rsidRPr="0082020C">
        <w:rPr>
          <w:rFonts w:cs="David"/>
          <w:rtl/>
        </w:rPr>
        <w:t xml:space="preserve"> </w:t>
      </w:r>
      <w:r w:rsidRPr="0082020C">
        <w:rPr>
          <w:rFonts w:cs="David" w:hint="eastAsia"/>
          <w:rtl/>
        </w:rPr>
        <w:t>עניינים</w:t>
      </w:r>
      <w:r w:rsidRPr="0082020C">
        <w:rPr>
          <w:rFonts w:cs="David"/>
          <w:rtl/>
        </w:rPr>
        <w:t xml:space="preserve"> </w:t>
      </w:r>
      <w:r w:rsidRPr="0082020C">
        <w:rPr>
          <w:rFonts w:cs="David" w:hint="eastAsia"/>
          <w:rtl/>
        </w:rPr>
        <w:t>עם</w:t>
      </w:r>
      <w:r w:rsidRPr="0082020C">
        <w:rPr>
          <w:rFonts w:cs="David"/>
          <w:rtl/>
        </w:rPr>
        <w:t xml:space="preserve"> </w:t>
      </w:r>
      <w:r w:rsidRPr="0082020C">
        <w:rPr>
          <w:rFonts w:cs="David" w:hint="eastAsia"/>
          <w:rtl/>
        </w:rPr>
        <w:t>הסכם</w:t>
      </w:r>
      <w:r w:rsidRPr="0082020C">
        <w:rPr>
          <w:rFonts w:cs="David"/>
          <w:rtl/>
        </w:rPr>
        <w:t xml:space="preserve"> </w:t>
      </w:r>
      <w:r w:rsidRPr="0082020C">
        <w:rPr>
          <w:rFonts w:cs="David" w:hint="eastAsia"/>
          <w:rtl/>
        </w:rPr>
        <w:t>עם</w:t>
      </w:r>
      <w:r w:rsidRPr="0082020C">
        <w:rPr>
          <w:rFonts w:cs="David"/>
          <w:rtl/>
        </w:rPr>
        <w:t xml:space="preserve"> </w:t>
      </w:r>
      <w:r w:rsidRPr="0082020C">
        <w:rPr>
          <w:rFonts w:cs="David" w:hint="eastAsia"/>
          <w:rtl/>
        </w:rPr>
        <w:t>המשרד</w:t>
      </w:r>
      <w:r w:rsidRPr="0082020C">
        <w:rPr>
          <w:rFonts w:cs="David"/>
          <w:rtl/>
        </w:rPr>
        <w:t xml:space="preserve"> </w:t>
      </w:r>
      <w:r w:rsidRPr="0082020C">
        <w:rPr>
          <w:rFonts w:cs="David" w:hint="eastAsia"/>
          <w:rtl/>
        </w:rPr>
        <w:t>להגנת</w:t>
      </w:r>
      <w:r w:rsidRPr="0082020C">
        <w:rPr>
          <w:rFonts w:cs="David"/>
          <w:rtl/>
        </w:rPr>
        <w:t xml:space="preserve"> </w:t>
      </w:r>
      <w:r w:rsidRPr="0082020C">
        <w:rPr>
          <w:rFonts w:cs="David" w:hint="eastAsia"/>
          <w:rtl/>
        </w:rPr>
        <w:t>הסביבה</w:t>
      </w:r>
      <w:r w:rsidR="0024164F">
        <w:rPr>
          <w:rFonts w:cs="David" w:hint="cs"/>
          <w:rtl/>
        </w:rPr>
        <w:t>.</w:t>
      </w:r>
    </w:p>
    <w:p w14:paraId="016870FA" w14:textId="77777777" w:rsidR="00D5204E" w:rsidRPr="0082020C" w:rsidRDefault="00D5204E" w:rsidP="00F47360">
      <w:pPr>
        <w:pStyle w:val="afb"/>
        <w:numPr>
          <w:ilvl w:val="1"/>
          <w:numId w:val="15"/>
        </w:numPr>
        <w:spacing w:before="160" w:after="160" w:line="259" w:lineRule="auto"/>
        <w:ind w:left="1088" w:hanging="688"/>
        <w:jc w:val="both"/>
        <w:rPr>
          <w:rFonts w:cs="David"/>
        </w:rPr>
      </w:pPr>
      <w:r w:rsidRPr="0082020C">
        <w:rPr>
          <w:rFonts w:cs="David" w:hint="eastAsia"/>
          <w:rtl/>
        </w:rPr>
        <w:t>המציע</w:t>
      </w:r>
      <w:r w:rsidRPr="0082020C">
        <w:rPr>
          <w:rFonts w:cs="David"/>
          <w:rtl/>
        </w:rPr>
        <w:t xml:space="preserve"> </w:t>
      </w:r>
      <w:r w:rsidRPr="0082020C">
        <w:rPr>
          <w:rFonts w:cs="David" w:hint="eastAsia"/>
          <w:rtl/>
        </w:rPr>
        <w:t>הזוכה</w:t>
      </w:r>
      <w:r w:rsidRPr="0082020C">
        <w:rPr>
          <w:rFonts w:cs="David"/>
          <w:rtl/>
        </w:rPr>
        <w:t xml:space="preserve"> </w:t>
      </w:r>
      <w:r w:rsidRPr="0082020C">
        <w:rPr>
          <w:rFonts w:cs="David" w:hint="eastAsia"/>
          <w:rtl/>
        </w:rPr>
        <w:t>מתחייב</w:t>
      </w:r>
      <w:r w:rsidRPr="0082020C">
        <w:rPr>
          <w:rFonts w:cs="David"/>
          <w:rtl/>
        </w:rPr>
        <w:t xml:space="preserve"> </w:t>
      </w:r>
      <w:r w:rsidRPr="0082020C">
        <w:rPr>
          <w:rFonts w:cs="David" w:hint="eastAsia"/>
          <w:rtl/>
        </w:rPr>
        <w:t>להביא</w:t>
      </w:r>
      <w:r w:rsidRPr="0082020C">
        <w:rPr>
          <w:rFonts w:cs="David"/>
          <w:rtl/>
        </w:rPr>
        <w:t xml:space="preserve"> </w:t>
      </w:r>
      <w:r w:rsidRPr="0082020C">
        <w:rPr>
          <w:rFonts w:cs="David" w:hint="eastAsia"/>
          <w:rtl/>
        </w:rPr>
        <w:t>לידיעת</w:t>
      </w:r>
      <w:r w:rsidRPr="0082020C">
        <w:rPr>
          <w:rFonts w:cs="David"/>
          <w:rtl/>
        </w:rPr>
        <w:t xml:space="preserve"> </w:t>
      </w:r>
      <w:r w:rsidRPr="0082020C">
        <w:rPr>
          <w:rFonts w:cs="David" w:hint="eastAsia"/>
          <w:rtl/>
        </w:rPr>
        <w:t>המשרד</w:t>
      </w:r>
      <w:r w:rsidRPr="0082020C">
        <w:rPr>
          <w:rFonts w:cs="David"/>
          <w:rtl/>
        </w:rPr>
        <w:t xml:space="preserve"> </w:t>
      </w:r>
      <w:r w:rsidRPr="0082020C">
        <w:rPr>
          <w:rFonts w:cs="David" w:hint="eastAsia"/>
          <w:rtl/>
        </w:rPr>
        <w:t>כל</w:t>
      </w:r>
      <w:r w:rsidRPr="0082020C">
        <w:rPr>
          <w:rFonts w:cs="David"/>
          <w:rtl/>
        </w:rPr>
        <w:t xml:space="preserve"> </w:t>
      </w:r>
      <w:r w:rsidRPr="0082020C">
        <w:rPr>
          <w:rFonts w:cs="David" w:hint="eastAsia"/>
          <w:rtl/>
        </w:rPr>
        <w:t>מידע</w:t>
      </w:r>
      <w:r w:rsidRPr="0082020C">
        <w:rPr>
          <w:rFonts w:cs="David"/>
          <w:rtl/>
        </w:rPr>
        <w:t xml:space="preserve"> </w:t>
      </w:r>
      <w:r w:rsidRPr="0082020C">
        <w:rPr>
          <w:rFonts w:cs="David" w:hint="eastAsia"/>
          <w:rtl/>
        </w:rPr>
        <w:t>העשוי</w:t>
      </w:r>
      <w:r w:rsidRPr="0082020C">
        <w:rPr>
          <w:rFonts w:cs="David"/>
          <w:rtl/>
        </w:rPr>
        <w:t xml:space="preserve"> </w:t>
      </w:r>
      <w:r w:rsidRPr="0082020C">
        <w:rPr>
          <w:rFonts w:cs="David" w:hint="eastAsia"/>
          <w:rtl/>
        </w:rPr>
        <w:t>להיות</w:t>
      </w:r>
      <w:r w:rsidRPr="0082020C">
        <w:rPr>
          <w:rFonts w:cs="David"/>
          <w:rtl/>
        </w:rPr>
        <w:t xml:space="preserve"> </w:t>
      </w:r>
      <w:r w:rsidRPr="0082020C">
        <w:rPr>
          <w:rFonts w:cs="David" w:hint="eastAsia"/>
          <w:rtl/>
        </w:rPr>
        <w:t>רלבנטי</w:t>
      </w:r>
      <w:r w:rsidRPr="0082020C">
        <w:rPr>
          <w:rFonts w:cs="David"/>
          <w:rtl/>
        </w:rPr>
        <w:t xml:space="preserve"> </w:t>
      </w:r>
      <w:r w:rsidRPr="0082020C">
        <w:rPr>
          <w:rFonts w:cs="David" w:hint="eastAsia"/>
          <w:rtl/>
        </w:rPr>
        <w:t>לקביעת</w:t>
      </w:r>
      <w:r w:rsidRPr="0082020C">
        <w:rPr>
          <w:rFonts w:cs="David"/>
          <w:rtl/>
        </w:rPr>
        <w:t xml:space="preserve"> </w:t>
      </w:r>
      <w:r w:rsidRPr="0082020C">
        <w:rPr>
          <w:rFonts w:cs="David" w:hint="eastAsia"/>
          <w:rtl/>
        </w:rPr>
        <w:t>המשרד</w:t>
      </w:r>
      <w:r w:rsidRPr="0082020C">
        <w:rPr>
          <w:rFonts w:cs="David"/>
          <w:rtl/>
        </w:rPr>
        <w:t xml:space="preserve"> </w:t>
      </w:r>
      <w:r w:rsidRPr="0082020C">
        <w:rPr>
          <w:rFonts w:cs="David" w:hint="eastAsia"/>
          <w:rtl/>
        </w:rPr>
        <w:t>אם</w:t>
      </w:r>
      <w:r w:rsidRPr="0082020C">
        <w:rPr>
          <w:rFonts w:cs="David"/>
          <w:rtl/>
        </w:rPr>
        <w:t xml:space="preserve"> </w:t>
      </w:r>
      <w:r w:rsidRPr="0082020C">
        <w:rPr>
          <w:rFonts w:cs="David" w:hint="eastAsia"/>
          <w:rtl/>
        </w:rPr>
        <w:t>קיים</w:t>
      </w:r>
      <w:r w:rsidRPr="0082020C">
        <w:rPr>
          <w:rFonts w:cs="David"/>
          <w:rtl/>
        </w:rPr>
        <w:t xml:space="preserve"> </w:t>
      </w:r>
      <w:r w:rsidRPr="0082020C">
        <w:rPr>
          <w:rFonts w:cs="David" w:hint="eastAsia"/>
          <w:rtl/>
        </w:rPr>
        <w:t>ניגוד</w:t>
      </w:r>
      <w:r w:rsidRPr="0082020C">
        <w:rPr>
          <w:rFonts w:cs="David"/>
          <w:rtl/>
        </w:rPr>
        <w:t xml:space="preserve"> </w:t>
      </w:r>
      <w:r w:rsidRPr="0082020C">
        <w:rPr>
          <w:rFonts w:cs="David" w:hint="eastAsia"/>
          <w:rtl/>
        </w:rPr>
        <w:t>או</w:t>
      </w:r>
      <w:r w:rsidRPr="0082020C">
        <w:rPr>
          <w:rFonts w:cs="David"/>
          <w:rtl/>
        </w:rPr>
        <w:t xml:space="preserve"> </w:t>
      </w:r>
      <w:r w:rsidRPr="0082020C">
        <w:rPr>
          <w:rFonts w:cs="David" w:hint="eastAsia"/>
          <w:rtl/>
        </w:rPr>
        <w:t>חשש</w:t>
      </w:r>
      <w:r w:rsidRPr="0082020C">
        <w:rPr>
          <w:rFonts w:cs="David"/>
          <w:rtl/>
        </w:rPr>
        <w:t xml:space="preserve"> </w:t>
      </w:r>
      <w:r w:rsidRPr="0082020C">
        <w:rPr>
          <w:rFonts w:cs="David" w:hint="eastAsia"/>
          <w:rtl/>
        </w:rPr>
        <w:t>לניגוד</w:t>
      </w:r>
      <w:r w:rsidRPr="0082020C">
        <w:rPr>
          <w:rFonts w:cs="David"/>
          <w:rtl/>
        </w:rPr>
        <w:t xml:space="preserve"> </w:t>
      </w:r>
      <w:r w:rsidRPr="0082020C">
        <w:rPr>
          <w:rFonts w:cs="David" w:hint="eastAsia"/>
          <w:rtl/>
        </w:rPr>
        <w:t>עניינים</w:t>
      </w:r>
      <w:r w:rsidRPr="0082020C">
        <w:rPr>
          <w:rFonts w:cs="David"/>
          <w:rtl/>
        </w:rPr>
        <w:t xml:space="preserve"> </w:t>
      </w:r>
      <w:r w:rsidRPr="0082020C">
        <w:rPr>
          <w:rFonts w:cs="David" w:hint="eastAsia"/>
          <w:rtl/>
        </w:rPr>
        <w:t>אצלו</w:t>
      </w:r>
      <w:r w:rsidRPr="0082020C">
        <w:rPr>
          <w:rFonts w:cs="David"/>
          <w:rtl/>
        </w:rPr>
        <w:t xml:space="preserve">. </w:t>
      </w:r>
      <w:r w:rsidRPr="0082020C">
        <w:rPr>
          <w:rFonts w:cs="David" w:hint="eastAsia"/>
          <w:rtl/>
        </w:rPr>
        <w:t>מבלי</w:t>
      </w:r>
      <w:r w:rsidRPr="0082020C">
        <w:rPr>
          <w:rFonts w:cs="David"/>
          <w:rtl/>
        </w:rPr>
        <w:t xml:space="preserve"> </w:t>
      </w:r>
      <w:r w:rsidRPr="0082020C">
        <w:rPr>
          <w:rFonts w:cs="David" w:hint="eastAsia"/>
          <w:rtl/>
        </w:rPr>
        <w:t>לגרוע</w:t>
      </w:r>
      <w:r w:rsidRPr="0082020C">
        <w:rPr>
          <w:rFonts w:cs="David"/>
          <w:rtl/>
        </w:rPr>
        <w:t xml:space="preserve"> </w:t>
      </w:r>
      <w:r w:rsidRPr="0082020C">
        <w:rPr>
          <w:rFonts w:cs="David" w:hint="eastAsia"/>
          <w:rtl/>
        </w:rPr>
        <w:t>מכלליות</w:t>
      </w:r>
      <w:r w:rsidRPr="0082020C">
        <w:rPr>
          <w:rFonts w:cs="David"/>
          <w:rtl/>
        </w:rPr>
        <w:t xml:space="preserve"> </w:t>
      </w:r>
      <w:r w:rsidRPr="0082020C">
        <w:rPr>
          <w:rFonts w:cs="David" w:hint="eastAsia"/>
          <w:rtl/>
        </w:rPr>
        <w:t>האמור</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הגורם</w:t>
      </w:r>
      <w:r w:rsidRPr="0082020C">
        <w:rPr>
          <w:rFonts w:cs="David"/>
          <w:rtl/>
        </w:rPr>
        <w:t xml:space="preserve"> </w:t>
      </w:r>
      <w:r w:rsidRPr="0082020C">
        <w:rPr>
          <w:rFonts w:cs="David" w:hint="eastAsia"/>
          <w:rtl/>
        </w:rPr>
        <w:t>שיבחר</w:t>
      </w:r>
      <w:r w:rsidRPr="0082020C">
        <w:rPr>
          <w:rFonts w:cs="David"/>
          <w:rtl/>
        </w:rPr>
        <w:t xml:space="preserve"> </w:t>
      </w:r>
      <w:r w:rsidRPr="0082020C">
        <w:rPr>
          <w:rFonts w:cs="David" w:hint="eastAsia"/>
          <w:rtl/>
        </w:rPr>
        <w:t>לביצוע</w:t>
      </w:r>
      <w:r w:rsidRPr="0082020C">
        <w:rPr>
          <w:rFonts w:cs="David"/>
          <w:rtl/>
        </w:rPr>
        <w:t xml:space="preserve"> </w:t>
      </w:r>
      <w:r w:rsidRPr="0082020C">
        <w:rPr>
          <w:rFonts w:cs="David" w:hint="eastAsia"/>
          <w:rtl/>
        </w:rPr>
        <w:t>השירותים</w:t>
      </w:r>
      <w:r w:rsidRPr="0082020C">
        <w:rPr>
          <w:rFonts w:cs="David"/>
          <w:rtl/>
        </w:rPr>
        <w:t xml:space="preserve"> </w:t>
      </w:r>
      <w:r w:rsidRPr="0082020C">
        <w:rPr>
          <w:rFonts w:cs="David" w:hint="eastAsia"/>
          <w:rtl/>
        </w:rPr>
        <w:t>להודיע</w:t>
      </w:r>
      <w:r w:rsidRPr="0082020C">
        <w:rPr>
          <w:rFonts w:cs="David"/>
          <w:rtl/>
        </w:rPr>
        <w:t xml:space="preserve"> </w:t>
      </w:r>
      <w:r w:rsidRPr="0082020C">
        <w:rPr>
          <w:rFonts w:cs="David" w:hint="eastAsia"/>
          <w:rtl/>
        </w:rPr>
        <w:t>למשרד</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הצעה</w:t>
      </w:r>
      <w:r w:rsidRPr="0082020C">
        <w:rPr>
          <w:rFonts w:cs="David"/>
          <w:rtl/>
        </w:rPr>
        <w:t xml:space="preserve"> </w:t>
      </w:r>
      <w:r w:rsidRPr="0082020C">
        <w:rPr>
          <w:rFonts w:cs="David" w:hint="eastAsia"/>
          <w:rtl/>
        </w:rPr>
        <w:t>שהוצעה</w:t>
      </w:r>
      <w:r w:rsidRPr="0082020C">
        <w:rPr>
          <w:rFonts w:cs="David"/>
          <w:rtl/>
        </w:rPr>
        <w:t xml:space="preserve"> </w:t>
      </w:r>
      <w:r w:rsidRPr="0082020C">
        <w:rPr>
          <w:rFonts w:cs="David" w:hint="eastAsia"/>
          <w:rtl/>
        </w:rPr>
        <w:t>לו</w:t>
      </w:r>
      <w:r w:rsidRPr="0082020C">
        <w:rPr>
          <w:rFonts w:cs="David"/>
          <w:rtl/>
        </w:rPr>
        <w:t xml:space="preserve"> </w:t>
      </w:r>
      <w:r w:rsidRPr="0082020C">
        <w:rPr>
          <w:rFonts w:cs="David" w:hint="eastAsia"/>
          <w:rtl/>
        </w:rPr>
        <w:t>ואשר</w:t>
      </w:r>
      <w:r w:rsidRPr="0082020C">
        <w:rPr>
          <w:rFonts w:cs="David"/>
          <w:rtl/>
        </w:rPr>
        <w:t xml:space="preserve"> </w:t>
      </w:r>
      <w:r w:rsidRPr="0082020C">
        <w:rPr>
          <w:rFonts w:cs="David" w:hint="eastAsia"/>
          <w:rtl/>
        </w:rPr>
        <w:t>יש</w:t>
      </w:r>
      <w:r w:rsidRPr="0082020C">
        <w:rPr>
          <w:rFonts w:cs="David"/>
          <w:rtl/>
        </w:rPr>
        <w:t xml:space="preserve"> </w:t>
      </w:r>
      <w:r w:rsidRPr="0082020C">
        <w:rPr>
          <w:rFonts w:cs="David" w:hint="eastAsia"/>
          <w:rtl/>
        </w:rPr>
        <w:t>בה</w:t>
      </w:r>
      <w:r w:rsidRPr="0082020C">
        <w:rPr>
          <w:rFonts w:cs="David"/>
          <w:rtl/>
        </w:rPr>
        <w:t xml:space="preserve"> </w:t>
      </w:r>
      <w:r w:rsidRPr="0082020C">
        <w:rPr>
          <w:rFonts w:cs="David" w:hint="eastAsia"/>
          <w:rtl/>
        </w:rPr>
        <w:t>משום</w:t>
      </w:r>
      <w:r w:rsidRPr="0082020C">
        <w:rPr>
          <w:rFonts w:cs="David"/>
          <w:rtl/>
        </w:rPr>
        <w:t xml:space="preserve"> </w:t>
      </w:r>
      <w:r w:rsidRPr="0082020C">
        <w:rPr>
          <w:rFonts w:cs="David" w:hint="eastAsia"/>
          <w:rtl/>
        </w:rPr>
        <w:t>חשש</w:t>
      </w:r>
      <w:r w:rsidRPr="0082020C">
        <w:rPr>
          <w:rFonts w:cs="David"/>
          <w:rtl/>
        </w:rPr>
        <w:t xml:space="preserve"> </w:t>
      </w:r>
      <w:r w:rsidRPr="0082020C">
        <w:rPr>
          <w:rFonts w:cs="David" w:hint="eastAsia"/>
          <w:rtl/>
        </w:rPr>
        <w:t>לניגוד</w:t>
      </w:r>
      <w:r w:rsidRPr="0082020C">
        <w:rPr>
          <w:rFonts w:cs="David"/>
          <w:rtl/>
        </w:rPr>
        <w:t xml:space="preserve"> </w:t>
      </w:r>
      <w:r w:rsidRPr="0082020C">
        <w:rPr>
          <w:rFonts w:cs="David" w:hint="eastAsia"/>
          <w:rtl/>
        </w:rPr>
        <w:t>עניינים</w:t>
      </w:r>
      <w:r w:rsidRPr="0082020C">
        <w:rPr>
          <w:rFonts w:cs="David"/>
          <w:rtl/>
        </w:rPr>
        <w:t xml:space="preserve"> </w:t>
      </w:r>
      <w:r w:rsidRPr="0082020C">
        <w:rPr>
          <w:rFonts w:cs="David" w:hint="eastAsia"/>
          <w:rtl/>
        </w:rPr>
        <w:t>כאמור</w:t>
      </w:r>
      <w:r w:rsidRPr="0082020C">
        <w:rPr>
          <w:rFonts w:cs="David"/>
          <w:rtl/>
        </w:rPr>
        <w:t xml:space="preserve">. </w:t>
      </w:r>
      <w:r w:rsidRPr="0082020C">
        <w:rPr>
          <w:rFonts w:cs="David" w:hint="eastAsia"/>
          <w:rtl/>
        </w:rPr>
        <w:t>נותן</w:t>
      </w:r>
      <w:r w:rsidRPr="0082020C">
        <w:rPr>
          <w:rFonts w:cs="David"/>
          <w:rtl/>
        </w:rPr>
        <w:t xml:space="preserve"> </w:t>
      </w:r>
      <w:r w:rsidRPr="0082020C">
        <w:rPr>
          <w:rFonts w:cs="David" w:hint="eastAsia"/>
          <w:rtl/>
        </w:rPr>
        <w:t>השירותים</w:t>
      </w:r>
      <w:r w:rsidRPr="0082020C">
        <w:rPr>
          <w:rFonts w:cs="David"/>
          <w:rtl/>
        </w:rPr>
        <w:t xml:space="preserve"> </w:t>
      </w:r>
      <w:r w:rsidRPr="0082020C">
        <w:rPr>
          <w:rFonts w:cs="David" w:hint="eastAsia"/>
          <w:rtl/>
        </w:rPr>
        <w:t>יקבל</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עצמו</w:t>
      </w:r>
      <w:r w:rsidRPr="0082020C">
        <w:rPr>
          <w:rFonts w:cs="David"/>
          <w:rtl/>
        </w:rPr>
        <w:t xml:space="preserve"> </w:t>
      </w:r>
      <w:r w:rsidRPr="0082020C">
        <w:rPr>
          <w:rFonts w:cs="David" w:hint="eastAsia"/>
          <w:rtl/>
        </w:rPr>
        <w:t>ביצוע</w:t>
      </w:r>
      <w:r w:rsidRPr="0082020C">
        <w:rPr>
          <w:rFonts w:cs="David"/>
          <w:rtl/>
        </w:rPr>
        <w:t xml:space="preserve"> </w:t>
      </w:r>
      <w:r w:rsidRPr="0082020C">
        <w:rPr>
          <w:rFonts w:cs="David" w:hint="eastAsia"/>
          <w:rtl/>
        </w:rPr>
        <w:t>אותה</w:t>
      </w:r>
      <w:r w:rsidRPr="0082020C">
        <w:rPr>
          <w:rFonts w:cs="David"/>
          <w:rtl/>
        </w:rPr>
        <w:t xml:space="preserve"> </w:t>
      </w:r>
      <w:r w:rsidRPr="0082020C">
        <w:rPr>
          <w:rFonts w:cs="David" w:hint="eastAsia"/>
          <w:rtl/>
        </w:rPr>
        <w:t>עבודה</w:t>
      </w:r>
      <w:r w:rsidRPr="0082020C">
        <w:rPr>
          <w:rFonts w:cs="David"/>
          <w:rtl/>
        </w:rPr>
        <w:t xml:space="preserve"> </w:t>
      </w:r>
      <w:r w:rsidRPr="0082020C">
        <w:rPr>
          <w:rFonts w:cs="David" w:hint="eastAsia"/>
          <w:rtl/>
        </w:rPr>
        <w:t>רק</w:t>
      </w:r>
      <w:r w:rsidRPr="0082020C">
        <w:rPr>
          <w:rFonts w:cs="David"/>
          <w:rtl/>
        </w:rPr>
        <w:t xml:space="preserve"> </w:t>
      </w:r>
      <w:r w:rsidRPr="0082020C">
        <w:rPr>
          <w:rFonts w:cs="David" w:hint="eastAsia"/>
          <w:rtl/>
        </w:rPr>
        <w:t>אם</w:t>
      </w:r>
      <w:r w:rsidRPr="0082020C">
        <w:rPr>
          <w:rFonts w:cs="David"/>
          <w:rtl/>
        </w:rPr>
        <w:t xml:space="preserve"> </w:t>
      </w:r>
      <w:r w:rsidRPr="0082020C">
        <w:rPr>
          <w:rFonts w:cs="David" w:hint="eastAsia"/>
          <w:rtl/>
        </w:rPr>
        <w:t>המשרד</w:t>
      </w:r>
      <w:r w:rsidRPr="0082020C">
        <w:rPr>
          <w:rFonts w:cs="David"/>
          <w:rtl/>
        </w:rPr>
        <w:t xml:space="preserve"> </w:t>
      </w:r>
      <w:r w:rsidRPr="0082020C">
        <w:rPr>
          <w:rFonts w:cs="David" w:hint="eastAsia"/>
          <w:rtl/>
        </w:rPr>
        <w:t>יאשר</w:t>
      </w:r>
      <w:r w:rsidRPr="0082020C">
        <w:rPr>
          <w:rFonts w:cs="David"/>
          <w:rtl/>
        </w:rPr>
        <w:t xml:space="preserve">, </w:t>
      </w:r>
      <w:r w:rsidRPr="0082020C">
        <w:rPr>
          <w:rFonts w:cs="David" w:hint="eastAsia"/>
          <w:rtl/>
        </w:rPr>
        <w:t>מראש</w:t>
      </w:r>
      <w:r w:rsidRPr="0082020C">
        <w:rPr>
          <w:rFonts w:cs="David"/>
          <w:rtl/>
        </w:rPr>
        <w:t xml:space="preserve"> </w:t>
      </w:r>
      <w:r w:rsidRPr="0082020C">
        <w:rPr>
          <w:rFonts w:cs="David" w:hint="eastAsia"/>
          <w:rtl/>
        </w:rPr>
        <w:t>ובכתב</w:t>
      </w:r>
      <w:r w:rsidRPr="0082020C">
        <w:rPr>
          <w:rFonts w:cs="David"/>
          <w:rtl/>
        </w:rPr>
        <w:t xml:space="preserve">, </w:t>
      </w:r>
      <w:r w:rsidRPr="0082020C">
        <w:rPr>
          <w:rFonts w:cs="David" w:hint="eastAsia"/>
          <w:rtl/>
        </w:rPr>
        <w:t>כי</w:t>
      </w:r>
      <w:r w:rsidRPr="0082020C">
        <w:rPr>
          <w:rFonts w:cs="David"/>
          <w:rtl/>
        </w:rPr>
        <w:t xml:space="preserve"> </w:t>
      </w:r>
      <w:r w:rsidRPr="0082020C">
        <w:rPr>
          <w:rFonts w:cs="David" w:hint="eastAsia"/>
          <w:rtl/>
        </w:rPr>
        <w:t>אין</w:t>
      </w:r>
      <w:r w:rsidRPr="0082020C">
        <w:rPr>
          <w:rFonts w:cs="David"/>
          <w:rtl/>
        </w:rPr>
        <w:t xml:space="preserve"> </w:t>
      </w:r>
      <w:r w:rsidRPr="0082020C">
        <w:rPr>
          <w:rFonts w:cs="David" w:hint="eastAsia"/>
          <w:rtl/>
        </w:rPr>
        <w:t>לו</w:t>
      </w:r>
      <w:r w:rsidRPr="0082020C">
        <w:rPr>
          <w:rFonts w:cs="David"/>
          <w:rtl/>
        </w:rPr>
        <w:t xml:space="preserve"> </w:t>
      </w:r>
      <w:r w:rsidRPr="0082020C">
        <w:rPr>
          <w:rFonts w:cs="David" w:hint="eastAsia"/>
          <w:rtl/>
        </w:rPr>
        <w:t>התנגדות</w:t>
      </w:r>
      <w:r w:rsidRPr="0082020C">
        <w:rPr>
          <w:rFonts w:cs="David"/>
          <w:rtl/>
        </w:rPr>
        <w:t xml:space="preserve"> </w:t>
      </w:r>
      <w:r w:rsidRPr="0082020C">
        <w:rPr>
          <w:rFonts w:cs="David" w:hint="eastAsia"/>
          <w:rtl/>
        </w:rPr>
        <w:t>לכך</w:t>
      </w:r>
      <w:r w:rsidRPr="0082020C">
        <w:rPr>
          <w:rFonts w:cs="David"/>
          <w:rtl/>
        </w:rPr>
        <w:t>.</w:t>
      </w:r>
    </w:p>
    <w:p w14:paraId="1EC2E84F" w14:textId="77777777" w:rsidR="00D5204E" w:rsidRPr="0082020C" w:rsidRDefault="00D5204E" w:rsidP="00F47360">
      <w:pPr>
        <w:pStyle w:val="afb"/>
        <w:numPr>
          <w:ilvl w:val="1"/>
          <w:numId w:val="15"/>
        </w:numPr>
        <w:spacing w:before="160" w:after="160" w:line="259" w:lineRule="auto"/>
        <w:ind w:left="1088" w:hanging="688"/>
        <w:jc w:val="both"/>
        <w:rPr>
          <w:rFonts w:cs="David"/>
        </w:rPr>
      </w:pPr>
      <w:r w:rsidRPr="0082020C">
        <w:rPr>
          <w:rFonts w:cs="David" w:hint="eastAsia"/>
          <w:rtl/>
        </w:rPr>
        <w:t>המשרד</w:t>
      </w:r>
      <w:r w:rsidRPr="0082020C">
        <w:rPr>
          <w:rFonts w:cs="David"/>
          <w:rtl/>
        </w:rPr>
        <w:t xml:space="preserve"> </w:t>
      </w:r>
      <w:r w:rsidRPr="0082020C">
        <w:rPr>
          <w:rFonts w:cs="David" w:hint="eastAsia"/>
          <w:rtl/>
        </w:rPr>
        <w:t>שומר</w:t>
      </w:r>
      <w:r w:rsidRPr="0082020C">
        <w:rPr>
          <w:rFonts w:cs="David"/>
          <w:rtl/>
        </w:rPr>
        <w:t xml:space="preserve"> </w:t>
      </w:r>
      <w:r w:rsidRPr="0082020C">
        <w:rPr>
          <w:rFonts w:cs="David" w:hint="eastAsia"/>
          <w:rtl/>
        </w:rPr>
        <w:t>לעצמו</w:t>
      </w:r>
      <w:r w:rsidRPr="0082020C">
        <w:rPr>
          <w:rFonts w:cs="David"/>
          <w:rtl/>
        </w:rPr>
        <w:t xml:space="preserve"> </w:t>
      </w:r>
      <w:r w:rsidRPr="0082020C">
        <w:rPr>
          <w:rFonts w:cs="David" w:hint="eastAsia"/>
          <w:rtl/>
        </w:rPr>
        <w:t>את</w:t>
      </w:r>
      <w:r w:rsidRPr="0082020C">
        <w:rPr>
          <w:rFonts w:cs="David"/>
          <w:rtl/>
        </w:rPr>
        <w:t xml:space="preserve"> </w:t>
      </w:r>
      <w:r w:rsidRPr="0082020C">
        <w:rPr>
          <w:rFonts w:cs="David" w:hint="eastAsia"/>
          <w:rtl/>
        </w:rPr>
        <w:t>הזכות</w:t>
      </w:r>
      <w:r w:rsidRPr="0082020C">
        <w:rPr>
          <w:rFonts w:cs="David"/>
          <w:rtl/>
        </w:rPr>
        <w:t xml:space="preserve"> </w:t>
      </w:r>
      <w:r w:rsidRPr="0082020C">
        <w:rPr>
          <w:rFonts w:cs="David" w:hint="eastAsia"/>
          <w:rtl/>
        </w:rPr>
        <w:t>להפסיק</w:t>
      </w:r>
      <w:r w:rsidRPr="0082020C">
        <w:rPr>
          <w:rFonts w:cs="David"/>
          <w:rtl/>
        </w:rPr>
        <w:t xml:space="preserve"> </w:t>
      </w:r>
      <w:r w:rsidRPr="0082020C">
        <w:rPr>
          <w:rFonts w:cs="David" w:hint="eastAsia"/>
          <w:rtl/>
        </w:rPr>
        <w:t>את</w:t>
      </w:r>
      <w:r w:rsidRPr="0082020C">
        <w:rPr>
          <w:rFonts w:cs="David"/>
          <w:rtl/>
        </w:rPr>
        <w:t xml:space="preserve"> </w:t>
      </w:r>
      <w:r w:rsidRPr="0082020C">
        <w:rPr>
          <w:rFonts w:cs="David" w:hint="eastAsia"/>
          <w:rtl/>
        </w:rPr>
        <w:t>ההתקשרות</w:t>
      </w:r>
      <w:r w:rsidRPr="0082020C">
        <w:rPr>
          <w:rFonts w:cs="David"/>
          <w:rtl/>
        </w:rPr>
        <w:t xml:space="preserve"> </w:t>
      </w:r>
      <w:r w:rsidRPr="0082020C">
        <w:rPr>
          <w:rFonts w:cs="David" w:hint="eastAsia"/>
          <w:rtl/>
        </w:rPr>
        <w:t>באם</w:t>
      </w:r>
      <w:r w:rsidRPr="0082020C">
        <w:rPr>
          <w:rFonts w:cs="David"/>
          <w:rtl/>
        </w:rPr>
        <w:t xml:space="preserve"> </w:t>
      </w:r>
      <w:r w:rsidRPr="0082020C">
        <w:rPr>
          <w:rFonts w:cs="David" w:hint="eastAsia"/>
          <w:rtl/>
        </w:rPr>
        <w:t>המציע</w:t>
      </w:r>
      <w:r w:rsidRPr="0082020C">
        <w:rPr>
          <w:rFonts w:cs="David"/>
          <w:rtl/>
        </w:rPr>
        <w:t xml:space="preserve"> </w:t>
      </w:r>
      <w:r w:rsidRPr="0082020C">
        <w:rPr>
          <w:rFonts w:cs="David" w:hint="eastAsia"/>
          <w:rtl/>
        </w:rPr>
        <w:t>הזוכה</w:t>
      </w:r>
      <w:r w:rsidRPr="0082020C">
        <w:rPr>
          <w:rFonts w:cs="David"/>
          <w:rtl/>
        </w:rPr>
        <w:t xml:space="preserve"> </w:t>
      </w:r>
      <w:r w:rsidRPr="0082020C">
        <w:rPr>
          <w:rFonts w:cs="David" w:hint="eastAsia"/>
          <w:rtl/>
        </w:rPr>
        <w:t>לא</w:t>
      </w:r>
      <w:r w:rsidRPr="0082020C">
        <w:rPr>
          <w:rFonts w:cs="David"/>
          <w:rtl/>
        </w:rPr>
        <w:t xml:space="preserve"> </w:t>
      </w:r>
      <w:r w:rsidRPr="0082020C">
        <w:rPr>
          <w:rFonts w:cs="David" w:hint="eastAsia"/>
          <w:rtl/>
        </w:rPr>
        <w:t>סיפק</w:t>
      </w:r>
      <w:r w:rsidRPr="0082020C">
        <w:rPr>
          <w:rFonts w:cs="David"/>
          <w:rtl/>
        </w:rPr>
        <w:t xml:space="preserve"> </w:t>
      </w:r>
      <w:r w:rsidRPr="0082020C">
        <w:rPr>
          <w:rFonts w:cs="David" w:hint="eastAsia"/>
          <w:rtl/>
        </w:rPr>
        <w:t>את</w:t>
      </w:r>
      <w:r w:rsidRPr="0082020C">
        <w:rPr>
          <w:rFonts w:cs="David"/>
          <w:rtl/>
        </w:rPr>
        <w:t xml:space="preserve"> </w:t>
      </w:r>
      <w:r w:rsidRPr="0082020C">
        <w:rPr>
          <w:rFonts w:cs="David" w:hint="eastAsia"/>
          <w:rtl/>
        </w:rPr>
        <w:t>השירותים</w:t>
      </w:r>
      <w:r w:rsidRPr="0082020C">
        <w:rPr>
          <w:rFonts w:cs="David"/>
          <w:rtl/>
        </w:rPr>
        <w:t xml:space="preserve"> </w:t>
      </w:r>
      <w:r w:rsidRPr="0082020C">
        <w:rPr>
          <w:rFonts w:cs="David" w:hint="eastAsia"/>
          <w:rtl/>
        </w:rPr>
        <w:t>הנדרשים</w:t>
      </w:r>
      <w:r w:rsidRPr="0082020C">
        <w:rPr>
          <w:rFonts w:cs="David"/>
          <w:rtl/>
        </w:rPr>
        <w:t xml:space="preserve"> </w:t>
      </w:r>
      <w:r w:rsidRPr="0082020C">
        <w:rPr>
          <w:rFonts w:cs="David" w:hint="eastAsia"/>
          <w:rtl/>
        </w:rPr>
        <w:t>או</w:t>
      </w:r>
      <w:r w:rsidRPr="0082020C">
        <w:rPr>
          <w:rFonts w:cs="David"/>
          <w:rtl/>
        </w:rPr>
        <w:t xml:space="preserve"> </w:t>
      </w:r>
      <w:r w:rsidRPr="0082020C">
        <w:rPr>
          <w:rFonts w:cs="David" w:hint="eastAsia"/>
          <w:rtl/>
        </w:rPr>
        <w:t>לא</w:t>
      </w:r>
      <w:r w:rsidRPr="0082020C">
        <w:rPr>
          <w:rFonts w:cs="David"/>
          <w:rtl/>
        </w:rPr>
        <w:t xml:space="preserve"> </w:t>
      </w:r>
      <w:r w:rsidRPr="0082020C">
        <w:rPr>
          <w:rFonts w:cs="David" w:hint="eastAsia"/>
          <w:rtl/>
        </w:rPr>
        <w:t>עמד</w:t>
      </w:r>
      <w:r w:rsidRPr="0082020C">
        <w:rPr>
          <w:rFonts w:cs="David"/>
          <w:rtl/>
        </w:rPr>
        <w:t xml:space="preserve"> </w:t>
      </w:r>
      <w:r w:rsidRPr="0082020C">
        <w:rPr>
          <w:rFonts w:cs="David" w:hint="eastAsia"/>
          <w:rtl/>
        </w:rPr>
        <w:t>בלוחות</w:t>
      </w:r>
      <w:r w:rsidRPr="0082020C">
        <w:rPr>
          <w:rFonts w:cs="David"/>
          <w:rtl/>
        </w:rPr>
        <w:t xml:space="preserve"> </w:t>
      </w:r>
      <w:r w:rsidRPr="0082020C">
        <w:rPr>
          <w:rFonts w:cs="David" w:hint="eastAsia"/>
          <w:rtl/>
        </w:rPr>
        <w:t>הזמנים</w:t>
      </w:r>
      <w:r w:rsidRPr="0082020C">
        <w:rPr>
          <w:rFonts w:cs="David"/>
          <w:rtl/>
        </w:rPr>
        <w:t xml:space="preserve"> </w:t>
      </w:r>
      <w:r w:rsidRPr="0082020C">
        <w:rPr>
          <w:rFonts w:cs="David" w:hint="eastAsia"/>
          <w:rtl/>
        </w:rPr>
        <w:t>כפי</w:t>
      </w:r>
      <w:r w:rsidRPr="0082020C">
        <w:rPr>
          <w:rFonts w:cs="David"/>
          <w:rtl/>
        </w:rPr>
        <w:t xml:space="preserve"> </w:t>
      </w:r>
      <w:r w:rsidRPr="0082020C">
        <w:rPr>
          <w:rFonts w:cs="David" w:hint="eastAsia"/>
          <w:rtl/>
        </w:rPr>
        <w:t>שהתבקש</w:t>
      </w:r>
      <w:r w:rsidRPr="0082020C">
        <w:rPr>
          <w:rFonts w:cs="David"/>
          <w:rtl/>
        </w:rPr>
        <w:t xml:space="preserve"> </w:t>
      </w:r>
      <w:r w:rsidRPr="0082020C">
        <w:rPr>
          <w:rFonts w:cs="David" w:hint="eastAsia"/>
          <w:rtl/>
        </w:rPr>
        <w:t>במהלך</w:t>
      </w:r>
      <w:r w:rsidRPr="0082020C">
        <w:rPr>
          <w:rFonts w:cs="David"/>
          <w:rtl/>
        </w:rPr>
        <w:t xml:space="preserve"> </w:t>
      </w:r>
      <w:r w:rsidRPr="0082020C">
        <w:rPr>
          <w:rFonts w:cs="David" w:hint="eastAsia"/>
          <w:rtl/>
        </w:rPr>
        <w:t>קבלת</w:t>
      </w:r>
      <w:r w:rsidRPr="0082020C">
        <w:rPr>
          <w:rFonts w:cs="David"/>
          <w:rtl/>
        </w:rPr>
        <w:t xml:space="preserve"> </w:t>
      </w:r>
      <w:r w:rsidRPr="0082020C">
        <w:rPr>
          <w:rFonts w:cs="David" w:hint="eastAsia"/>
          <w:rtl/>
        </w:rPr>
        <w:t>השירותים</w:t>
      </w:r>
      <w:r w:rsidRPr="0082020C">
        <w:rPr>
          <w:rFonts w:cs="David"/>
          <w:rtl/>
        </w:rPr>
        <w:t xml:space="preserve">. </w:t>
      </w:r>
    </w:p>
    <w:p w14:paraId="3656EF19" w14:textId="77777777" w:rsidR="00D5204E" w:rsidRPr="0082020C" w:rsidRDefault="00D5204E" w:rsidP="00F47360">
      <w:pPr>
        <w:pStyle w:val="afb"/>
        <w:numPr>
          <w:ilvl w:val="1"/>
          <w:numId w:val="15"/>
        </w:numPr>
        <w:spacing w:before="160" w:after="160" w:line="259" w:lineRule="auto"/>
        <w:ind w:left="1088" w:hanging="688"/>
        <w:jc w:val="both"/>
        <w:rPr>
          <w:rFonts w:cs="David"/>
        </w:rPr>
      </w:pPr>
      <w:r w:rsidRPr="0082020C">
        <w:rPr>
          <w:rFonts w:cs="David"/>
          <w:rtl/>
        </w:rPr>
        <w:t>המשרד שומר לעצמו את הזכות להזמין את המועמדים לראיון אישי לצורך התרשמות כללית.</w:t>
      </w:r>
    </w:p>
    <w:p w14:paraId="401F739A" w14:textId="7D9426E8" w:rsidR="00477802" w:rsidRPr="0082020C" w:rsidRDefault="00571BBF" w:rsidP="00F47360">
      <w:pPr>
        <w:pStyle w:val="afb"/>
        <w:numPr>
          <w:ilvl w:val="1"/>
          <w:numId w:val="15"/>
        </w:numPr>
        <w:spacing w:before="160" w:after="160" w:line="259" w:lineRule="auto"/>
        <w:ind w:left="1088" w:hanging="688"/>
        <w:jc w:val="both"/>
        <w:rPr>
          <w:rFonts w:cs="David"/>
        </w:rPr>
      </w:pPr>
      <w:r w:rsidRPr="0082020C">
        <w:rPr>
          <w:rFonts w:cs="David"/>
          <w:rtl/>
        </w:rPr>
        <w:t xml:space="preserve"> </w:t>
      </w:r>
      <w:r w:rsidR="00477802" w:rsidRPr="0082020C">
        <w:rPr>
          <w:rFonts w:cs="David" w:hint="eastAsia"/>
          <w:rtl/>
        </w:rPr>
        <w:t>אין</w:t>
      </w:r>
      <w:r w:rsidR="00477802" w:rsidRPr="0082020C">
        <w:rPr>
          <w:rFonts w:cs="David"/>
          <w:rtl/>
        </w:rPr>
        <w:t xml:space="preserve"> </w:t>
      </w:r>
      <w:r w:rsidR="00477802" w:rsidRPr="0082020C">
        <w:rPr>
          <w:rFonts w:cs="David" w:hint="eastAsia"/>
          <w:rtl/>
        </w:rPr>
        <w:t>בסעיפי</w:t>
      </w:r>
      <w:r w:rsidR="00477802" w:rsidRPr="0082020C">
        <w:rPr>
          <w:rFonts w:cs="David"/>
          <w:rtl/>
        </w:rPr>
        <w:t xml:space="preserve"> </w:t>
      </w:r>
      <w:r w:rsidR="00477802" w:rsidRPr="0082020C">
        <w:rPr>
          <w:rFonts w:cs="David" w:hint="eastAsia"/>
          <w:rtl/>
        </w:rPr>
        <w:t>המכרז</w:t>
      </w:r>
      <w:r w:rsidR="00477802" w:rsidRPr="0082020C">
        <w:rPr>
          <w:rFonts w:cs="David"/>
          <w:rtl/>
        </w:rPr>
        <w:t xml:space="preserve"> </w:t>
      </w:r>
      <w:r w:rsidR="00477802" w:rsidRPr="0082020C">
        <w:rPr>
          <w:rFonts w:cs="David" w:hint="eastAsia"/>
          <w:rtl/>
        </w:rPr>
        <w:t>כדי</w:t>
      </w:r>
      <w:r w:rsidR="00477802" w:rsidRPr="0082020C">
        <w:rPr>
          <w:rFonts w:cs="David"/>
          <w:rtl/>
        </w:rPr>
        <w:t xml:space="preserve"> </w:t>
      </w:r>
      <w:r w:rsidR="00477802" w:rsidRPr="0082020C">
        <w:rPr>
          <w:rFonts w:cs="David" w:hint="eastAsia"/>
          <w:rtl/>
        </w:rPr>
        <w:t>לגרוע</w:t>
      </w:r>
      <w:r w:rsidR="00477802" w:rsidRPr="0082020C">
        <w:rPr>
          <w:rFonts w:cs="David"/>
          <w:rtl/>
        </w:rPr>
        <w:t xml:space="preserve"> </w:t>
      </w:r>
      <w:r w:rsidR="00477802" w:rsidRPr="0082020C">
        <w:rPr>
          <w:rFonts w:cs="David" w:hint="eastAsia"/>
          <w:rtl/>
        </w:rPr>
        <w:t>מזכויות</w:t>
      </w:r>
      <w:r w:rsidR="00477802" w:rsidRPr="0082020C">
        <w:rPr>
          <w:rFonts w:cs="David"/>
          <w:rtl/>
        </w:rPr>
        <w:t xml:space="preserve"> </w:t>
      </w:r>
      <w:r w:rsidR="00477802" w:rsidRPr="0082020C">
        <w:rPr>
          <w:rFonts w:cs="David" w:hint="eastAsia"/>
          <w:rtl/>
        </w:rPr>
        <w:t>המשרד</w:t>
      </w:r>
      <w:r w:rsidR="00477802" w:rsidRPr="0082020C">
        <w:rPr>
          <w:rFonts w:cs="David"/>
          <w:rtl/>
        </w:rPr>
        <w:t xml:space="preserve"> </w:t>
      </w:r>
      <w:r w:rsidR="00477802" w:rsidRPr="0082020C">
        <w:rPr>
          <w:rFonts w:cs="David" w:hint="eastAsia"/>
          <w:rtl/>
        </w:rPr>
        <w:t>על</w:t>
      </w:r>
      <w:r w:rsidR="00477802" w:rsidRPr="0082020C">
        <w:rPr>
          <w:rFonts w:cs="David"/>
          <w:rtl/>
        </w:rPr>
        <w:t xml:space="preserve"> </w:t>
      </w:r>
      <w:r w:rsidR="00477802" w:rsidRPr="0082020C">
        <w:rPr>
          <w:rFonts w:cs="David" w:hint="eastAsia"/>
          <w:rtl/>
        </w:rPr>
        <w:t>פי</w:t>
      </w:r>
      <w:r w:rsidR="00477802" w:rsidRPr="0082020C">
        <w:rPr>
          <w:rFonts w:cs="David"/>
          <w:rtl/>
        </w:rPr>
        <w:t xml:space="preserve"> </w:t>
      </w:r>
      <w:r w:rsidR="00477802" w:rsidRPr="0082020C">
        <w:rPr>
          <w:rFonts w:cs="David" w:hint="eastAsia"/>
          <w:rtl/>
        </w:rPr>
        <w:t>כל</w:t>
      </w:r>
      <w:r w:rsidR="00477802" w:rsidRPr="0082020C">
        <w:rPr>
          <w:rFonts w:cs="David"/>
          <w:rtl/>
        </w:rPr>
        <w:t xml:space="preserve"> </w:t>
      </w:r>
      <w:r w:rsidR="00477802" w:rsidRPr="0082020C">
        <w:rPr>
          <w:rFonts w:cs="David" w:hint="eastAsia"/>
          <w:rtl/>
        </w:rPr>
        <w:t>דין</w:t>
      </w:r>
      <w:r w:rsidR="0024164F">
        <w:rPr>
          <w:rFonts w:cs="David" w:hint="cs"/>
          <w:rtl/>
        </w:rPr>
        <w:t>.</w:t>
      </w:r>
    </w:p>
    <w:p w14:paraId="11A2B11E" w14:textId="77777777" w:rsidR="00477802" w:rsidRPr="00987D32" w:rsidRDefault="00477802" w:rsidP="00F47360">
      <w:pPr>
        <w:pStyle w:val="afb"/>
        <w:numPr>
          <w:ilvl w:val="0"/>
          <w:numId w:val="15"/>
        </w:numPr>
        <w:spacing w:before="160" w:after="160" w:line="259" w:lineRule="auto"/>
        <w:jc w:val="both"/>
        <w:rPr>
          <w:rFonts w:cs="David"/>
          <w:b/>
          <w:bCs/>
          <w:u w:val="single"/>
        </w:rPr>
      </w:pPr>
      <w:r w:rsidRPr="00987D32">
        <w:rPr>
          <w:rFonts w:cs="David" w:hint="eastAsia"/>
          <w:b/>
          <w:bCs/>
          <w:u w:val="single"/>
          <w:rtl/>
        </w:rPr>
        <w:t>רשימת</w:t>
      </w:r>
      <w:r w:rsidRPr="00987D32">
        <w:rPr>
          <w:rFonts w:cs="David"/>
          <w:b/>
          <w:bCs/>
          <w:u w:val="single"/>
          <w:rtl/>
        </w:rPr>
        <w:t xml:space="preserve"> </w:t>
      </w:r>
      <w:r w:rsidRPr="00987D32">
        <w:rPr>
          <w:rFonts w:cs="David" w:hint="eastAsia"/>
          <w:b/>
          <w:bCs/>
          <w:u w:val="single"/>
          <w:rtl/>
        </w:rPr>
        <w:t>נספחים</w:t>
      </w:r>
      <w:r w:rsidRPr="00987D32">
        <w:rPr>
          <w:rFonts w:cs="David"/>
          <w:b/>
          <w:bCs/>
          <w:u w:val="single"/>
          <w:rtl/>
        </w:rPr>
        <w:t>:</w:t>
      </w:r>
    </w:p>
    <w:p w14:paraId="29717B08" w14:textId="77777777" w:rsidR="00694589" w:rsidRPr="0082020C" w:rsidRDefault="00477802" w:rsidP="00987D32">
      <w:pPr>
        <w:spacing w:before="160" w:after="160" w:line="259" w:lineRule="auto"/>
        <w:ind w:left="435"/>
        <w:jc w:val="both"/>
        <w:outlineLvl w:val="0"/>
        <w:rPr>
          <w:rFonts w:eastAsia="Arial Unicode MS" w:cs="David"/>
          <w:rtl/>
        </w:rPr>
      </w:pPr>
      <w:r w:rsidRPr="00AD5CF0">
        <w:rPr>
          <w:rFonts w:eastAsia="Arial Unicode MS" w:cs="David" w:hint="cs"/>
          <w:b/>
          <w:bCs/>
          <w:rtl/>
        </w:rPr>
        <w:t>נספח</w:t>
      </w:r>
      <w:r w:rsidRPr="00AD5CF0">
        <w:rPr>
          <w:rFonts w:eastAsia="Arial Unicode MS" w:cs="David"/>
          <w:b/>
          <w:bCs/>
          <w:rtl/>
        </w:rPr>
        <w:t xml:space="preserve"> </w:t>
      </w:r>
      <w:r w:rsidRPr="00AD5CF0">
        <w:rPr>
          <w:rFonts w:eastAsia="Arial Unicode MS" w:cs="David" w:hint="cs"/>
          <w:b/>
          <w:bCs/>
          <w:rtl/>
        </w:rPr>
        <w:t>א</w:t>
      </w:r>
      <w:r w:rsidRPr="00AD5CF0">
        <w:rPr>
          <w:rFonts w:eastAsia="Arial Unicode MS" w:cs="David"/>
          <w:b/>
          <w:bCs/>
          <w:rtl/>
        </w:rPr>
        <w:t>'</w:t>
      </w:r>
      <w:r w:rsidR="00694589" w:rsidRPr="00AD5CF0">
        <w:rPr>
          <w:rFonts w:eastAsia="Arial Unicode MS" w:cs="David"/>
          <w:b/>
          <w:bCs/>
          <w:rtl/>
        </w:rPr>
        <w:t>1</w:t>
      </w:r>
      <w:r w:rsidRPr="0082020C">
        <w:rPr>
          <w:rFonts w:eastAsia="Arial Unicode MS" w:cs="David"/>
          <w:rtl/>
        </w:rPr>
        <w:t xml:space="preserve"> </w:t>
      </w:r>
      <w:r w:rsidR="00694589" w:rsidRPr="0082020C">
        <w:rPr>
          <w:rFonts w:eastAsia="Arial Unicode MS" w:cs="David"/>
          <w:rtl/>
        </w:rPr>
        <w:t>– חוברת ההצעה</w:t>
      </w:r>
    </w:p>
    <w:p w14:paraId="01899F0D" w14:textId="77777777" w:rsidR="007B23AC" w:rsidRPr="0082020C" w:rsidRDefault="00694589" w:rsidP="00987D32">
      <w:pPr>
        <w:spacing w:before="160" w:after="160" w:line="259" w:lineRule="auto"/>
        <w:ind w:left="435"/>
        <w:jc w:val="both"/>
        <w:outlineLvl w:val="0"/>
        <w:rPr>
          <w:rFonts w:eastAsia="Arial Unicode MS" w:cs="David"/>
          <w:rtl/>
        </w:rPr>
      </w:pPr>
      <w:r w:rsidRPr="00AD5CF0">
        <w:rPr>
          <w:rFonts w:eastAsia="Arial Unicode MS" w:cs="David" w:hint="cs"/>
          <w:b/>
          <w:bCs/>
          <w:rtl/>
        </w:rPr>
        <w:t>נספח</w:t>
      </w:r>
      <w:r w:rsidRPr="00AD5CF0">
        <w:rPr>
          <w:rFonts w:eastAsia="Arial Unicode MS" w:cs="David"/>
          <w:b/>
          <w:bCs/>
          <w:rtl/>
        </w:rPr>
        <w:t xml:space="preserve"> א'2</w:t>
      </w:r>
      <w:r w:rsidRPr="0082020C">
        <w:rPr>
          <w:rFonts w:eastAsia="Arial Unicode MS" w:cs="David"/>
          <w:rtl/>
        </w:rPr>
        <w:t xml:space="preserve"> – ט</w:t>
      </w:r>
      <w:r w:rsidR="00AD68FD" w:rsidRPr="0082020C">
        <w:rPr>
          <w:rFonts w:eastAsia="Arial Unicode MS" w:cs="David" w:hint="cs"/>
          <w:rtl/>
        </w:rPr>
        <w:t>ופס</w:t>
      </w:r>
      <w:r w:rsidR="00AD68FD" w:rsidRPr="0082020C">
        <w:rPr>
          <w:rFonts w:eastAsia="Arial Unicode MS" w:cs="David"/>
          <w:rtl/>
        </w:rPr>
        <w:t xml:space="preserve"> </w:t>
      </w:r>
      <w:r w:rsidR="00AD68FD" w:rsidRPr="0082020C">
        <w:rPr>
          <w:rFonts w:eastAsia="Arial Unicode MS" w:cs="David" w:hint="cs"/>
          <w:rtl/>
        </w:rPr>
        <w:t>הצעת</w:t>
      </w:r>
      <w:r w:rsidR="00AD68FD" w:rsidRPr="0082020C">
        <w:rPr>
          <w:rFonts w:eastAsia="Arial Unicode MS" w:cs="David"/>
          <w:rtl/>
        </w:rPr>
        <w:t xml:space="preserve"> </w:t>
      </w:r>
      <w:r w:rsidR="00AD68FD" w:rsidRPr="0082020C">
        <w:rPr>
          <w:rFonts w:eastAsia="Arial Unicode MS" w:cs="David" w:hint="cs"/>
          <w:rtl/>
        </w:rPr>
        <w:t>מחיר</w:t>
      </w:r>
    </w:p>
    <w:p w14:paraId="0DBD8CB8" w14:textId="2DA714AA" w:rsidR="00E507EC" w:rsidRPr="00E507EC" w:rsidRDefault="00E507EC" w:rsidP="00E507EC">
      <w:pPr>
        <w:spacing w:before="160" w:after="160" w:line="259" w:lineRule="auto"/>
        <w:ind w:left="435"/>
        <w:rPr>
          <w:rFonts w:eastAsia="Arial Unicode MS" w:cs="David"/>
          <w:rtl/>
        </w:rPr>
      </w:pPr>
      <w:r w:rsidRPr="00AD5CF0">
        <w:rPr>
          <w:rFonts w:eastAsia="Arial Unicode MS" w:cs="David"/>
          <w:b/>
          <w:bCs/>
          <w:rtl/>
        </w:rPr>
        <w:t xml:space="preserve">נספח </w:t>
      </w:r>
      <w:r w:rsidR="00067C30" w:rsidRPr="00AD5CF0">
        <w:rPr>
          <w:rFonts w:eastAsia="Arial Unicode MS" w:cs="David" w:hint="cs"/>
          <w:b/>
          <w:bCs/>
          <w:rtl/>
        </w:rPr>
        <w:t>ב</w:t>
      </w:r>
      <w:r w:rsidRPr="00AD5CF0">
        <w:rPr>
          <w:rFonts w:eastAsia="Arial Unicode MS" w:cs="David" w:hint="cs"/>
          <w:b/>
          <w:bCs/>
          <w:rtl/>
        </w:rPr>
        <w:t>'1</w:t>
      </w:r>
      <w:r w:rsidRPr="00E507EC">
        <w:rPr>
          <w:rFonts w:eastAsia="Arial Unicode MS" w:cs="David"/>
          <w:rtl/>
        </w:rPr>
        <w:t xml:space="preserve"> - תצהיר לפי חוק עסקאות עם גופים ציבוריים</w:t>
      </w:r>
      <w:r w:rsidR="00073E29">
        <w:rPr>
          <w:rFonts w:eastAsia="Arial Unicode MS" w:cs="David" w:hint="cs"/>
          <w:rtl/>
        </w:rPr>
        <w:t xml:space="preserve"> </w:t>
      </w:r>
      <w:r w:rsidRPr="00E507EC">
        <w:rPr>
          <w:rFonts w:eastAsia="Arial Unicode MS" w:cs="David"/>
          <w:rtl/>
        </w:rPr>
        <w:t>בדבר היעדר הרשעות בגין העסקת עובדים זרים ושכר מינימום.</w:t>
      </w:r>
    </w:p>
    <w:p w14:paraId="3BCC2C2C" w14:textId="41EDCCF3" w:rsidR="00E507EC" w:rsidRPr="00E507EC" w:rsidRDefault="00E507EC" w:rsidP="00E507EC">
      <w:pPr>
        <w:spacing w:before="160" w:after="160" w:line="259" w:lineRule="auto"/>
        <w:ind w:left="435"/>
        <w:rPr>
          <w:rFonts w:eastAsia="Arial Unicode MS" w:cs="David"/>
          <w:rtl/>
        </w:rPr>
      </w:pPr>
      <w:r w:rsidRPr="00AD5CF0">
        <w:rPr>
          <w:rFonts w:eastAsia="Arial Unicode MS" w:cs="David"/>
          <w:b/>
          <w:bCs/>
          <w:rtl/>
        </w:rPr>
        <w:t xml:space="preserve">נספח </w:t>
      </w:r>
      <w:r w:rsidR="00067C30" w:rsidRPr="00AD5CF0">
        <w:rPr>
          <w:rFonts w:eastAsia="Arial Unicode MS" w:cs="David" w:hint="cs"/>
          <w:b/>
          <w:bCs/>
          <w:rtl/>
        </w:rPr>
        <w:t>ב</w:t>
      </w:r>
      <w:r w:rsidRPr="00AD5CF0">
        <w:rPr>
          <w:rFonts w:eastAsia="Arial Unicode MS" w:cs="David" w:hint="cs"/>
          <w:b/>
          <w:bCs/>
          <w:rtl/>
        </w:rPr>
        <w:t>'2</w:t>
      </w:r>
      <w:r w:rsidRPr="00AD5CF0">
        <w:rPr>
          <w:rFonts w:eastAsia="Arial Unicode MS" w:cs="David"/>
          <w:b/>
          <w:bCs/>
          <w:rtl/>
        </w:rPr>
        <w:t xml:space="preserve"> </w:t>
      </w:r>
      <w:r w:rsidRPr="00E507EC">
        <w:rPr>
          <w:rFonts w:eastAsia="Arial Unicode MS" w:cs="David"/>
          <w:rtl/>
        </w:rPr>
        <w:t xml:space="preserve">- תצהיר </w:t>
      </w:r>
      <w:r w:rsidR="00FE0767">
        <w:rPr>
          <w:rFonts w:eastAsia="Arial Unicode MS" w:cs="David" w:hint="cs"/>
          <w:rtl/>
        </w:rPr>
        <w:t xml:space="preserve">לפי </w:t>
      </w:r>
      <w:r w:rsidR="00FE0767" w:rsidRPr="005A2C0B">
        <w:rPr>
          <w:rFonts w:cs="David"/>
          <w:rtl/>
        </w:rPr>
        <w:t>חוק שוויון זכויות לאנשים עם מוגבלות, התשנ"ח-1998</w:t>
      </w:r>
      <w:r w:rsidRPr="00E507EC">
        <w:rPr>
          <w:rFonts w:eastAsia="Arial Unicode MS" w:cs="David"/>
          <w:rtl/>
        </w:rPr>
        <w:t>.</w:t>
      </w:r>
    </w:p>
    <w:p w14:paraId="22C77475" w14:textId="53F5A9D8" w:rsidR="00E507EC" w:rsidRDefault="00E507EC" w:rsidP="00E507EC">
      <w:pPr>
        <w:spacing w:before="160" w:after="160" w:line="259" w:lineRule="auto"/>
        <w:ind w:left="435"/>
        <w:jc w:val="both"/>
        <w:rPr>
          <w:rFonts w:eastAsia="Arial Unicode MS" w:cs="David"/>
          <w:rtl/>
        </w:rPr>
      </w:pPr>
      <w:r w:rsidRPr="00AD5CF0">
        <w:rPr>
          <w:rFonts w:eastAsia="Arial Unicode MS" w:cs="David"/>
          <w:b/>
          <w:bCs/>
          <w:rtl/>
        </w:rPr>
        <w:t xml:space="preserve">נספח </w:t>
      </w:r>
      <w:r w:rsidR="00067C30" w:rsidRPr="00AD5CF0">
        <w:rPr>
          <w:rFonts w:eastAsia="Arial Unicode MS" w:cs="David" w:hint="cs"/>
          <w:b/>
          <w:bCs/>
          <w:rtl/>
        </w:rPr>
        <w:t>ב</w:t>
      </w:r>
      <w:r w:rsidRPr="00AD5CF0">
        <w:rPr>
          <w:rFonts w:eastAsia="Arial Unicode MS" w:cs="David"/>
          <w:b/>
          <w:bCs/>
          <w:rtl/>
        </w:rPr>
        <w:t>'</w:t>
      </w:r>
      <w:r w:rsidRPr="00AD5CF0">
        <w:rPr>
          <w:rFonts w:eastAsia="Arial Unicode MS" w:cs="David" w:hint="cs"/>
          <w:b/>
          <w:bCs/>
          <w:rtl/>
        </w:rPr>
        <w:t>3</w:t>
      </w:r>
      <w:r w:rsidRPr="00E507EC">
        <w:rPr>
          <w:rFonts w:eastAsia="Arial Unicode MS" w:cs="David"/>
          <w:rtl/>
        </w:rPr>
        <w:t xml:space="preserve"> - תצהיר התחייבות מציעים במכרז (הצהרה כללית).</w:t>
      </w:r>
    </w:p>
    <w:p w14:paraId="58CB6DD7" w14:textId="79208FE9" w:rsidR="00477802" w:rsidRPr="0082020C" w:rsidRDefault="00477802" w:rsidP="00987D32">
      <w:pPr>
        <w:spacing w:before="160" w:after="160" w:line="259" w:lineRule="auto"/>
        <w:ind w:left="435"/>
        <w:jc w:val="both"/>
        <w:rPr>
          <w:rFonts w:eastAsia="Arial Unicode MS" w:cs="David"/>
        </w:rPr>
      </w:pPr>
      <w:r w:rsidRPr="00AD5CF0">
        <w:rPr>
          <w:rFonts w:eastAsia="Arial Unicode MS" w:cs="David" w:hint="cs"/>
          <w:b/>
          <w:bCs/>
          <w:rtl/>
        </w:rPr>
        <w:t>נספח</w:t>
      </w:r>
      <w:r w:rsidRPr="00AD5CF0">
        <w:rPr>
          <w:rFonts w:eastAsia="Arial Unicode MS" w:cs="David"/>
          <w:b/>
          <w:bCs/>
          <w:rtl/>
        </w:rPr>
        <w:t xml:space="preserve"> </w:t>
      </w:r>
      <w:r w:rsidR="00067C30" w:rsidRPr="00AD5CF0">
        <w:rPr>
          <w:rFonts w:eastAsia="Arial Unicode MS" w:cs="David" w:hint="cs"/>
          <w:b/>
          <w:bCs/>
          <w:rtl/>
        </w:rPr>
        <w:t>ג</w:t>
      </w:r>
      <w:r w:rsidR="000E5624" w:rsidRPr="00AD5CF0">
        <w:rPr>
          <w:rFonts w:eastAsia="Arial Unicode MS" w:cs="David"/>
          <w:b/>
          <w:bCs/>
          <w:rtl/>
        </w:rPr>
        <w:t>'</w:t>
      </w:r>
      <w:r w:rsidR="000E5624" w:rsidRPr="0082020C">
        <w:rPr>
          <w:rFonts w:eastAsia="Arial Unicode MS" w:cs="David"/>
          <w:rtl/>
        </w:rPr>
        <w:t xml:space="preserve"> </w:t>
      </w:r>
      <w:r w:rsidR="00077FB2" w:rsidRPr="0082020C">
        <w:rPr>
          <w:rFonts w:eastAsia="Arial Unicode MS" w:cs="David"/>
          <w:rtl/>
        </w:rPr>
        <w:t xml:space="preserve">– </w:t>
      </w:r>
      <w:r w:rsidRPr="0082020C">
        <w:rPr>
          <w:rFonts w:eastAsia="Arial Unicode MS" w:cs="David" w:hint="cs"/>
          <w:rtl/>
        </w:rPr>
        <w:t>הסכם</w:t>
      </w:r>
      <w:r w:rsidR="004165EC" w:rsidRPr="0082020C">
        <w:rPr>
          <w:rFonts w:eastAsia="Arial Unicode MS" w:cs="David"/>
          <w:rtl/>
        </w:rPr>
        <w:t xml:space="preserve"> התקשרות לרבות נספחים</w:t>
      </w:r>
      <w:r w:rsidR="00FE0767">
        <w:rPr>
          <w:rFonts w:eastAsia="Arial Unicode MS" w:cs="David" w:hint="cs"/>
          <w:rtl/>
        </w:rPr>
        <w:t>.</w:t>
      </w:r>
    </w:p>
    <w:p w14:paraId="0F41B9EF" w14:textId="0036DECF" w:rsidR="00477802" w:rsidRDefault="00477802" w:rsidP="00987D32">
      <w:pPr>
        <w:spacing w:before="160" w:after="160" w:line="259" w:lineRule="auto"/>
        <w:ind w:left="435"/>
        <w:jc w:val="both"/>
        <w:outlineLvl w:val="0"/>
        <w:rPr>
          <w:rFonts w:eastAsia="Arial Unicode MS" w:cs="David"/>
          <w:rtl/>
        </w:rPr>
      </w:pPr>
      <w:r w:rsidRPr="00AD5CF0">
        <w:rPr>
          <w:rFonts w:eastAsia="Arial Unicode MS" w:cs="David" w:hint="cs"/>
          <w:b/>
          <w:bCs/>
          <w:rtl/>
        </w:rPr>
        <w:t>נספח</w:t>
      </w:r>
      <w:r w:rsidRPr="00AD5CF0">
        <w:rPr>
          <w:rFonts w:eastAsia="Arial Unicode MS" w:cs="David"/>
          <w:b/>
          <w:bCs/>
          <w:rtl/>
        </w:rPr>
        <w:t xml:space="preserve"> </w:t>
      </w:r>
      <w:r w:rsidR="00067C30" w:rsidRPr="00AD5CF0">
        <w:rPr>
          <w:rFonts w:eastAsia="Arial Unicode MS" w:cs="David" w:hint="cs"/>
          <w:b/>
          <w:bCs/>
          <w:rtl/>
        </w:rPr>
        <w:t>ד</w:t>
      </w:r>
      <w:r w:rsidR="00CD5FC3" w:rsidRPr="00AD5CF0">
        <w:rPr>
          <w:rFonts w:eastAsia="Arial Unicode MS" w:cs="David"/>
          <w:b/>
          <w:bCs/>
          <w:rtl/>
        </w:rPr>
        <w:t>'</w:t>
      </w:r>
      <w:r w:rsidR="00CD5FC3" w:rsidRPr="0082020C">
        <w:rPr>
          <w:rFonts w:eastAsia="Arial Unicode MS" w:cs="David"/>
          <w:rtl/>
        </w:rPr>
        <w:t xml:space="preserve"> </w:t>
      </w:r>
      <w:r w:rsidR="00077FB2" w:rsidRPr="0082020C">
        <w:rPr>
          <w:rFonts w:eastAsia="Arial Unicode MS" w:cs="David"/>
          <w:rtl/>
        </w:rPr>
        <w:t xml:space="preserve">– </w:t>
      </w:r>
      <w:r w:rsidR="004165EC" w:rsidRPr="0082020C">
        <w:rPr>
          <w:rFonts w:eastAsia="Arial Unicode MS" w:cs="David" w:hint="cs"/>
          <w:rtl/>
        </w:rPr>
        <w:t>טופס</w:t>
      </w:r>
      <w:r w:rsidR="004165EC" w:rsidRPr="0082020C">
        <w:rPr>
          <w:rFonts w:eastAsia="Arial Unicode MS" w:cs="David"/>
          <w:rtl/>
        </w:rPr>
        <w:t xml:space="preserve"> </w:t>
      </w:r>
      <w:r w:rsidR="004165EC" w:rsidRPr="0082020C">
        <w:rPr>
          <w:rFonts w:eastAsia="Arial Unicode MS" w:cs="David" w:hint="cs"/>
          <w:rtl/>
        </w:rPr>
        <w:t>פרטי</w:t>
      </w:r>
      <w:r w:rsidR="004165EC" w:rsidRPr="0082020C">
        <w:rPr>
          <w:rFonts w:eastAsia="Arial Unicode MS" w:cs="David"/>
          <w:rtl/>
        </w:rPr>
        <w:t xml:space="preserve"> </w:t>
      </w:r>
      <w:r w:rsidR="004165EC" w:rsidRPr="0082020C">
        <w:rPr>
          <w:rFonts w:eastAsia="Arial Unicode MS" w:cs="David" w:hint="cs"/>
          <w:rtl/>
        </w:rPr>
        <w:t>מציע</w:t>
      </w:r>
      <w:r w:rsidR="00FE0767">
        <w:rPr>
          <w:rFonts w:eastAsia="Arial Unicode MS" w:cs="David" w:hint="cs"/>
          <w:rtl/>
        </w:rPr>
        <w:t>.</w:t>
      </w:r>
    </w:p>
    <w:p w14:paraId="6F4E5A4E" w14:textId="66271A5C" w:rsidR="00DE5A58" w:rsidRDefault="00DE5A58" w:rsidP="00987D32">
      <w:pPr>
        <w:spacing w:before="160" w:after="160" w:line="259" w:lineRule="auto"/>
        <w:ind w:left="435"/>
        <w:jc w:val="both"/>
        <w:outlineLvl w:val="0"/>
        <w:rPr>
          <w:rFonts w:eastAsia="Arial Unicode MS" w:cs="David"/>
          <w:rtl/>
        </w:rPr>
      </w:pPr>
      <w:r>
        <w:rPr>
          <w:rFonts w:eastAsia="Arial Unicode MS" w:cs="David" w:hint="cs"/>
          <w:b/>
          <w:bCs/>
          <w:rtl/>
        </w:rPr>
        <w:t xml:space="preserve">נספח </w:t>
      </w:r>
      <w:r w:rsidR="00B7090F">
        <w:rPr>
          <w:rFonts w:eastAsia="Arial Unicode MS" w:cs="David" w:hint="cs"/>
          <w:b/>
          <w:bCs/>
          <w:rtl/>
        </w:rPr>
        <w:t>ה -</w:t>
      </w:r>
      <w:r>
        <w:rPr>
          <w:rFonts w:eastAsia="Arial Unicode MS" w:cs="David" w:hint="cs"/>
          <w:b/>
          <w:bCs/>
          <w:rtl/>
        </w:rPr>
        <w:t xml:space="preserve"> להוראת התכ"מ 7.3.1 מהדורה 14 </w:t>
      </w:r>
      <w:r>
        <w:rPr>
          <w:rFonts w:eastAsia="Arial Unicode MS" w:cs="David" w:hint="cs"/>
          <w:rtl/>
        </w:rPr>
        <w:t xml:space="preserve">- </w:t>
      </w:r>
      <w:r w:rsidRPr="00DE5A58">
        <w:rPr>
          <w:rFonts w:eastAsia="Arial Unicode MS" w:cs="David"/>
          <w:rtl/>
        </w:rPr>
        <w:t>הנחיות לאופן השימוש בתיבת המכרזים הדיגיטלית</w:t>
      </w:r>
    </w:p>
    <w:p w14:paraId="6A362881" w14:textId="77777777" w:rsidR="005746EC" w:rsidRDefault="005746EC" w:rsidP="00987D32">
      <w:pPr>
        <w:spacing w:before="160" w:after="160" w:line="259" w:lineRule="auto"/>
        <w:ind w:left="435"/>
        <w:jc w:val="both"/>
        <w:outlineLvl w:val="0"/>
        <w:rPr>
          <w:rFonts w:cs="David"/>
          <w:b/>
          <w:bCs/>
          <w:u w:val="single"/>
          <w:rtl/>
        </w:rPr>
      </w:pPr>
    </w:p>
    <w:p w14:paraId="3348FE30" w14:textId="432E81CB" w:rsidR="007F615D" w:rsidRPr="0082020C" w:rsidRDefault="007F615D" w:rsidP="00987D32">
      <w:pPr>
        <w:spacing w:before="160" w:after="160" w:line="259" w:lineRule="auto"/>
        <w:ind w:left="435"/>
        <w:jc w:val="both"/>
        <w:outlineLvl w:val="0"/>
        <w:rPr>
          <w:rFonts w:cs="David"/>
          <w:b/>
          <w:bCs/>
          <w:u w:val="single"/>
        </w:rPr>
      </w:pPr>
      <w:r w:rsidRPr="0082020C">
        <w:rPr>
          <w:rFonts w:cs="David" w:hint="eastAsia"/>
          <w:b/>
          <w:bCs/>
          <w:u w:val="single"/>
          <w:rtl/>
        </w:rPr>
        <w:t>הערה</w:t>
      </w:r>
      <w:r w:rsidRPr="0082020C">
        <w:rPr>
          <w:rFonts w:cs="David"/>
          <w:b/>
          <w:bCs/>
          <w:u w:val="single"/>
          <w:rtl/>
        </w:rPr>
        <w:t xml:space="preserve"> </w:t>
      </w:r>
      <w:r w:rsidRPr="0082020C">
        <w:rPr>
          <w:rFonts w:cs="David" w:hint="eastAsia"/>
          <w:b/>
          <w:bCs/>
          <w:u w:val="single"/>
          <w:rtl/>
        </w:rPr>
        <w:t>חשובה</w:t>
      </w:r>
      <w:r w:rsidRPr="0082020C">
        <w:rPr>
          <w:rFonts w:cs="David"/>
          <w:b/>
          <w:bCs/>
          <w:u w:val="single"/>
          <w:rtl/>
        </w:rPr>
        <w:t xml:space="preserve"> </w:t>
      </w:r>
      <w:r w:rsidRPr="0082020C">
        <w:rPr>
          <w:rFonts w:cs="David" w:hint="eastAsia"/>
          <w:b/>
          <w:bCs/>
          <w:u w:val="single"/>
          <w:rtl/>
        </w:rPr>
        <w:t>למציעים</w:t>
      </w:r>
      <w:r w:rsidRPr="0082020C">
        <w:rPr>
          <w:rFonts w:cs="David"/>
          <w:b/>
          <w:bCs/>
          <w:rtl/>
        </w:rPr>
        <w:t>:</w:t>
      </w:r>
    </w:p>
    <w:p w14:paraId="124C3BED" w14:textId="1B5BD116" w:rsidR="007F615D" w:rsidRPr="0082020C" w:rsidRDefault="007F615D" w:rsidP="00CD4FA9">
      <w:pPr>
        <w:spacing w:before="160" w:after="160" w:line="259" w:lineRule="auto"/>
        <w:ind w:left="435"/>
        <w:jc w:val="both"/>
        <w:rPr>
          <w:rFonts w:cs="David"/>
          <w:b/>
          <w:bCs/>
          <w:rtl/>
        </w:rPr>
      </w:pPr>
      <w:r w:rsidRPr="0082020C">
        <w:rPr>
          <w:rFonts w:cs="David" w:hint="eastAsia"/>
          <w:rtl/>
        </w:rPr>
        <w:t>מסמכי</w:t>
      </w:r>
      <w:r w:rsidRPr="0082020C">
        <w:rPr>
          <w:rFonts w:cs="David"/>
          <w:rtl/>
        </w:rPr>
        <w:t xml:space="preserve"> המכרז מתפרסמים באתר האינטרנט של </w:t>
      </w:r>
      <w:r w:rsidR="004344D7">
        <w:rPr>
          <w:rFonts w:cs="David" w:hint="cs"/>
          <w:rtl/>
        </w:rPr>
        <w:t>מנהל הרכש</w:t>
      </w:r>
      <w:r w:rsidRPr="0082020C">
        <w:rPr>
          <w:rFonts w:cs="David"/>
          <w:rtl/>
        </w:rPr>
        <w:t xml:space="preserve"> בכתובת:</w:t>
      </w:r>
      <w:r w:rsidR="004344D7">
        <w:rPr>
          <w:rFonts w:cs="David" w:hint="cs"/>
          <w:b/>
          <w:bCs/>
          <w:color w:val="33CC33"/>
          <w:rtl/>
        </w:rPr>
        <w:t xml:space="preserve"> </w:t>
      </w:r>
      <w:hyperlink r:id="rId10" w:history="1">
        <w:r w:rsidR="004344D7" w:rsidRPr="00292AB8">
          <w:rPr>
            <w:rStyle w:val="Hyperlink"/>
            <w:rFonts w:cs="David"/>
            <w:b/>
            <w:bCs/>
          </w:rPr>
          <w:t>www.mr.gov.il</w:t>
        </w:r>
      </w:hyperlink>
      <w:r w:rsidRPr="0082020C">
        <w:rPr>
          <w:rFonts w:cs="David"/>
          <w:b/>
          <w:bCs/>
          <w:color w:val="33CC33"/>
          <w:rtl/>
        </w:rPr>
        <w:br/>
      </w:r>
      <w:r w:rsidRPr="0082020C">
        <w:rPr>
          <w:rFonts w:cs="David" w:hint="eastAsia"/>
          <w:rtl/>
        </w:rPr>
        <w:t>על</w:t>
      </w:r>
      <w:r w:rsidRPr="0082020C">
        <w:rPr>
          <w:rFonts w:cs="David"/>
          <w:rtl/>
        </w:rPr>
        <w:t xml:space="preserve"> מציע המוריד את מסמכי המכרז מאתר האינטרנט </w:t>
      </w:r>
      <w:r w:rsidRPr="0082020C">
        <w:rPr>
          <w:rFonts w:cs="David" w:hint="eastAsia"/>
          <w:rtl/>
        </w:rPr>
        <w:t>המצוין</w:t>
      </w:r>
      <w:r w:rsidRPr="0082020C">
        <w:rPr>
          <w:rFonts w:cs="David"/>
          <w:rtl/>
        </w:rPr>
        <w:t xml:space="preserve"> </w:t>
      </w:r>
      <w:r w:rsidRPr="0082020C">
        <w:rPr>
          <w:rFonts w:cs="David" w:hint="eastAsia"/>
          <w:rtl/>
        </w:rPr>
        <w:t>או</w:t>
      </w:r>
      <w:r w:rsidRPr="0082020C">
        <w:rPr>
          <w:rFonts w:cs="David"/>
          <w:rtl/>
        </w:rPr>
        <w:t xml:space="preserve"> מקבל את מסמכי המכרז שלא באמצעות מחלקת </w:t>
      </w:r>
      <w:r w:rsidRPr="0082020C">
        <w:rPr>
          <w:rFonts w:cs="David" w:hint="eastAsia"/>
          <w:rtl/>
        </w:rPr>
        <w:t>חוזים</w:t>
      </w:r>
      <w:r w:rsidRPr="0082020C">
        <w:rPr>
          <w:rFonts w:cs="David"/>
          <w:rtl/>
        </w:rPr>
        <w:t xml:space="preserve"> </w:t>
      </w:r>
      <w:r w:rsidRPr="0082020C">
        <w:rPr>
          <w:rFonts w:cs="David" w:hint="eastAsia"/>
          <w:rtl/>
        </w:rPr>
        <w:t>והתקשרויות</w:t>
      </w:r>
      <w:r w:rsidRPr="0082020C">
        <w:rPr>
          <w:rFonts w:cs="David"/>
          <w:rtl/>
        </w:rPr>
        <w:t xml:space="preserve"> של המשרד, </w:t>
      </w:r>
      <w:r w:rsidRPr="0082020C">
        <w:rPr>
          <w:rFonts w:cs="David" w:hint="eastAsia"/>
          <w:rtl/>
        </w:rPr>
        <w:t>לשלוח</w:t>
      </w:r>
      <w:r w:rsidRPr="0082020C">
        <w:rPr>
          <w:rFonts w:cs="David"/>
          <w:rtl/>
        </w:rPr>
        <w:t xml:space="preserve"> מיד למחלקת </w:t>
      </w:r>
      <w:r w:rsidRPr="0082020C">
        <w:rPr>
          <w:rFonts w:cs="David" w:hint="eastAsia"/>
          <w:rtl/>
        </w:rPr>
        <w:t>חוזים</w:t>
      </w:r>
      <w:r w:rsidRPr="0082020C">
        <w:rPr>
          <w:rFonts w:cs="David"/>
          <w:rtl/>
        </w:rPr>
        <w:t xml:space="preserve"> </w:t>
      </w:r>
      <w:r w:rsidRPr="0082020C">
        <w:rPr>
          <w:rFonts w:cs="David" w:hint="eastAsia"/>
          <w:rtl/>
        </w:rPr>
        <w:t>והתקשרויות</w:t>
      </w:r>
      <w:r w:rsidRPr="0082020C">
        <w:rPr>
          <w:rFonts w:cs="David"/>
          <w:rtl/>
        </w:rPr>
        <w:t xml:space="preserve"> של המשרד </w:t>
      </w:r>
      <w:r w:rsidRPr="0082020C">
        <w:rPr>
          <w:rFonts w:cs="David" w:hint="eastAsia"/>
          <w:rtl/>
        </w:rPr>
        <w:t>להגנת</w:t>
      </w:r>
      <w:r w:rsidRPr="0082020C">
        <w:rPr>
          <w:rFonts w:cs="David"/>
          <w:rtl/>
        </w:rPr>
        <w:t xml:space="preserve"> הסביבה </w:t>
      </w:r>
      <w:r w:rsidRPr="0082020C">
        <w:rPr>
          <w:rFonts w:cs="David" w:hint="eastAsia"/>
          <w:b/>
          <w:bCs/>
          <w:rtl/>
        </w:rPr>
        <w:t>בכתובת</w:t>
      </w:r>
      <w:r w:rsidRPr="0082020C">
        <w:rPr>
          <w:rFonts w:cs="David"/>
          <w:b/>
          <w:bCs/>
          <w:rtl/>
        </w:rPr>
        <w:t xml:space="preserve"> </w:t>
      </w:r>
      <w:r w:rsidRPr="0082020C">
        <w:rPr>
          <w:rFonts w:cs="David"/>
          <w:b/>
          <w:bCs/>
        </w:rPr>
        <w:t>michrazim@sviva.gov.il</w:t>
      </w:r>
      <w:r w:rsidRPr="0082020C">
        <w:rPr>
          <w:rFonts w:cs="David"/>
          <w:rtl/>
        </w:rPr>
        <w:t xml:space="preserve"> את פרטיו המלאים בטופס </w:t>
      </w:r>
      <w:r w:rsidRPr="0082020C">
        <w:rPr>
          <w:rFonts w:cs="David" w:hint="eastAsia"/>
          <w:rtl/>
        </w:rPr>
        <w:t>המצורף</w:t>
      </w:r>
      <w:r w:rsidRPr="0082020C">
        <w:rPr>
          <w:rFonts w:cs="David"/>
          <w:rtl/>
        </w:rPr>
        <w:t xml:space="preserve"> </w:t>
      </w:r>
      <w:r w:rsidRPr="00C11675">
        <w:rPr>
          <w:rFonts w:cs="David"/>
          <w:rtl/>
        </w:rPr>
        <w:t xml:space="preserve">ומסומן </w:t>
      </w:r>
      <w:r w:rsidRPr="00C11675">
        <w:rPr>
          <w:rFonts w:cs="David" w:hint="eastAsia"/>
          <w:b/>
          <w:bCs/>
          <w:rtl/>
        </w:rPr>
        <w:t>כנספח</w:t>
      </w:r>
      <w:r w:rsidRPr="00C11675">
        <w:rPr>
          <w:rFonts w:cs="David"/>
          <w:b/>
          <w:bCs/>
          <w:rtl/>
        </w:rPr>
        <w:t xml:space="preserve"> </w:t>
      </w:r>
      <w:r w:rsidR="005749BF">
        <w:rPr>
          <w:rFonts w:cs="David" w:hint="cs"/>
          <w:b/>
          <w:bCs/>
          <w:rtl/>
        </w:rPr>
        <w:t>ד</w:t>
      </w:r>
      <w:r w:rsidRPr="00C11675">
        <w:rPr>
          <w:rFonts w:cs="David"/>
          <w:b/>
          <w:bCs/>
          <w:rtl/>
        </w:rPr>
        <w:t>'</w:t>
      </w:r>
      <w:r w:rsidRPr="0082020C">
        <w:rPr>
          <w:rFonts w:cs="David"/>
          <w:rtl/>
        </w:rPr>
        <w:t xml:space="preserve"> למסמכי המכרז. </w:t>
      </w:r>
    </w:p>
    <w:p w14:paraId="11A3A753" w14:textId="77777777" w:rsidR="007F615D" w:rsidRPr="0082020C" w:rsidRDefault="007F615D" w:rsidP="00987D32">
      <w:pPr>
        <w:spacing w:before="160" w:after="160" w:line="259" w:lineRule="auto"/>
        <w:ind w:left="435"/>
        <w:jc w:val="both"/>
        <w:rPr>
          <w:rFonts w:cs="David"/>
          <w:b/>
          <w:bCs/>
          <w:rtl/>
        </w:rPr>
      </w:pPr>
      <w:r w:rsidRPr="0082020C">
        <w:rPr>
          <w:rFonts w:cs="David" w:hint="eastAsia"/>
          <w:rtl/>
        </w:rPr>
        <w:t>הטפסים</w:t>
      </w:r>
      <w:r w:rsidRPr="0082020C">
        <w:rPr>
          <w:rFonts w:cs="David"/>
        </w:rPr>
        <w:t xml:space="preserve"> </w:t>
      </w:r>
      <w:r w:rsidRPr="0082020C">
        <w:rPr>
          <w:rFonts w:cs="David" w:hint="eastAsia"/>
          <w:rtl/>
        </w:rPr>
        <w:t>המתקבלים</w:t>
      </w:r>
      <w:r w:rsidRPr="0082020C">
        <w:rPr>
          <w:rFonts w:cs="David"/>
        </w:rPr>
        <w:t xml:space="preserve"> </w:t>
      </w:r>
      <w:r w:rsidRPr="0082020C">
        <w:rPr>
          <w:rFonts w:cs="David" w:hint="eastAsia"/>
          <w:rtl/>
        </w:rPr>
        <w:t>במייל</w:t>
      </w:r>
      <w:r w:rsidRPr="0082020C">
        <w:rPr>
          <w:rFonts w:cs="David"/>
        </w:rPr>
        <w:t xml:space="preserve"> </w:t>
      </w:r>
      <w:r w:rsidRPr="0082020C">
        <w:rPr>
          <w:rFonts w:cs="David" w:hint="eastAsia"/>
          <w:rtl/>
        </w:rPr>
        <w:t>מועברים</w:t>
      </w:r>
      <w:r w:rsidRPr="0082020C">
        <w:rPr>
          <w:rFonts w:cs="David"/>
        </w:rPr>
        <w:t xml:space="preserve"> </w:t>
      </w:r>
      <w:r w:rsidRPr="0082020C">
        <w:rPr>
          <w:rFonts w:cs="David" w:hint="eastAsia"/>
          <w:rtl/>
        </w:rPr>
        <w:t>לטיפול</w:t>
      </w:r>
      <w:r w:rsidRPr="0082020C">
        <w:rPr>
          <w:rFonts w:cs="David"/>
        </w:rPr>
        <w:t xml:space="preserve"> </w:t>
      </w:r>
      <w:r w:rsidRPr="0082020C">
        <w:rPr>
          <w:rFonts w:cs="David" w:hint="eastAsia"/>
          <w:rtl/>
        </w:rPr>
        <w:t>מחלקת</w:t>
      </w:r>
      <w:r w:rsidRPr="0082020C">
        <w:rPr>
          <w:rFonts w:cs="David"/>
        </w:rPr>
        <w:t xml:space="preserve"> </w:t>
      </w:r>
      <w:r w:rsidRPr="0082020C">
        <w:rPr>
          <w:rFonts w:cs="David" w:hint="eastAsia"/>
          <w:rtl/>
        </w:rPr>
        <w:t>חוזים</w:t>
      </w:r>
      <w:r w:rsidRPr="0082020C">
        <w:rPr>
          <w:rFonts w:cs="David"/>
          <w:rtl/>
        </w:rPr>
        <w:t xml:space="preserve"> </w:t>
      </w:r>
      <w:r w:rsidRPr="0082020C">
        <w:rPr>
          <w:rFonts w:cs="David" w:hint="eastAsia"/>
          <w:rtl/>
        </w:rPr>
        <w:t>והתקשרויות</w:t>
      </w:r>
      <w:r w:rsidRPr="0082020C">
        <w:rPr>
          <w:rFonts w:cs="David"/>
        </w:rPr>
        <w:t xml:space="preserve"> </w:t>
      </w:r>
      <w:r w:rsidRPr="0082020C">
        <w:rPr>
          <w:rFonts w:cs="David" w:hint="eastAsia"/>
          <w:rtl/>
        </w:rPr>
        <w:t>הדואגת</w:t>
      </w:r>
      <w:r w:rsidRPr="0082020C">
        <w:rPr>
          <w:rFonts w:cs="David"/>
        </w:rPr>
        <w:t xml:space="preserve"> </w:t>
      </w:r>
      <w:r w:rsidRPr="0082020C">
        <w:rPr>
          <w:rFonts w:cs="David" w:hint="eastAsia"/>
          <w:rtl/>
        </w:rPr>
        <w:t>לעדכן</w:t>
      </w:r>
      <w:r w:rsidRPr="0082020C">
        <w:rPr>
          <w:rFonts w:cs="David"/>
        </w:rPr>
        <w:t xml:space="preserve"> </w:t>
      </w:r>
      <w:r w:rsidRPr="0082020C">
        <w:rPr>
          <w:rFonts w:cs="David" w:hint="eastAsia"/>
          <w:rtl/>
        </w:rPr>
        <w:t>את</w:t>
      </w:r>
      <w:r w:rsidRPr="0082020C">
        <w:rPr>
          <w:rFonts w:cs="David"/>
        </w:rPr>
        <w:t xml:space="preserve"> </w:t>
      </w:r>
      <w:r w:rsidRPr="0082020C">
        <w:rPr>
          <w:rFonts w:cs="David" w:hint="eastAsia"/>
          <w:rtl/>
        </w:rPr>
        <w:t>המציעים</w:t>
      </w:r>
      <w:r w:rsidRPr="0082020C">
        <w:rPr>
          <w:rFonts w:cs="David"/>
          <w:rtl/>
        </w:rPr>
        <w:t xml:space="preserve"> </w:t>
      </w:r>
      <w:r w:rsidRPr="0082020C">
        <w:rPr>
          <w:rFonts w:cs="David" w:hint="eastAsia"/>
          <w:rtl/>
        </w:rPr>
        <w:t>הפוטנציאליים</w:t>
      </w:r>
      <w:r w:rsidRPr="0082020C">
        <w:rPr>
          <w:rFonts w:cs="David"/>
        </w:rPr>
        <w:t xml:space="preserve"> </w:t>
      </w:r>
      <w:r w:rsidRPr="0082020C">
        <w:rPr>
          <w:rFonts w:cs="David" w:hint="eastAsia"/>
          <w:rtl/>
        </w:rPr>
        <w:t>בדבר</w:t>
      </w:r>
      <w:r w:rsidRPr="0082020C">
        <w:rPr>
          <w:rFonts w:cs="David"/>
        </w:rPr>
        <w:t xml:space="preserve"> </w:t>
      </w:r>
      <w:r w:rsidRPr="0082020C">
        <w:rPr>
          <w:rFonts w:cs="David" w:hint="eastAsia"/>
          <w:rtl/>
        </w:rPr>
        <w:t>ענייני</w:t>
      </w:r>
      <w:r w:rsidRPr="0082020C">
        <w:rPr>
          <w:rFonts w:cs="David"/>
        </w:rPr>
        <w:t xml:space="preserve"> </w:t>
      </w:r>
      <w:r w:rsidRPr="0082020C">
        <w:rPr>
          <w:rFonts w:cs="David" w:hint="eastAsia"/>
          <w:rtl/>
        </w:rPr>
        <w:t>המכרז</w:t>
      </w:r>
      <w:r w:rsidRPr="0082020C">
        <w:rPr>
          <w:rFonts w:cs="David"/>
          <w:rtl/>
        </w:rPr>
        <w:t xml:space="preserve">. </w:t>
      </w:r>
      <w:r w:rsidRPr="0082020C">
        <w:rPr>
          <w:rFonts w:cs="David"/>
          <w:b/>
          <w:bCs/>
          <w:rtl/>
        </w:rPr>
        <w:t>המציעים</w:t>
      </w:r>
      <w:r w:rsidRPr="0082020C">
        <w:rPr>
          <w:rFonts w:cs="David"/>
          <w:b/>
          <w:bCs/>
        </w:rPr>
        <w:t xml:space="preserve"> </w:t>
      </w:r>
      <w:r w:rsidRPr="0082020C">
        <w:rPr>
          <w:rFonts w:cs="David"/>
          <w:b/>
          <w:bCs/>
          <w:rtl/>
        </w:rPr>
        <w:t>הפוטנציאליים</w:t>
      </w:r>
      <w:r w:rsidRPr="0082020C">
        <w:rPr>
          <w:rFonts w:cs="David"/>
          <w:b/>
          <w:bCs/>
        </w:rPr>
        <w:t xml:space="preserve"> </w:t>
      </w:r>
      <w:r w:rsidRPr="0082020C">
        <w:rPr>
          <w:rFonts w:cs="David"/>
          <w:b/>
          <w:bCs/>
          <w:rtl/>
        </w:rPr>
        <w:t>מתבקשים</w:t>
      </w:r>
      <w:r w:rsidRPr="0082020C">
        <w:rPr>
          <w:rFonts w:cs="David"/>
          <w:b/>
          <w:bCs/>
        </w:rPr>
        <w:t xml:space="preserve"> </w:t>
      </w:r>
      <w:r w:rsidRPr="0082020C">
        <w:rPr>
          <w:rFonts w:cs="David"/>
          <w:b/>
          <w:bCs/>
          <w:rtl/>
        </w:rPr>
        <w:t>שלא</w:t>
      </w:r>
      <w:r w:rsidRPr="0082020C">
        <w:rPr>
          <w:rFonts w:cs="David"/>
          <w:b/>
          <w:bCs/>
        </w:rPr>
        <w:t xml:space="preserve"> </w:t>
      </w:r>
      <w:r w:rsidRPr="0082020C">
        <w:rPr>
          <w:rFonts w:cs="David"/>
          <w:b/>
          <w:bCs/>
          <w:rtl/>
        </w:rPr>
        <w:t>לשלוח</w:t>
      </w:r>
      <w:r w:rsidRPr="0082020C">
        <w:rPr>
          <w:rFonts w:cs="David"/>
          <w:b/>
          <w:bCs/>
        </w:rPr>
        <w:t xml:space="preserve"> </w:t>
      </w:r>
      <w:r w:rsidRPr="0082020C">
        <w:rPr>
          <w:rFonts w:cs="David"/>
          <w:b/>
          <w:bCs/>
          <w:rtl/>
        </w:rPr>
        <w:t>בקשות לאישור</w:t>
      </w:r>
      <w:r w:rsidRPr="0082020C">
        <w:rPr>
          <w:rFonts w:cs="David"/>
          <w:b/>
          <w:bCs/>
        </w:rPr>
        <w:t xml:space="preserve"> </w:t>
      </w:r>
      <w:r w:rsidRPr="0082020C">
        <w:rPr>
          <w:rFonts w:cs="David"/>
          <w:b/>
          <w:bCs/>
          <w:rtl/>
        </w:rPr>
        <w:t>קבלת</w:t>
      </w:r>
      <w:r w:rsidRPr="0082020C">
        <w:rPr>
          <w:rFonts w:cs="David"/>
          <w:b/>
          <w:bCs/>
        </w:rPr>
        <w:t xml:space="preserve"> </w:t>
      </w:r>
      <w:r w:rsidRPr="0082020C">
        <w:rPr>
          <w:rFonts w:cs="David"/>
          <w:b/>
          <w:bCs/>
          <w:rtl/>
        </w:rPr>
        <w:t>הטופס</w:t>
      </w:r>
      <w:r w:rsidRPr="0082020C">
        <w:rPr>
          <w:rFonts w:cs="David"/>
          <w:b/>
          <w:bCs/>
        </w:rPr>
        <w:t xml:space="preserve"> </w:t>
      </w:r>
      <w:r w:rsidRPr="0082020C">
        <w:rPr>
          <w:rFonts w:cs="David"/>
          <w:b/>
          <w:bCs/>
          <w:rtl/>
        </w:rPr>
        <w:t>אלא</w:t>
      </w:r>
      <w:r w:rsidRPr="0082020C">
        <w:rPr>
          <w:rFonts w:cs="David"/>
          <w:b/>
          <w:bCs/>
        </w:rPr>
        <w:t xml:space="preserve"> </w:t>
      </w:r>
      <w:r w:rsidRPr="0082020C">
        <w:rPr>
          <w:rFonts w:cs="David"/>
          <w:b/>
          <w:bCs/>
          <w:rtl/>
        </w:rPr>
        <w:t>לוודא</w:t>
      </w:r>
      <w:r w:rsidRPr="0082020C">
        <w:rPr>
          <w:rFonts w:cs="David"/>
          <w:b/>
          <w:bCs/>
        </w:rPr>
        <w:t xml:space="preserve"> </w:t>
      </w:r>
      <w:r w:rsidRPr="0082020C">
        <w:rPr>
          <w:rFonts w:cs="David"/>
          <w:b/>
          <w:bCs/>
          <w:rtl/>
        </w:rPr>
        <w:t>קבלת</w:t>
      </w:r>
      <w:r w:rsidRPr="0082020C">
        <w:rPr>
          <w:rFonts w:cs="David"/>
          <w:b/>
          <w:bCs/>
        </w:rPr>
        <w:t xml:space="preserve"> </w:t>
      </w:r>
      <w:r w:rsidRPr="0082020C">
        <w:rPr>
          <w:rFonts w:cs="David"/>
          <w:b/>
          <w:bCs/>
          <w:rtl/>
        </w:rPr>
        <w:t>המייל</w:t>
      </w:r>
      <w:r w:rsidRPr="0082020C">
        <w:rPr>
          <w:rFonts w:cs="David"/>
          <w:b/>
          <w:bCs/>
        </w:rPr>
        <w:t xml:space="preserve"> </w:t>
      </w:r>
      <w:r w:rsidRPr="0082020C">
        <w:rPr>
          <w:rFonts w:cs="David"/>
          <w:b/>
          <w:bCs/>
          <w:rtl/>
        </w:rPr>
        <w:t>באמצעות "אישור</w:t>
      </w:r>
      <w:r w:rsidRPr="0082020C">
        <w:rPr>
          <w:rFonts w:cs="David"/>
          <w:b/>
          <w:bCs/>
        </w:rPr>
        <w:t xml:space="preserve"> </w:t>
      </w:r>
      <w:r w:rsidRPr="0082020C">
        <w:rPr>
          <w:rFonts w:cs="David"/>
          <w:b/>
          <w:bCs/>
          <w:rtl/>
        </w:rPr>
        <w:t>קריאה".</w:t>
      </w:r>
    </w:p>
    <w:p w14:paraId="4E56E5C8" w14:textId="77777777" w:rsidR="00477802" w:rsidRPr="0082020C" w:rsidRDefault="007F615D" w:rsidP="00987D32">
      <w:pPr>
        <w:spacing w:before="160" w:after="160" w:line="259" w:lineRule="auto"/>
        <w:ind w:left="435"/>
        <w:jc w:val="both"/>
        <w:rPr>
          <w:rFonts w:cs="David"/>
          <w:rtl/>
        </w:rPr>
      </w:pPr>
      <w:r w:rsidRPr="0082020C">
        <w:rPr>
          <w:rFonts w:cs="David" w:hint="eastAsia"/>
          <w:rtl/>
        </w:rPr>
        <w:t>מציע</w:t>
      </w:r>
      <w:r w:rsidRPr="0082020C">
        <w:rPr>
          <w:rFonts w:cs="David"/>
          <w:rtl/>
        </w:rPr>
        <w:t xml:space="preserve"> שלא ישלח את הפרטים כאמור עלול שלא לקבל </w:t>
      </w:r>
      <w:r w:rsidRPr="0082020C">
        <w:rPr>
          <w:rFonts w:cs="David" w:hint="eastAsia"/>
          <w:rtl/>
        </w:rPr>
        <w:t>הודעות</w:t>
      </w:r>
      <w:r w:rsidRPr="0082020C">
        <w:rPr>
          <w:rFonts w:cs="David"/>
          <w:rtl/>
        </w:rPr>
        <w:t xml:space="preserve"> ועדכונים בדבר המכרז וכן עלול למצוא את </w:t>
      </w:r>
      <w:r w:rsidRPr="0082020C">
        <w:rPr>
          <w:rFonts w:cs="David" w:hint="eastAsia"/>
          <w:rtl/>
        </w:rPr>
        <w:t>עצמו</w:t>
      </w:r>
      <w:r w:rsidRPr="0082020C">
        <w:rPr>
          <w:rFonts w:cs="David"/>
          <w:rtl/>
        </w:rPr>
        <w:t xml:space="preserve"> פסול בשל אי עמידה בתנאים נוספים והבהרות נוספות שהמשרד יפרסם מעת לעת לאחר </w:t>
      </w:r>
      <w:r w:rsidRPr="0082020C">
        <w:rPr>
          <w:rFonts w:cs="David" w:hint="eastAsia"/>
          <w:rtl/>
        </w:rPr>
        <w:t>פרסום</w:t>
      </w:r>
      <w:r w:rsidRPr="0082020C">
        <w:rPr>
          <w:rFonts w:cs="David"/>
          <w:rtl/>
        </w:rPr>
        <w:t xml:space="preserve"> המכרז</w:t>
      </w:r>
      <w:r w:rsidR="00C13530" w:rsidRPr="0082020C">
        <w:rPr>
          <w:rFonts w:cs="David"/>
          <w:rtl/>
        </w:rPr>
        <w:t>.</w:t>
      </w:r>
    </w:p>
    <w:p w14:paraId="76BA0032" w14:textId="77777777" w:rsidR="00964207" w:rsidRPr="0082020C" w:rsidRDefault="00477802" w:rsidP="0009723E">
      <w:pPr>
        <w:spacing w:before="160" w:after="160" w:line="259" w:lineRule="auto"/>
        <w:jc w:val="center"/>
        <w:rPr>
          <w:rFonts w:cs="David"/>
          <w:b/>
          <w:bCs/>
          <w:u w:val="single"/>
          <w:rtl/>
        </w:rPr>
      </w:pPr>
      <w:r w:rsidRPr="0082020C">
        <w:rPr>
          <w:rFonts w:cs="David"/>
          <w:b/>
          <w:bCs/>
          <w:u w:val="single"/>
          <w:rtl/>
        </w:rPr>
        <w:br w:type="page"/>
      </w:r>
      <w:r w:rsidR="00964207" w:rsidRPr="0082020C">
        <w:rPr>
          <w:rFonts w:cs="David" w:hint="eastAsia"/>
          <w:b/>
          <w:bCs/>
          <w:u w:val="single"/>
          <w:rtl/>
        </w:rPr>
        <w:lastRenderedPageBreak/>
        <w:t>נספח</w:t>
      </w:r>
      <w:r w:rsidR="00964207" w:rsidRPr="0082020C">
        <w:rPr>
          <w:rFonts w:cs="David"/>
          <w:b/>
          <w:bCs/>
          <w:u w:val="single"/>
          <w:rtl/>
        </w:rPr>
        <w:t xml:space="preserve"> </w:t>
      </w:r>
      <w:r w:rsidR="00964207" w:rsidRPr="0082020C">
        <w:rPr>
          <w:rFonts w:cs="David" w:hint="eastAsia"/>
          <w:b/>
          <w:bCs/>
          <w:u w:val="single"/>
          <w:rtl/>
        </w:rPr>
        <w:t>א</w:t>
      </w:r>
      <w:r w:rsidR="00964207" w:rsidRPr="0082020C">
        <w:rPr>
          <w:rFonts w:cs="David"/>
          <w:b/>
          <w:bCs/>
          <w:u w:val="single"/>
          <w:rtl/>
        </w:rPr>
        <w:t>'1</w:t>
      </w:r>
    </w:p>
    <w:p w14:paraId="58A6767F" w14:textId="2BB9EF3B" w:rsidR="00660349" w:rsidRDefault="00964207" w:rsidP="0009723E">
      <w:pPr>
        <w:spacing w:before="160" w:after="160" w:line="259" w:lineRule="auto"/>
        <w:jc w:val="center"/>
        <w:rPr>
          <w:rFonts w:cs="David"/>
          <w:b/>
          <w:bCs/>
          <w:rtl/>
        </w:rPr>
      </w:pPr>
      <w:r w:rsidRPr="0082020C">
        <w:rPr>
          <w:rFonts w:cs="David" w:hint="eastAsia"/>
          <w:b/>
          <w:bCs/>
          <w:rtl/>
        </w:rPr>
        <w:t>חוברת</w:t>
      </w:r>
      <w:r w:rsidRPr="0082020C">
        <w:rPr>
          <w:rFonts w:cs="David"/>
          <w:b/>
          <w:bCs/>
          <w:rtl/>
        </w:rPr>
        <w:t xml:space="preserve"> </w:t>
      </w:r>
      <w:r w:rsidRPr="0082020C">
        <w:rPr>
          <w:rFonts w:cs="David" w:hint="eastAsia"/>
          <w:b/>
          <w:bCs/>
          <w:rtl/>
        </w:rPr>
        <w:t>הצעה</w:t>
      </w:r>
      <w:r w:rsidR="0009723E">
        <w:rPr>
          <w:rFonts w:cs="David" w:hint="cs"/>
          <w:b/>
          <w:bCs/>
          <w:rtl/>
        </w:rPr>
        <w:t xml:space="preserve"> </w:t>
      </w:r>
    </w:p>
    <w:p w14:paraId="051CDB8E" w14:textId="77777777" w:rsidR="00964207" w:rsidRPr="0082020C" w:rsidRDefault="0009723E" w:rsidP="0009723E">
      <w:pPr>
        <w:spacing w:before="160" w:after="160" w:line="259" w:lineRule="auto"/>
        <w:jc w:val="center"/>
        <w:rPr>
          <w:rFonts w:cs="David"/>
          <w:b/>
          <w:bCs/>
          <w:rtl/>
        </w:rPr>
      </w:pPr>
      <w:r>
        <w:rPr>
          <w:rFonts w:cs="David" w:hint="cs"/>
          <w:b/>
          <w:bCs/>
          <w:rtl/>
        </w:rPr>
        <w:t>(ללא הצעה כספית)</w:t>
      </w:r>
    </w:p>
    <w:p w14:paraId="3F1F7BE7" w14:textId="77777777" w:rsidR="00964207" w:rsidRPr="0082020C" w:rsidRDefault="00964207" w:rsidP="00BA21B9">
      <w:pPr>
        <w:spacing w:before="160" w:after="160" w:line="259" w:lineRule="auto"/>
        <w:jc w:val="both"/>
        <w:rPr>
          <w:rFonts w:cs="David"/>
          <w:rtl/>
        </w:rPr>
      </w:pPr>
      <w:r w:rsidRPr="0082020C">
        <w:rPr>
          <w:rFonts w:cs="David"/>
          <w:rtl/>
        </w:rPr>
        <w:t>אני החתום/מה מטה, לאחר שקראתי בעיון את ההזמנה להציע הצעות, לאחר שניתנה לי שהות מספקת לבדוק את נושא ההזמנה, ולאחר שקיבלתי את כל הפרטים שהיו נחוצים לי לשם הגשת הצעה, מצהיר ומתחייב בהתאם להצעתי ותנאי המכרז כדלקמן:</w:t>
      </w:r>
    </w:p>
    <w:p w14:paraId="35E111EE" w14:textId="77777777" w:rsidR="00964207" w:rsidRPr="0082020C" w:rsidRDefault="00964207">
      <w:pPr>
        <w:numPr>
          <w:ilvl w:val="0"/>
          <w:numId w:val="8"/>
        </w:numPr>
        <w:spacing w:before="160" w:after="160" w:line="259" w:lineRule="auto"/>
        <w:ind w:right="0"/>
        <w:jc w:val="both"/>
        <w:rPr>
          <w:rFonts w:cs="David"/>
          <w:rtl/>
        </w:rPr>
      </w:pPr>
      <w:r w:rsidRPr="0082020C">
        <w:rPr>
          <w:rFonts w:cs="David"/>
          <w:rtl/>
        </w:rPr>
        <w:t>שם המציע/ה ____________________________ת.ז./ח.פ. ______________</w:t>
      </w:r>
    </w:p>
    <w:p w14:paraId="1679961B" w14:textId="77777777" w:rsidR="00964207" w:rsidRPr="0082020C" w:rsidRDefault="00964207">
      <w:pPr>
        <w:numPr>
          <w:ilvl w:val="0"/>
          <w:numId w:val="8"/>
        </w:numPr>
        <w:spacing w:before="160" w:after="160" w:line="259" w:lineRule="auto"/>
        <w:ind w:right="0"/>
        <w:jc w:val="both"/>
        <w:rPr>
          <w:rFonts w:cs="David"/>
        </w:rPr>
      </w:pPr>
      <w:r w:rsidRPr="0082020C">
        <w:rPr>
          <w:rFonts w:cs="David"/>
          <w:rtl/>
        </w:rPr>
        <w:t>כתובת רשומה _______________________________________</w:t>
      </w:r>
    </w:p>
    <w:p w14:paraId="7A3AB2B9" w14:textId="77777777" w:rsidR="00B258F6" w:rsidRDefault="00964207">
      <w:pPr>
        <w:pStyle w:val="aa"/>
        <w:numPr>
          <w:ilvl w:val="0"/>
          <w:numId w:val="8"/>
        </w:numPr>
        <w:spacing w:before="160" w:after="160" w:line="259" w:lineRule="auto"/>
        <w:jc w:val="both"/>
        <w:rPr>
          <w:rFonts w:ascii="Times New Roman" w:hAnsi="Times New Roman" w:cs="David"/>
          <w:b w:val="0"/>
          <w:bCs w:val="0"/>
          <w:sz w:val="24"/>
          <w:szCs w:val="24"/>
        </w:rPr>
      </w:pPr>
      <w:r w:rsidRPr="0082020C">
        <w:rPr>
          <w:rFonts w:ascii="Times New Roman" w:hAnsi="Times New Roman" w:cs="David"/>
          <w:b w:val="0"/>
          <w:bCs w:val="0"/>
          <w:sz w:val="24"/>
          <w:szCs w:val="24"/>
          <w:rtl/>
        </w:rPr>
        <w:t xml:space="preserve">טלפון, </w:t>
      </w:r>
      <w:r w:rsidRPr="0082020C">
        <w:rPr>
          <w:rFonts w:ascii="Times New Roman" w:hAnsi="Times New Roman" w:cs="David" w:hint="eastAsia"/>
          <w:b w:val="0"/>
          <w:bCs w:val="0"/>
          <w:sz w:val="24"/>
          <w:szCs w:val="24"/>
          <w:rtl/>
        </w:rPr>
        <w:t>טלפון</w:t>
      </w:r>
      <w:r w:rsidRPr="0082020C">
        <w:rPr>
          <w:rFonts w:ascii="Times New Roman" w:hAnsi="Times New Roman" w:cs="David"/>
          <w:b w:val="0"/>
          <w:bCs w:val="0"/>
          <w:sz w:val="24"/>
          <w:szCs w:val="24"/>
          <w:rtl/>
        </w:rPr>
        <w:t xml:space="preserve"> </w:t>
      </w:r>
      <w:r w:rsidRPr="0082020C">
        <w:rPr>
          <w:rFonts w:ascii="Times New Roman" w:hAnsi="Times New Roman" w:cs="David" w:hint="eastAsia"/>
          <w:b w:val="0"/>
          <w:bCs w:val="0"/>
          <w:sz w:val="24"/>
          <w:szCs w:val="24"/>
          <w:rtl/>
        </w:rPr>
        <w:t>נייד</w:t>
      </w:r>
      <w:r w:rsidRPr="0082020C">
        <w:rPr>
          <w:rFonts w:ascii="Times New Roman" w:hAnsi="Times New Roman" w:cs="David"/>
          <w:b w:val="0"/>
          <w:bCs w:val="0"/>
          <w:sz w:val="24"/>
          <w:szCs w:val="24"/>
          <w:rtl/>
        </w:rPr>
        <w:t xml:space="preserve">________________ </w:t>
      </w:r>
    </w:p>
    <w:p w14:paraId="51803797" w14:textId="6EEC4C5E" w:rsidR="00964207" w:rsidRPr="0082020C" w:rsidRDefault="00964207">
      <w:pPr>
        <w:pStyle w:val="aa"/>
        <w:numPr>
          <w:ilvl w:val="0"/>
          <w:numId w:val="8"/>
        </w:numPr>
        <w:spacing w:before="160" w:after="160" w:line="259" w:lineRule="auto"/>
        <w:jc w:val="both"/>
        <w:rPr>
          <w:rFonts w:ascii="Times New Roman" w:hAnsi="Times New Roman" w:cs="David"/>
          <w:b w:val="0"/>
          <w:bCs w:val="0"/>
          <w:sz w:val="24"/>
          <w:szCs w:val="24"/>
          <w:rtl/>
        </w:rPr>
      </w:pPr>
      <w:r w:rsidRPr="0082020C">
        <w:rPr>
          <w:rFonts w:ascii="Times New Roman" w:hAnsi="Times New Roman" w:cs="David" w:hint="eastAsia"/>
          <w:b w:val="0"/>
          <w:bCs w:val="0"/>
          <w:sz w:val="24"/>
          <w:szCs w:val="24"/>
          <w:rtl/>
        </w:rPr>
        <w:t>דוא</w:t>
      </w:r>
      <w:r w:rsidRPr="0082020C">
        <w:rPr>
          <w:rFonts w:ascii="Times New Roman" w:hAnsi="Times New Roman" w:cs="David"/>
          <w:b w:val="0"/>
          <w:bCs w:val="0"/>
          <w:sz w:val="24"/>
          <w:szCs w:val="24"/>
          <w:rtl/>
        </w:rPr>
        <w:t>"ל _______________________</w:t>
      </w:r>
    </w:p>
    <w:p w14:paraId="5DDCF3BA" w14:textId="77777777" w:rsidR="00964207" w:rsidRPr="0082020C" w:rsidRDefault="00964207">
      <w:pPr>
        <w:numPr>
          <w:ilvl w:val="0"/>
          <w:numId w:val="8"/>
        </w:numPr>
        <w:spacing w:before="160" w:after="160" w:line="259" w:lineRule="auto"/>
        <w:ind w:right="0"/>
        <w:jc w:val="both"/>
        <w:rPr>
          <w:rFonts w:cs="David"/>
          <w:rtl/>
        </w:rPr>
      </w:pPr>
      <w:r w:rsidRPr="0082020C">
        <w:rPr>
          <w:rFonts w:cs="David" w:hint="eastAsia"/>
          <w:b/>
          <w:bCs/>
          <w:u w:val="single"/>
          <w:rtl/>
        </w:rPr>
        <w:t>הריני</w:t>
      </w:r>
      <w:r w:rsidRPr="0082020C">
        <w:rPr>
          <w:rFonts w:cs="David"/>
          <w:b/>
          <w:bCs/>
          <w:u w:val="single"/>
          <w:rtl/>
        </w:rPr>
        <w:t xml:space="preserve"> לצרף את כל המסמכים הנדרשים, בהתאם למפורט במסמכי המכרז</w:t>
      </w:r>
      <w:r w:rsidRPr="0082020C">
        <w:rPr>
          <w:rFonts w:cs="David"/>
          <w:rtl/>
        </w:rPr>
        <w:t>:</w:t>
      </w:r>
    </w:p>
    <w:p w14:paraId="6160800F" w14:textId="7CE64210" w:rsidR="00125F32" w:rsidRPr="00125F32" w:rsidRDefault="00125F32" w:rsidP="00F47360">
      <w:pPr>
        <w:pStyle w:val="afb"/>
        <w:numPr>
          <w:ilvl w:val="1"/>
          <w:numId w:val="16"/>
        </w:numPr>
        <w:spacing w:before="200" w:after="200" w:line="360" w:lineRule="auto"/>
        <w:ind w:right="720"/>
        <w:contextualSpacing/>
        <w:jc w:val="both"/>
        <w:rPr>
          <w:rFonts w:ascii="David" w:hAnsi="David" w:cs="David"/>
        </w:rPr>
      </w:pPr>
      <w:r w:rsidRPr="00125F32">
        <w:rPr>
          <w:rFonts w:ascii="David" w:hAnsi="David" w:cs="David"/>
          <w:rtl/>
        </w:rPr>
        <w:t>הגשת ההצעות למכרז תבוצע באופן מקוון, באמצעות מערכת הגשת ההצעות.</w:t>
      </w:r>
    </w:p>
    <w:p w14:paraId="4E1DBCCE" w14:textId="77777777" w:rsidR="00125F32" w:rsidRPr="00125F32" w:rsidRDefault="00125F32" w:rsidP="00CA6979">
      <w:pPr>
        <w:spacing w:before="200" w:after="200" w:line="360" w:lineRule="auto"/>
        <w:ind w:left="326" w:right="720"/>
        <w:contextualSpacing/>
        <w:jc w:val="both"/>
        <w:rPr>
          <w:rFonts w:ascii="David" w:hAnsi="David" w:cs="David"/>
        </w:rPr>
      </w:pPr>
      <w:r w:rsidRPr="00125F32">
        <w:rPr>
          <w:rFonts w:ascii="David" w:hAnsi="David" w:cs="David"/>
          <w:rtl/>
        </w:rPr>
        <w:t>מציע המעוניין להגיש את הצעתו במכרז נדרש ללחוץ על הקישור "</w:t>
      </w:r>
      <w:r w:rsidRPr="00125F32">
        <w:rPr>
          <w:rFonts w:ascii="David" w:hAnsi="David" w:cs="David"/>
          <w:b/>
          <w:bCs/>
          <w:rtl/>
        </w:rPr>
        <w:t>להגשת הצעה</w:t>
      </w:r>
      <w:r w:rsidRPr="00125F32">
        <w:rPr>
          <w:rFonts w:ascii="David" w:hAnsi="David" w:cs="David"/>
          <w:rtl/>
        </w:rPr>
        <w:t>" בעמוד פרסום המכרז באתר מנהל הרכש הממשלתי, אשר יעביר אותו למערכת הגשת ההצעות.</w:t>
      </w:r>
    </w:p>
    <w:p w14:paraId="2381AAD8" w14:textId="4B313FAE" w:rsidR="00964207" w:rsidRPr="00CA6979" w:rsidRDefault="00964207" w:rsidP="00F47360">
      <w:pPr>
        <w:pStyle w:val="afb"/>
        <w:keepLines/>
        <w:numPr>
          <w:ilvl w:val="1"/>
          <w:numId w:val="16"/>
        </w:numPr>
        <w:spacing w:before="160" w:after="160" w:line="259" w:lineRule="auto"/>
        <w:jc w:val="both"/>
        <w:rPr>
          <w:rFonts w:cs="David"/>
        </w:rPr>
      </w:pPr>
      <w:r w:rsidRPr="00CA6979">
        <w:rPr>
          <w:rFonts w:cs="David"/>
          <w:rtl/>
        </w:rPr>
        <w:t>מסמכי המכרז על נספחיו חתומים על ידי המציע בכל עמוד ובכל נספח.</w:t>
      </w:r>
    </w:p>
    <w:p w14:paraId="4083E7CD" w14:textId="13DF4CE9" w:rsidR="00964207" w:rsidRPr="00CA6979" w:rsidRDefault="00964207" w:rsidP="00F47360">
      <w:pPr>
        <w:pStyle w:val="afb"/>
        <w:keepLines/>
        <w:numPr>
          <w:ilvl w:val="1"/>
          <w:numId w:val="16"/>
        </w:numPr>
        <w:spacing w:before="160" w:after="160" w:line="259" w:lineRule="auto"/>
        <w:jc w:val="both"/>
        <w:rPr>
          <w:rFonts w:cs="David"/>
        </w:rPr>
      </w:pPr>
      <w:r w:rsidRPr="00CA6979">
        <w:rPr>
          <w:rFonts w:cs="David" w:hint="eastAsia"/>
          <w:rtl/>
        </w:rPr>
        <w:t>טופס</w:t>
      </w:r>
      <w:r w:rsidRPr="00CA6979">
        <w:rPr>
          <w:rFonts w:cs="David"/>
          <w:rtl/>
        </w:rPr>
        <w:t xml:space="preserve"> ההצעה – </w:t>
      </w:r>
      <w:r w:rsidRPr="00CA6979">
        <w:rPr>
          <w:rFonts w:cs="David" w:hint="eastAsia"/>
          <w:rtl/>
        </w:rPr>
        <w:t>נספח</w:t>
      </w:r>
      <w:r w:rsidRPr="00CA6979">
        <w:rPr>
          <w:rFonts w:cs="David"/>
          <w:rtl/>
        </w:rPr>
        <w:t xml:space="preserve"> </w:t>
      </w:r>
      <w:r w:rsidRPr="00CA6979">
        <w:rPr>
          <w:rFonts w:cs="David" w:hint="eastAsia"/>
          <w:rtl/>
        </w:rPr>
        <w:t>א</w:t>
      </w:r>
      <w:r w:rsidRPr="00CA6979">
        <w:rPr>
          <w:rFonts w:cs="David"/>
          <w:rtl/>
        </w:rPr>
        <w:t xml:space="preserve">'1 (מסמך זה), כאשר הוא מלא וחתום על ידי </w:t>
      </w:r>
      <w:r w:rsidRPr="00CA6979">
        <w:rPr>
          <w:rFonts w:cs="David" w:hint="eastAsia"/>
          <w:rtl/>
        </w:rPr>
        <w:t>מורשי</w:t>
      </w:r>
      <w:r w:rsidRPr="00CA6979">
        <w:rPr>
          <w:rFonts w:cs="David"/>
          <w:rtl/>
        </w:rPr>
        <w:t xml:space="preserve"> החתימה מטעם המציע, ואליו מצורפים מלוא המסמכים הנדרשים על פי הוראות המכרז.</w:t>
      </w:r>
    </w:p>
    <w:p w14:paraId="1F6085D1" w14:textId="65CD00FD" w:rsidR="00964207" w:rsidRPr="00CA6979" w:rsidRDefault="00964207" w:rsidP="00F47360">
      <w:pPr>
        <w:pStyle w:val="afb"/>
        <w:keepLines/>
        <w:numPr>
          <w:ilvl w:val="1"/>
          <w:numId w:val="16"/>
        </w:numPr>
        <w:spacing w:before="160" w:after="160" w:line="259" w:lineRule="auto"/>
        <w:jc w:val="both"/>
        <w:rPr>
          <w:rFonts w:cs="David"/>
        </w:rPr>
      </w:pPr>
      <w:r w:rsidRPr="00CA6979">
        <w:rPr>
          <w:rFonts w:cs="David"/>
          <w:rtl/>
        </w:rPr>
        <w:t xml:space="preserve">ההצעה הכספית – נספח </w:t>
      </w:r>
      <w:r w:rsidRPr="00CA6979">
        <w:rPr>
          <w:rFonts w:cs="David" w:hint="eastAsia"/>
          <w:rtl/>
        </w:rPr>
        <w:t>א</w:t>
      </w:r>
      <w:r w:rsidRPr="00CA6979">
        <w:rPr>
          <w:rFonts w:cs="David"/>
          <w:rtl/>
        </w:rPr>
        <w:t xml:space="preserve">'2 </w:t>
      </w:r>
      <w:r w:rsidR="001B2268">
        <w:rPr>
          <w:rFonts w:cs="David" w:hint="cs"/>
          <w:rtl/>
        </w:rPr>
        <w:t>יוגש כקובץ נפרד באופן מקוון.</w:t>
      </w:r>
    </w:p>
    <w:p w14:paraId="28046337" w14:textId="15EFA0F1" w:rsidR="00964207" w:rsidRPr="00CA6979" w:rsidRDefault="00964207" w:rsidP="00F47360">
      <w:pPr>
        <w:pStyle w:val="afb"/>
        <w:keepLines/>
        <w:numPr>
          <w:ilvl w:val="1"/>
          <w:numId w:val="16"/>
        </w:numPr>
        <w:spacing w:before="160" w:after="160" w:line="259" w:lineRule="auto"/>
        <w:jc w:val="both"/>
        <w:rPr>
          <w:rFonts w:cs="David"/>
        </w:rPr>
      </w:pPr>
      <w:r w:rsidRPr="00CA6979">
        <w:rPr>
          <w:rFonts w:cs="David"/>
          <w:rtl/>
        </w:rPr>
        <w:t xml:space="preserve">תעודת עוסק מורשה. </w:t>
      </w:r>
    </w:p>
    <w:p w14:paraId="4B5EF21F" w14:textId="4CBA50EC" w:rsidR="00FE0767" w:rsidRPr="00CA6979" w:rsidRDefault="0046662D" w:rsidP="00F47360">
      <w:pPr>
        <w:pStyle w:val="afb"/>
        <w:keepLines/>
        <w:numPr>
          <w:ilvl w:val="1"/>
          <w:numId w:val="16"/>
        </w:numPr>
        <w:spacing w:before="160" w:after="160" w:line="259" w:lineRule="auto"/>
        <w:jc w:val="both"/>
        <w:rPr>
          <w:rFonts w:cs="David"/>
        </w:rPr>
      </w:pPr>
      <w:r w:rsidRPr="00CA6979">
        <w:rPr>
          <w:rFonts w:cs="David" w:hint="cs"/>
          <w:rtl/>
        </w:rPr>
        <w:t xml:space="preserve">תצהירים לפי </w:t>
      </w:r>
      <w:r w:rsidRPr="00CA6979">
        <w:rPr>
          <w:rFonts w:cs="David" w:hint="eastAsia"/>
          <w:rtl/>
        </w:rPr>
        <w:t>חוק</w:t>
      </w:r>
      <w:r w:rsidRPr="00CA6979">
        <w:rPr>
          <w:rFonts w:cs="David"/>
          <w:rtl/>
        </w:rPr>
        <w:t xml:space="preserve"> </w:t>
      </w:r>
      <w:r w:rsidRPr="00CA6979">
        <w:rPr>
          <w:rFonts w:cs="David" w:hint="eastAsia"/>
          <w:rtl/>
        </w:rPr>
        <w:t>עסקאות</w:t>
      </w:r>
      <w:r w:rsidRPr="00CA6979">
        <w:rPr>
          <w:rFonts w:cs="David"/>
          <w:rtl/>
        </w:rPr>
        <w:t xml:space="preserve"> </w:t>
      </w:r>
      <w:r w:rsidRPr="00CA6979">
        <w:rPr>
          <w:rFonts w:cs="David" w:hint="eastAsia"/>
          <w:rtl/>
        </w:rPr>
        <w:t>גופים</w:t>
      </w:r>
      <w:r w:rsidRPr="00CA6979">
        <w:rPr>
          <w:rFonts w:cs="David"/>
          <w:rtl/>
        </w:rPr>
        <w:t xml:space="preserve"> </w:t>
      </w:r>
      <w:r w:rsidRPr="00CA6979">
        <w:rPr>
          <w:rFonts w:cs="David" w:hint="eastAsia"/>
          <w:rtl/>
        </w:rPr>
        <w:t>ציבוריים</w:t>
      </w:r>
      <w:r w:rsidRPr="00CA6979">
        <w:rPr>
          <w:rFonts w:cs="David"/>
          <w:rtl/>
        </w:rPr>
        <w:t xml:space="preserve">, </w:t>
      </w:r>
      <w:r w:rsidRPr="00CA6979">
        <w:rPr>
          <w:rFonts w:cs="David" w:hint="cs"/>
          <w:rtl/>
        </w:rPr>
        <w:t>ו</w:t>
      </w:r>
      <w:r w:rsidRPr="00CA6979">
        <w:rPr>
          <w:rFonts w:cs="David"/>
          <w:rtl/>
        </w:rPr>
        <w:t xml:space="preserve">עמידה בהוראות סעיף 9 לחוק שוויון זכויות לאנשים עם מוגבלות, התשנ"ח-1998 </w:t>
      </w:r>
      <w:r w:rsidRPr="00CA6979">
        <w:rPr>
          <w:rFonts w:cs="David" w:hint="eastAsia"/>
          <w:rtl/>
        </w:rPr>
        <w:t>בנוסח</w:t>
      </w:r>
      <w:r w:rsidRPr="00CA6979">
        <w:rPr>
          <w:rFonts w:cs="David"/>
          <w:rtl/>
        </w:rPr>
        <w:t xml:space="preserve"> </w:t>
      </w:r>
      <w:r w:rsidRPr="00CA6979">
        <w:rPr>
          <w:rFonts w:cs="David" w:hint="eastAsia"/>
          <w:rtl/>
        </w:rPr>
        <w:t>המצורף</w:t>
      </w:r>
      <w:r w:rsidRPr="00CA6979">
        <w:rPr>
          <w:rFonts w:cs="David"/>
          <w:rtl/>
        </w:rPr>
        <w:t xml:space="preserve"> </w:t>
      </w:r>
      <w:r w:rsidRPr="00CA6979">
        <w:rPr>
          <w:rFonts w:cs="David" w:hint="eastAsia"/>
          <w:b/>
          <w:bCs/>
          <w:u w:val="single"/>
          <w:rtl/>
        </w:rPr>
        <w:t>כנספח</w:t>
      </w:r>
      <w:r w:rsidRPr="00CA6979">
        <w:rPr>
          <w:rFonts w:cs="David"/>
          <w:b/>
          <w:bCs/>
          <w:u w:val="single"/>
          <w:rtl/>
        </w:rPr>
        <w:t xml:space="preserve"> </w:t>
      </w:r>
      <w:r w:rsidR="00067C30" w:rsidRPr="00CA6979">
        <w:rPr>
          <w:rFonts w:cs="David" w:hint="cs"/>
          <w:b/>
          <w:bCs/>
          <w:u w:val="single"/>
          <w:rtl/>
        </w:rPr>
        <w:t>ב</w:t>
      </w:r>
      <w:r w:rsidRPr="00CA6979">
        <w:rPr>
          <w:rFonts w:cs="David" w:hint="cs"/>
          <w:b/>
          <w:bCs/>
          <w:u w:val="single"/>
          <w:rtl/>
        </w:rPr>
        <w:t>'1-2</w:t>
      </w:r>
      <w:r w:rsidRPr="00CA6979">
        <w:rPr>
          <w:rFonts w:cs="David"/>
          <w:rtl/>
        </w:rPr>
        <w:t>;</w:t>
      </w:r>
    </w:p>
    <w:p w14:paraId="147B717F" w14:textId="414C7B89" w:rsidR="0046662D" w:rsidRPr="00CA6979" w:rsidRDefault="0046662D" w:rsidP="00F47360">
      <w:pPr>
        <w:pStyle w:val="afb"/>
        <w:keepLines/>
        <w:numPr>
          <w:ilvl w:val="1"/>
          <w:numId w:val="16"/>
        </w:numPr>
        <w:spacing w:before="160" w:after="160" w:line="259" w:lineRule="auto"/>
        <w:jc w:val="both"/>
        <w:rPr>
          <w:rFonts w:cs="David"/>
        </w:rPr>
      </w:pPr>
      <w:r w:rsidRPr="00CA6979">
        <w:rPr>
          <w:rFonts w:cs="David" w:hint="cs"/>
          <w:rtl/>
        </w:rPr>
        <w:t xml:space="preserve">הצהרה כללית בדבר התחייבות מציעים במכרז, בנוסח </w:t>
      </w:r>
      <w:r w:rsidRPr="00CA6979">
        <w:rPr>
          <w:rFonts w:cs="David" w:hint="eastAsia"/>
          <w:b/>
          <w:bCs/>
          <w:u w:val="single"/>
          <w:rtl/>
        </w:rPr>
        <w:t>נספח</w:t>
      </w:r>
      <w:r w:rsidRPr="00CA6979">
        <w:rPr>
          <w:rFonts w:cs="David"/>
          <w:b/>
          <w:bCs/>
          <w:u w:val="single"/>
          <w:rtl/>
        </w:rPr>
        <w:t xml:space="preserve"> </w:t>
      </w:r>
      <w:r w:rsidR="00067C30" w:rsidRPr="00CA6979">
        <w:rPr>
          <w:rFonts w:cs="David" w:hint="cs"/>
          <w:b/>
          <w:bCs/>
          <w:u w:val="single"/>
          <w:rtl/>
        </w:rPr>
        <w:t>ב</w:t>
      </w:r>
      <w:r w:rsidRPr="00CA6979">
        <w:rPr>
          <w:rFonts w:cs="David" w:hint="cs"/>
          <w:b/>
          <w:bCs/>
          <w:u w:val="single"/>
          <w:rtl/>
        </w:rPr>
        <w:t>'3</w:t>
      </w:r>
      <w:r w:rsidRPr="00CA6979">
        <w:rPr>
          <w:rFonts w:cs="David" w:hint="cs"/>
          <w:rtl/>
        </w:rPr>
        <w:t>.</w:t>
      </w:r>
    </w:p>
    <w:p w14:paraId="5EBDCDA2" w14:textId="270DEF17" w:rsidR="00964207" w:rsidRPr="00CA6979" w:rsidRDefault="00964207" w:rsidP="00F47360">
      <w:pPr>
        <w:pStyle w:val="afb"/>
        <w:keepLines/>
        <w:numPr>
          <w:ilvl w:val="1"/>
          <w:numId w:val="16"/>
        </w:numPr>
        <w:spacing w:before="160" w:after="160" w:line="259" w:lineRule="auto"/>
        <w:jc w:val="both"/>
        <w:rPr>
          <w:rFonts w:cs="David"/>
        </w:rPr>
      </w:pPr>
      <w:r w:rsidRPr="00CA6979">
        <w:rPr>
          <w:rFonts w:cs="David" w:hint="eastAsia"/>
          <w:rtl/>
        </w:rPr>
        <w:t>המציע</w:t>
      </w:r>
      <w:r w:rsidRPr="00CA6979">
        <w:rPr>
          <w:rFonts w:cs="David"/>
          <w:rtl/>
        </w:rPr>
        <w:t xml:space="preserve"> </w:t>
      </w:r>
      <w:r w:rsidRPr="00CA6979">
        <w:rPr>
          <w:rFonts w:cs="David" w:hint="eastAsia"/>
          <w:rtl/>
        </w:rPr>
        <w:t>מצהיר</w:t>
      </w:r>
      <w:r w:rsidRPr="00CA6979">
        <w:rPr>
          <w:rFonts w:cs="David"/>
          <w:rtl/>
        </w:rPr>
        <w:t xml:space="preserve"> </w:t>
      </w:r>
      <w:r w:rsidRPr="00CA6979">
        <w:rPr>
          <w:rFonts w:cs="David" w:hint="eastAsia"/>
          <w:rtl/>
        </w:rPr>
        <w:t>כי</w:t>
      </w:r>
      <w:r w:rsidRPr="00CA6979">
        <w:rPr>
          <w:rFonts w:cs="David"/>
          <w:rtl/>
        </w:rPr>
        <w:t xml:space="preserve"> </w:t>
      </w:r>
      <w:r w:rsidRPr="00CA6979">
        <w:rPr>
          <w:rFonts w:cs="David" w:hint="eastAsia"/>
          <w:rtl/>
        </w:rPr>
        <w:t>אינו</w:t>
      </w:r>
      <w:r w:rsidRPr="00CA6979">
        <w:rPr>
          <w:rFonts w:cs="David"/>
          <w:rtl/>
        </w:rPr>
        <w:t xml:space="preserve"> </w:t>
      </w:r>
      <w:r w:rsidRPr="00CA6979">
        <w:rPr>
          <w:rFonts w:cs="David" w:hint="eastAsia"/>
          <w:rtl/>
        </w:rPr>
        <w:t>מצוי</w:t>
      </w:r>
      <w:r w:rsidRPr="00CA6979">
        <w:rPr>
          <w:rFonts w:cs="David"/>
          <w:rtl/>
        </w:rPr>
        <w:t xml:space="preserve"> </w:t>
      </w:r>
      <w:r w:rsidRPr="00CA6979">
        <w:rPr>
          <w:rFonts w:cs="David" w:hint="eastAsia"/>
          <w:rtl/>
        </w:rPr>
        <w:t>בניגוד</w:t>
      </w:r>
      <w:r w:rsidRPr="00CA6979">
        <w:rPr>
          <w:rFonts w:cs="David"/>
          <w:rtl/>
        </w:rPr>
        <w:t xml:space="preserve"> </w:t>
      </w:r>
      <w:r w:rsidRPr="00CA6979">
        <w:rPr>
          <w:rFonts w:cs="David" w:hint="eastAsia"/>
          <w:rtl/>
        </w:rPr>
        <w:t>עניינים</w:t>
      </w:r>
      <w:r w:rsidRPr="00CA6979">
        <w:rPr>
          <w:rFonts w:cs="David"/>
          <w:rtl/>
        </w:rPr>
        <w:t xml:space="preserve"> </w:t>
      </w:r>
      <w:r w:rsidRPr="00CA6979">
        <w:rPr>
          <w:rFonts w:cs="David" w:hint="eastAsia"/>
          <w:rtl/>
        </w:rPr>
        <w:t>ואין</w:t>
      </w:r>
      <w:r w:rsidRPr="00CA6979">
        <w:rPr>
          <w:rFonts w:cs="David"/>
          <w:rtl/>
        </w:rPr>
        <w:t xml:space="preserve"> </w:t>
      </w:r>
      <w:r w:rsidRPr="00CA6979">
        <w:rPr>
          <w:rFonts w:cs="David" w:hint="eastAsia"/>
          <w:rtl/>
        </w:rPr>
        <w:t>חשש</w:t>
      </w:r>
      <w:r w:rsidRPr="00CA6979">
        <w:rPr>
          <w:rFonts w:cs="David"/>
          <w:rtl/>
        </w:rPr>
        <w:t xml:space="preserve"> </w:t>
      </w:r>
      <w:r w:rsidRPr="00CA6979">
        <w:rPr>
          <w:rFonts w:cs="David" w:hint="eastAsia"/>
          <w:rtl/>
        </w:rPr>
        <w:t>לניגוד</w:t>
      </w:r>
      <w:r w:rsidRPr="00CA6979">
        <w:rPr>
          <w:rFonts w:cs="David"/>
          <w:rtl/>
        </w:rPr>
        <w:t xml:space="preserve"> </w:t>
      </w:r>
      <w:r w:rsidRPr="00CA6979">
        <w:rPr>
          <w:rFonts w:cs="David" w:hint="eastAsia"/>
          <w:rtl/>
        </w:rPr>
        <w:t>עניינים</w:t>
      </w:r>
      <w:r w:rsidRPr="00CA6979">
        <w:rPr>
          <w:rFonts w:cs="David"/>
          <w:rtl/>
        </w:rPr>
        <w:t xml:space="preserve"> </w:t>
      </w:r>
      <w:r w:rsidRPr="00CA6979">
        <w:rPr>
          <w:rFonts w:cs="David" w:hint="eastAsia"/>
          <w:rtl/>
        </w:rPr>
        <w:t>בין</w:t>
      </w:r>
      <w:r w:rsidRPr="00CA6979">
        <w:rPr>
          <w:rFonts w:cs="David"/>
          <w:rtl/>
        </w:rPr>
        <w:t xml:space="preserve"> </w:t>
      </w:r>
      <w:r w:rsidRPr="00CA6979">
        <w:rPr>
          <w:rFonts w:cs="David" w:hint="eastAsia"/>
          <w:rtl/>
        </w:rPr>
        <w:t>התחייבויותיו</w:t>
      </w:r>
      <w:r w:rsidRPr="00CA6979">
        <w:rPr>
          <w:rFonts w:cs="David"/>
          <w:rtl/>
        </w:rPr>
        <w:t xml:space="preserve"> </w:t>
      </w:r>
      <w:r w:rsidRPr="00CA6979">
        <w:rPr>
          <w:rFonts w:cs="David" w:hint="eastAsia"/>
          <w:rtl/>
        </w:rPr>
        <w:t>ו</w:t>
      </w:r>
      <w:r w:rsidRPr="00CA6979">
        <w:rPr>
          <w:rFonts w:cs="David"/>
          <w:rtl/>
        </w:rPr>
        <w:t xml:space="preserve">/או </w:t>
      </w:r>
      <w:r w:rsidRPr="00CA6979">
        <w:rPr>
          <w:rFonts w:cs="David" w:hint="eastAsia"/>
          <w:rtl/>
        </w:rPr>
        <w:t>פעילות</w:t>
      </w:r>
      <w:r w:rsidRPr="00CA6979">
        <w:rPr>
          <w:rFonts w:cs="David"/>
          <w:rtl/>
        </w:rPr>
        <w:t xml:space="preserve"> </w:t>
      </w:r>
      <w:r w:rsidRPr="00CA6979">
        <w:rPr>
          <w:rFonts w:cs="David" w:hint="eastAsia"/>
          <w:rtl/>
        </w:rPr>
        <w:t>כלשהי</w:t>
      </w:r>
      <w:r w:rsidRPr="00CA6979">
        <w:rPr>
          <w:rFonts w:cs="David"/>
          <w:rtl/>
        </w:rPr>
        <w:t xml:space="preserve"> </w:t>
      </w:r>
      <w:r w:rsidRPr="00CA6979">
        <w:rPr>
          <w:rFonts w:cs="David" w:hint="eastAsia"/>
          <w:rtl/>
        </w:rPr>
        <w:t>המבוצעת</w:t>
      </w:r>
      <w:r w:rsidRPr="00CA6979">
        <w:rPr>
          <w:rFonts w:cs="David"/>
          <w:rtl/>
        </w:rPr>
        <w:t xml:space="preserve"> </w:t>
      </w:r>
      <w:r w:rsidRPr="00CA6979">
        <w:rPr>
          <w:rFonts w:cs="David" w:hint="eastAsia"/>
          <w:rtl/>
        </w:rPr>
        <w:t>על</w:t>
      </w:r>
      <w:r w:rsidRPr="00CA6979">
        <w:rPr>
          <w:rFonts w:cs="David"/>
          <w:rtl/>
        </w:rPr>
        <w:t xml:space="preserve"> </w:t>
      </w:r>
      <w:r w:rsidRPr="00CA6979">
        <w:rPr>
          <w:rFonts w:cs="David" w:hint="eastAsia"/>
          <w:rtl/>
        </w:rPr>
        <w:t>ידו</w:t>
      </w:r>
      <w:r w:rsidRPr="00CA6979">
        <w:rPr>
          <w:rFonts w:cs="David"/>
          <w:rtl/>
        </w:rPr>
        <w:t xml:space="preserve"> </w:t>
      </w:r>
      <w:r w:rsidRPr="00CA6979">
        <w:rPr>
          <w:rFonts w:cs="David" w:hint="eastAsia"/>
          <w:rtl/>
        </w:rPr>
        <w:t>לבין</w:t>
      </w:r>
      <w:r w:rsidRPr="00CA6979">
        <w:rPr>
          <w:rFonts w:cs="David"/>
          <w:rtl/>
        </w:rPr>
        <w:t xml:space="preserve"> </w:t>
      </w:r>
      <w:r w:rsidRPr="00CA6979">
        <w:rPr>
          <w:rFonts w:cs="David" w:hint="eastAsia"/>
          <w:rtl/>
        </w:rPr>
        <w:t>התחייבותו</w:t>
      </w:r>
      <w:r w:rsidRPr="00CA6979">
        <w:rPr>
          <w:rFonts w:cs="David"/>
          <w:rtl/>
        </w:rPr>
        <w:t xml:space="preserve"> </w:t>
      </w:r>
      <w:r w:rsidRPr="00CA6979">
        <w:rPr>
          <w:rFonts w:cs="David" w:hint="eastAsia"/>
          <w:rtl/>
        </w:rPr>
        <w:t>בהתאם</w:t>
      </w:r>
      <w:r w:rsidRPr="00CA6979">
        <w:rPr>
          <w:rFonts w:cs="David"/>
          <w:rtl/>
        </w:rPr>
        <w:t xml:space="preserve"> </w:t>
      </w:r>
      <w:r w:rsidRPr="00CA6979">
        <w:rPr>
          <w:rFonts w:cs="David" w:hint="eastAsia"/>
          <w:rtl/>
        </w:rPr>
        <w:t>להצעתו</w:t>
      </w:r>
      <w:r w:rsidRPr="00CA6979">
        <w:rPr>
          <w:rFonts w:cs="David"/>
          <w:rtl/>
        </w:rPr>
        <w:t xml:space="preserve"> </w:t>
      </w:r>
      <w:r w:rsidRPr="00CA6979">
        <w:rPr>
          <w:rFonts w:cs="David" w:hint="eastAsia"/>
          <w:rtl/>
        </w:rPr>
        <w:t>במכרז</w:t>
      </w:r>
      <w:r w:rsidRPr="00CA6979">
        <w:rPr>
          <w:rFonts w:cs="David"/>
          <w:rtl/>
        </w:rPr>
        <w:t xml:space="preserve"> </w:t>
      </w:r>
      <w:r w:rsidRPr="00CA6979">
        <w:rPr>
          <w:rFonts w:cs="David" w:hint="eastAsia"/>
          <w:rtl/>
        </w:rPr>
        <w:t>זה</w:t>
      </w:r>
      <w:r w:rsidRPr="00CA6979">
        <w:rPr>
          <w:rFonts w:cs="David"/>
          <w:rtl/>
        </w:rPr>
        <w:t>.</w:t>
      </w:r>
      <w:r w:rsidR="0009723E" w:rsidRPr="00CA6979">
        <w:rPr>
          <w:rFonts w:cs="David" w:hint="cs"/>
          <w:rtl/>
        </w:rPr>
        <w:t xml:space="preserve"> </w:t>
      </w:r>
    </w:p>
    <w:p w14:paraId="3286980B" w14:textId="56FF5892" w:rsidR="00964207" w:rsidRPr="00CA6979" w:rsidRDefault="00964207" w:rsidP="00F47360">
      <w:pPr>
        <w:pStyle w:val="afb"/>
        <w:keepLines/>
        <w:numPr>
          <w:ilvl w:val="1"/>
          <w:numId w:val="16"/>
        </w:numPr>
        <w:spacing w:before="160" w:after="160" w:line="259" w:lineRule="auto"/>
        <w:jc w:val="both"/>
        <w:rPr>
          <w:rFonts w:cs="David"/>
        </w:rPr>
      </w:pPr>
      <w:r w:rsidRPr="00CA6979">
        <w:rPr>
          <w:rFonts w:cs="David" w:hint="eastAsia"/>
          <w:rtl/>
        </w:rPr>
        <w:t>מצורף</w:t>
      </w:r>
      <w:r w:rsidRPr="00CA6979">
        <w:rPr>
          <w:rFonts w:cs="David"/>
          <w:rtl/>
        </w:rPr>
        <w:t xml:space="preserve"> פרוטוקול שאלות ותשובות חתום על ידי המציע.</w:t>
      </w:r>
    </w:p>
    <w:p w14:paraId="7083AFD1" w14:textId="36027A84" w:rsidR="00964207" w:rsidRPr="00CA6979" w:rsidRDefault="00964207" w:rsidP="00F47360">
      <w:pPr>
        <w:pStyle w:val="afb"/>
        <w:keepLines/>
        <w:numPr>
          <w:ilvl w:val="1"/>
          <w:numId w:val="16"/>
        </w:numPr>
        <w:spacing w:before="160" w:after="160" w:line="259" w:lineRule="auto"/>
        <w:ind w:hanging="463"/>
        <w:jc w:val="both"/>
        <w:rPr>
          <w:rFonts w:cs="David"/>
        </w:rPr>
      </w:pPr>
      <w:r w:rsidRPr="00CA6979">
        <w:rPr>
          <w:rFonts w:cs="David" w:hint="eastAsia"/>
          <w:rtl/>
        </w:rPr>
        <w:t>מצורף</w:t>
      </w:r>
      <w:r w:rsidRPr="00CA6979">
        <w:rPr>
          <w:rFonts w:cs="David"/>
          <w:rtl/>
        </w:rPr>
        <w:t xml:space="preserve"> החוזה על נספחיו, חתום על ידי המציע.</w:t>
      </w:r>
    </w:p>
    <w:p w14:paraId="06FCCC41" w14:textId="38C9B5D7" w:rsidR="00964207" w:rsidRPr="00CA6979" w:rsidRDefault="00964207" w:rsidP="00F47360">
      <w:pPr>
        <w:pStyle w:val="afb"/>
        <w:keepLines/>
        <w:numPr>
          <w:ilvl w:val="1"/>
          <w:numId w:val="16"/>
        </w:numPr>
        <w:spacing w:before="160" w:after="160" w:line="259" w:lineRule="auto"/>
        <w:ind w:hanging="463"/>
        <w:jc w:val="both"/>
        <w:rPr>
          <w:rFonts w:cs="David"/>
        </w:rPr>
      </w:pPr>
      <w:r w:rsidRPr="00CA6979">
        <w:rPr>
          <w:rFonts w:cs="David" w:hint="eastAsia"/>
          <w:rtl/>
        </w:rPr>
        <w:t>מצורפת</w:t>
      </w:r>
      <w:r w:rsidRPr="00CA6979">
        <w:rPr>
          <w:rFonts w:cs="David"/>
          <w:rtl/>
        </w:rPr>
        <w:t xml:space="preserve"> הצהרת המציע בדבר העדר ניגוד עניינים, נספח להסכם.</w:t>
      </w:r>
    </w:p>
    <w:p w14:paraId="2B349FAC" w14:textId="30343C56" w:rsidR="00964207" w:rsidRPr="00CA6979" w:rsidRDefault="00964207" w:rsidP="00F47360">
      <w:pPr>
        <w:pStyle w:val="afb"/>
        <w:keepLines/>
        <w:numPr>
          <w:ilvl w:val="1"/>
          <w:numId w:val="16"/>
        </w:numPr>
        <w:spacing w:before="160" w:after="160" w:line="259" w:lineRule="auto"/>
        <w:ind w:hanging="463"/>
        <w:jc w:val="both"/>
        <w:rPr>
          <w:rFonts w:cs="David"/>
        </w:rPr>
      </w:pPr>
      <w:r w:rsidRPr="00CA6979">
        <w:rPr>
          <w:rFonts w:cs="David" w:hint="eastAsia"/>
          <w:rtl/>
        </w:rPr>
        <w:t>מצורפת</w:t>
      </w:r>
      <w:r w:rsidRPr="00CA6979">
        <w:rPr>
          <w:rFonts w:cs="David"/>
          <w:rtl/>
        </w:rPr>
        <w:t xml:space="preserve"> </w:t>
      </w:r>
      <w:r w:rsidRPr="00CA6979">
        <w:rPr>
          <w:rFonts w:cs="David" w:hint="eastAsia"/>
          <w:rtl/>
        </w:rPr>
        <w:t>התחייבות</w:t>
      </w:r>
      <w:r w:rsidRPr="00CA6979">
        <w:rPr>
          <w:rFonts w:cs="David"/>
          <w:rtl/>
        </w:rPr>
        <w:t>, נספח להסכם.</w:t>
      </w:r>
    </w:p>
    <w:p w14:paraId="1CDE5CF5" w14:textId="79E7B08B" w:rsidR="00964207" w:rsidRPr="00CA6979" w:rsidRDefault="00964207" w:rsidP="00F47360">
      <w:pPr>
        <w:pStyle w:val="afb"/>
        <w:keepLines/>
        <w:numPr>
          <w:ilvl w:val="1"/>
          <w:numId w:val="16"/>
        </w:numPr>
        <w:spacing w:before="160" w:after="160" w:line="259" w:lineRule="auto"/>
        <w:ind w:hanging="463"/>
        <w:jc w:val="both"/>
        <w:rPr>
          <w:rFonts w:cs="David"/>
          <w:rtl/>
        </w:rPr>
      </w:pPr>
      <w:bookmarkStart w:id="16" w:name="_Hlk41837440"/>
      <w:r w:rsidRPr="00CA6979">
        <w:rPr>
          <w:rFonts w:cs="David"/>
          <w:rtl/>
        </w:rPr>
        <w:t xml:space="preserve">הזוכה </w:t>
      </w:r>
      <w:r w:rsidRPr="00CA6979">
        <w:rPr>
          <w:rFonts w:cs="David" w:hint="eastAsia"/>
          <w:rtl/>
        </w:rPr>
        <w:t>י</w:t>
      </w:r>
      <w:r w:rsidRPr="00CA6979">
        <w:rPr>
          <w:rFonts w:cs="David"/>
          <w:rtl/>
        </w:rPr>
        <w:t>ידרש להמציא נספח ביטוח חתום על ידי חברת הביטוח כתנאי לחתימה על ההסכם</w:t>
      </w:r>
      <w:r w:rsidR="00374DE3" w:rsidRPr="00CA6979">
        <w:rPr>
          <w:rFonts w:cs="David"/>
          <w:rtl/>
        </w:rPr>
        <w:t xml:space="preserve"> בהתאם לתנאים המפורטים במכרז ובהסכם</w:t>
      </w:r>
      <w:r w:rsidRPr="00CA6979">
        <w:rPr>
          <w:rFonts w:cs="David"/>
          <w:rtl/>
        </w:rPr>
        <w:t>.</w:t>
      </w:r>
      <w:bookmarkEnd w:id="16"/>
    </w:p>
    <w:p w14:paraId="3CD6076D" w14:textId="681EF838" w:rsidR="00CA6979" w:rsidRDefault="00CA6979" w:rsidP="00CA6979">
      <w:pPr>
        <w:pStyle w:val="afb"/>
        <w:keepLines/>
        <w:spacing w:before="160" w:after="160" w:line="259" w:lineRule="auto"/>
        <w:ind w:left="360"/>
        <w:jc w:val="both"/>
        <w:rPr>
          <w:rFonts w:cs="David"/>
          <w:rtl/>
        </w:rPr>
      </w:pPr>
    </w:p>
    <w:p w14:paraId="07256240" w14:textId="77777777" w:rsidR="00F4230D" w:rsidRPr="00CA6979" w:rsidRDefault="00F4230D" w:rsidP="00CA6979">
      <w:pPr>
        <w:pStyle w:val="afb"/>
        <w:keepLines/>
        <w:spacing w:before="160" w:after="160" w:line="259" w:lineRule="auto"/>
        <w:ind w:left="360"/>
        <w:jc w:val="both"/>
        <w:rPr>
          <w:rFonts w:cs="David"/>
        </w:rPr>
      </w:pPr>
    </w:p>
    <w:p w14:paraId="38A65820" w14:textId="4E1C722C" w:rsidR="00E1795F" w:rsidRDefault="00E1795F" w:rsidP="002927CF">
      <w:pPr>
        <w:pStyle w:val="afb"/>
        <w:keepLines/>
        <w:numPr>
          <w:ilvl w:val="0"/>
          <w:numId w:val="8"/>
        </w:numPr>
        <w:spacing w:before="160" w:after="160" w:line="259" w:lineRule="auto"/>
        <w:ind w:left="617" w:hanging="630"/>
        <w:jc w:val="both"/>
        <w:rPr>
          <w:rFonts w:cs="David"/>
          <w:b/>
          <w:bCs/>
          <w:u w:val="single"/>
        </w:rPr>
      </w:pPr>
      <w:r>
        <w:rPr>
          <w:rFonts w:cs="David" w:hint="cs"/>
          <w:b/>
          <w:bCs/>
          <w:u w:val="single"/>
          <w:rtl/>
        </w:rPr>
        <w:lastRenderedPageBreak/>
        <w:t>ניסיון המציע</w:t>
      </w:r>
    </w:p>
    <w:p w14:paraId="3825AC72" w14:textId="622EBED8" w:rsidR="00E1795F" w:rsidRDefault="00B93C6A" w:rsidP="00F47360">
      <w:pPr>
        <w:pStyle w:val="afb"/>
        <w:keepLines/>
        <w:numPr>
          <w:ilvl w:val="1"/>
          <w:numId w:val="14"/>
        </w:numPr>
        <w:spacing w:before="160" w:after="160" w:line="259" w:lineRule="auto"/>
        <w:ind w:left="720"/>
        <w:jc w:val="both"/>
        <w:rPr>
          <w:rFonts w:cs="David"/>
          <w:b/>
          <w:bCs/>
          <w:u w:val="single"/>
        </w:rPr>
      </w:pPr>
      <w:r>
        <w:rPr>
          <w:rFonts w:cs="David" w:hint="cs"/>
          <w:rtl/>
        </w:rPr>
        <w:t>המציע הינו</w:t>
      </w:r>
      <w:r w:rsidRPr="00843151">
        <w:rPr>
          <w:rFonts w:cs="David"/>
          <w:rtl/>
        </w:rPr>
        <w:t xml:space="preserve"> </w:t>
      </w:r>
      <w:r w:rsidRPr="00843151">
        <w:rPr>
          <w:rFonts w:cs="David" w:hint="cs"/>
          <w:rtl/>
        </w:rPr>
        <w:t xml:space="preserve">משרד לראיית חשבון </w:t>
      </w:r>
      <w:r w:rsidRPr="00843151">
        <w:rPr>
          <w:rFonts w:cs="David"/>
          <w:rtl/>
        </w:rPr>
        <w:t xml:space="preserve">בעל </w:t>
      </w:r>
      <w:r w:rsidRPr="00843151">
        <w:rPr>
          <w:rFonts w:cs="David" w:hint="cs"/>
          <w:rtl/>
        </w:rPr>
        <w:t xml:space="preserve">וותק מקצועי </w:t>
      </w:r>
      <w:r>
        <w:rPr>
          <w:rFonts w:cs="David" w:hint="cs"/>
          <w:rtl/>
        </w:rPr>
        <w:t>של _____________</w:t>
      </w:r>
      <w:r w:rsidRPr="00843151">
        <w:rPr>
          <w:rFonts w:cs="David" w:hint="cs"/>
          <w:rtl/>
        </w:rPr>
        <w:t xml:space="preserve"> </w:t>
      </w:r>
      <w:r>
        <w:rPr>
          <w:rFonts w:cs="David" w:hint="cs"/>
          <w:rtl/>
        </w:rPr>
        <w:t>שנים (</w:t>
      </w:r>
      <w:r w:rsidRPr="00B93C6A">
        <w:rPr>
          <w:rFonts w:cs="David" w:hint="cs"/>
          <w:b/>
          <w:bCs/>
          <w:rtl/>
        </w:rPr>
        <w:t>יש להשלים</w:t>
      </w:r>
      <w:r>
        <w:rPr>
          <w:rFonts w:cs="David" w:hint="cs"/>
          <w:rtl/>
        </w:rPr>
        <w:t xml:space="preserve">) במהלך חמש (5) </w:t>
      </w:r>
      <w:r w:rsidRPr="00843151">
        <w:rPr>
          <w:rFonts w:cs="David" w:hint="cs"/>
          <w:rtl/>
        </w:rPr>
        <w:t>השנים האחרונות שקדמו למועד האחרון להגשת הצעות למכרז זה</w:t>
      </w:r>
      <w:r>
        <w:rPr>
          <w:rFonts w:cs="David" w:hint="cs"/>
          <w:rtl/>
        </w:rPr>
        <w:t>, במתן שירותי ביקורת.</w:t>
      </w:r>
    </w:p>
    <w:p w14:paraId="30CC7FAD" w14:textId="6A54B0A9" w:rsidR="0010077D" w:rsidRDefault="0010077D" w:rsidP="00F47360">
      <w:pPr>
        <w:pStyle w:val="afb"/>
        <w:keepLines/>
        <w:numPr>
          <w:ilvl w:val="1"/>
          <w:numId w:val="14"/>
        </w:numPr>
        <w:spacing w:before="160" w:after="160" w:line="259" w:lineRule="auto"/>
        <w:ind w:left="720"/>
        <w:jc w:val="both"/>
        <w:rPr>
          <w:rFonts w:cs="David"/>
        </w:rPr>
      </w:pPr>
      <w:r w:rsidRPr="00843151">
        <w:rPr>
          <w:rFonts w:cs="David" w:hint="cs"/>
          <w:rtl/>
        </w:rPr>
        <w:t xml:space="preserve">המציע מעסיק </w:t>
      </w:r>
      <w:r>
        <w:rPr>
          <w:rFonts w:cs="David" w:hint="cs"/>
          <w:rtl/>
        </w:rPr>
        <w:t>במועד הגשת ההצעות _________ (</w:t>
      </w:r>
      <w:r w:rsidRPr="0010077D">
        <w:rPr>
          <w:rFonts w:cs="David" w:hint="cs"/>
          <w:b/>
          <w:bCs/>
          <w:rtl/>
        </w:rPr>
        <w:t>יש להשלים</w:t>
      </w:r>
      <w:r>
        <w:rPr>
          <w:rFonts w:cs="David" w:hint="cs"/>
          <w:rtl/>
        </w:rPr>
        <w:t>)</w:t>
      </w:r>
      <w:r w:rsidRPr="00843151">
        <w:rPr>
          <w:rFonts w:cs="David" w:hint="cs"/>
          <w:rtl/>
        </w:rPr>
        <w:t xml:space="preserve"> עובדים קבועים שהינם רואי חשבון</w:t>
      </w:r>
      <w:r>
        <w:rPr>
          <w:rFonts w:cs="David" w:hint="cs"/>
          <w:rtl/>
        </w:rPr>
        <w:t>.</w:t>
      </w:r>
    </w:p>
    <w:p w14:paraId="041BF21E" w14:textId="6AAA5B82" w:rsidR="0010077D" w:rsidRPr="0010077D" w:rsidRDefault="0010077D" w:rsidP="00F47360">
      <w:pPr>
        <w:pStyle w:val="afb"/>
        <w:keepLines/>
        <w:numPr>
          <w:ilvl w:val="1"/>
          <w:numId w:val="14"/>
        </w:numPr>
        <w:spacing w:before="160" w:after="160" w:line="259" w:lineRule="auto"/>
        <w:ind w:left="720"/>
        <w:jc w:val="both"/>
        <w:rPr>
          <w:rFonts w:cs="David"/>
          <w:b/>
          <w:bCs/>
        </w:rPr>
      </w:pPr>
      <w:r w:rsidRPr="0010077D">
        <w:rPr>
          <w:rFonts w:cs="David" w:hint="cs"/>
          <w:b/>
          <w:bCs/>
          <w:rtl/>
        </w:rPr>
        <w:t>בחתימה על נספח זה מצהיר המציע ונותני השירותים מטעמו כי אינם מספקים שירותים למפעילי אתרים לסילוק פסולת.</w:t>
      </w:r>
    </w:p>
    <w:p w14:paraId="72CA245E" w14:textId="464839BE" w:rsidR="00664BAD" w:rsidRPr="00664BAD" w:rsidRDefault="00664BAD" w:rsidP="00F47360">
      <w:pPr>
        <w:pStyle w:val="afb"/>
        <w:keepLines/>
        <w:numPr>
          <w:ilvl w:val="1"/>
          <w:numId w:val="14"/>
        </w:numPr>
        <w:spacing w:before="160" w:after="160" w:line="259" w:lineRule="auto"/>
        <w:ind w:left="720"/>
        <w:jc w:val="both"/>
        <w:rPr>
          <w:rFonts w:cs="David"/>
          <w:b/>
          <w:bCs/>
          <w:rtl/>
        </w:rPr>
      </w:pPr>
      <w:r>
        <w:rPr>
          <w:rFonts w:cs="David" w:hint="cs"/>
          <w:b/>
          <w:bCs/>
          <w:rtl/>
        </w:rPr>
        <w:t xml:space="preserve">להלן רשימת </w:t>
      </w:r>
      <w:r w:rsidRPr="00664BAD">
        <w:rPr>
          <w:rFonts w:cs="David" w:hint="cs"/>
          <w:b/>
          <w:bCs/>
          <w:rtl/>
        </w:rPr>
        <w:t>לקוחות המציע נכון למועד הגשת הצעה בתחום הפסולת בכלל</w:t>
      </w:r>
      <w:r>
        <w:rPr>
          <w:rFonts w:cs="David" w:hint="cs"/>
          <w:b/>
          <w:bCs/>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4"/>
        <w:gridCol w:w="3189"/>
        <w:gridCol w:w="2453"/>
      </w:tblGrid>
      <w:tr w:rsidR="00664BAD" w:rsidRPr="005D0EBE" w14:paraId="1EE09A2C" w14:textId="77777777" w:rsidTr="0077398F">
        <w:trPr>
          <w:jc w:val="center"/>
        </w:trPr>
        <w:tc>
          <w:tcPr>
            <w:tcW w:w="2034" w:type="dxa"/>
            <w:tcBorders>
              <w:top w:val="single" w:sz="4" w:space="0" w:color="auto"/>
              <w:left w:val="single" w:sz="4" w:space="0" w:color="auto"/>
              <w:bottom w:val="single" w:sz="4" w:space="0" w:color="auto"/>
              <w:right w:val="single" w:sz="4" w:space="0" w:color="auto"/>
            </w:tcBorders>
            <w:shd w:val="clear" w:color="auto" w:fill="D9D9D9"/>
            <w:vAlign w:val="center"/>
          </w:tcPr>
          <w:p w14:paraId="4FE20D21" w14:textId="77777777" w:rsidR="00664BAD" w:rsidRPr="005D0EBE" w:rsidRDefault="00664BAD" w:rsidP="0077398F">
            <w:pPr>
              <w:tabs>
                <w:tab w:val="left" w:pos="651"/>
              </w:tabs>
              <w:overflowPunct w:val="0"/>
              <w:autoSpaceDE w:val="0"/>
              <w:autoSpaceDN w:val="0"/>
              <w:adjustRightInd w:val="0"/>
              <w:spacing w:line="360" w:lineRule="auto"/>
              <w:jc w:val="center"/>
              <w:rPr>
                <w:rFonts w:cs="David"/>
                <w:b/>
                <w:bCs/>
              </w:rPr>
            </w:pPr>
            <w:r w:rsidRPr="005D0EBE">
              <w:rPr>
                <w:rFonts w:cs="David" w:hint="cs"/>
                <w:b/>
                <w:bCs/>
                <w:rtl/>
              </w:rPr>
              <w:t>שם החברה לה המציע מספק  שירותים</w:t>
            </w:r>
          </w:p>
        </w:tc>
        <w:tc>
          <w:tcPr>
            <w:tcW w:w="3189" w:type="dxa"/>
            <w:tcBorders>
              <w:top w:val="single" w:sz="4" w:space="0" w:color="auto"/>
              <w:left w:val="single" w:sz="4" w:space="0" w:color="auto"/>
              <w:bottom w:val="single" w:sz="4" w:space="0" w:color="auto"/>
              <w:right w:val="single" w:sz="4" w:space="0" w:color="auto"/>
            </w:tcBorders>
            <w:shd w:val="clear" w:color="auto" w:fill="D9D9D9"/>
            <w:vAlign w:val="center"/>
          </w:tcPr>
          <w:p w14:paraId="2E1E82E1" w14:textId="77777777" w:rsidR="00664BAD" w:rsidRPr="005D0EBE" w:rsidRDefault="00664BAD" w:rsidP="0077398F">
            <w:pPr>
              <w:tabs>
                <w:tab w:val="left" w:pos="651"/>
              </w:tabs>
              <w:overflowPunct w:val="0"/>
              <w:autoSpaceDE w:val="0"/>
              <w:autoSpaceDN w:val="0"/>
              <w:adjustRightInd w:val="0"/>
              <w:spacing w:line="360" w:lineRule="auto"/>
              <w:jc w:val="center"/>
              <w:rPr>
                <w:rFonts w:cs="David"/>
                <w:b/>
                <w:bCs/>
              </w:rPr>
            </w:pPr>
            <w:r w:rsidRPr="005D0EBE">
              <w:rPr>
                <w:rFonts w:cs="David" w:hint="cs"/>
                <w:b/>
                <w:bCs/>
                <w:rtl/>
              </w:rPr>
              <w:t>מהות השירותים המסופקים</w:t>
            </w:r>
          </w:p>
        </w:tc>
        <w:tc>
          <w:tcPr>
            <w:tcW w:w="2453" w:type="dxa"/>
            <w:tcBorders>
              <w:top w:val="single" w:sz="4" w:space="0" w:color="auto"/>
              <w:left w:val="single" w:sz="4" w:space="0" w:color="auto"/>
              <w:bottom w:val="single" w:sz="4" w:space="0" w:color="auto"/>
              <w:right w:val="single" w:sz="4" w:space="0" w:color="auto"/>
            </w:tcBorders>
            <w:shd w:val="clear" w:color="auto" w:fill="D9D9D9"/>
            <w:vAlign w:val="center"/>
          </w:tcPr>
          <w:p w14:paraId="638FCE0C" w14:textId="77777777" w:rsidR="00664BAD" w:rsidRPr="005D0EBE" w:rsidRDefault="00664BAD" w:rsidP="0077398F">
            <w:pPr>
              <w:tabs>
                <w:tab w:val="left" w:pos="651"/>
              </w:tabs>
              <w:overflowPunct w:val="0"/>
              <w:autoSpaceDE w:val="0"/>
              <w:autoSpaceDN w:val="0"/>
              <w:adjustRightInd w:val="0"/>
              <w:spacing w:line="360" w:lineRule="auto"/>
              <w:jc w:val="center"/>
              <w:rPr>
                <w:rFonts w:cs="David"/>
                <w:b/>
                <w:bCs/>
              </w:rPr>
            </w:pPr>
            <w:r w:rsidRPr="005D0EBE">
              <w:rPr>
                <w:rFonts w:cs="David" w:hint="cs"/>
                <w:b/>
                <w:bCs/>
                <w:rtl/>
              </w:rPr>
              <w:t>מועד משוער לסיום ההתקשרות</w:t>
            </w:r>
          </w:p>
        </w:tc>
      </w:tr>
      <w:tr w:rsidR="00664BAD" w:rsidRPr="005D0EBE" w14:paraId="4BD6EECC" w14:textId="77777777" w:rsidTr="0077398F">
        <w:trPr>
          <w:jc w:val="center"/>
        </w:trPr>
        <w:tc>
          <w:tcPr>
            <w:tcW w:w="2034" w:type="dxa"/>
            <w:tcBorders>
              <w:top w:val="single" w:sz="4" w:space="0" w:color="auto"/>
              <w:left w:val="single" w:sz="4" w:space="0" w:color="auto"/>
              <w:bottom w:val="single" w:sz="4" w:space="0" w:color="auto"/>
              <w:right w:val="single" w:sz="4" w:space="0" w:color="auto"/>
            </w:tcBorders>
          </w:tcPr>
          <w:p w14:paraId="29874E78" w14:textId="77777777" w:rsidR="00664BAD" w:rsidRPr="005D0EBE" w:rsidRDefault="00664BAD" w:rsidP="0077398F">
            <w:pPr>
              <w:tabs>
                <w:tab w:val="left" w:pos="651"/>
              </w:tabs>
              <w:spacing w:line="360" w:lineRule="auto"/>
              <w:jc w:val="center"/>
              <w:rPr>
                <w:rFonts w:cs="David"/>
                <w:b/>
                <w:bCs/>
                <w:u w:val="single"/>
                <w:rtl/>
              </w:rPr>
            </w:pPr>
          </w:p>
          <w:p w14:paraId="46DA2C2F" w14:textId="77777777" w:rsidR="00664BAD" w:rsidRPr="005D0EBE" w:rsidRDefault="00664BAD" w:rsidP="0077398F">
            <w:pPr>
              <w:tabs>
                <w:tab w:val="left" w:pos="651"/>
              </w:tabs>
              <w:overflowPunct w:val="0"/>
              <w:autoSpaceDE w:val="0"/>
              <w:autoSpaceDN w:val="0"/>
              <w:adjustRightInd w:val="0"/>
              <w:spacing w:line="360" w:lineRule="auto"/>
              <w:jc w:val="center"/>
              <w:rPr>
                <w:rFonts w:cs="David"/>
                <w:b/>
                <w:bCs/>
                <w:u w:val="single"/>
              </w:rPr>
            </w:pPr>
          </w:p>
        </w:tc>
        <w:tc>
          <w:tcPr>
            <w:tcW w:w="3189" w:type="dxa"/>
            <w:tcBorders>
              <w:top w:val="single" w:sz="4" w:space="0" w:color="auto"/>
              <w:left w:val="single" w:sz="4" w:space="0" w:color="auto"/>
              <w:bottom w:val="single" w:sz="4" w:space="0" w:color="auto"/>
              <w:right w:val="single" w:sz="4" w:space="0" w:color="auto"/>
            </w:tcBorders>
          </w:tcPr>
          <w:p w14:paraId="3ADDD1B4" w14:textId="77777777" w:rsidR="00664BAD" w:rsidRPr="005D0EBE" w:rsidRDefault="00664BAD" w:rsidP="0077398F">
            <w:pPr>
              <w:tabs>
                <w:tab w:val="left" w:pos="651"/>
              </w:tabs>
              <w:overflowPunct w:val="0"/>
              <w:autoSpaceDE w:val="0"/>
              <w:autoSpaceDN w:val="0"/>
              <w:adjustRightInd w:val="0"/>
              <w:spacing w:line="360" w:lineRule="auto"/>
              <w:jc w:val="center"/>
              <w:rPr>
                <w:rFonts w:cs="David"/>
                <w:b/>
                <w:bCs/>
                <w:u w:val="single"/>
              </w:rPr>
            </w:pPr>
          </w:p>
        </w:tc>
        <w:tc>
          <w:tcPr>
            <w:tcW w:w="2453" w:type="dxa"/>
            <w:tcBorders>
              <w:top w:val="single" w:sz="4" w:space="0" w:color="auto"/>
              <w:left w:val="single" w:sz="4" w:space="0" w:color="auto"/>
              <w:bottom w:val="single" w:sz="4" w:space="0" w:color="auto"/>
              <w:right w:val="single" w:sz="4" w:space="0" w:color="auto"/>
            </w:tcBorders>
          </w:tcPr>
          <w:p w14:paraId="6AC2BCEE" w14:textId="77777777" w:rsidR="00664BAD" w:rsidRPr="005D0EBE" w:rsidRDefault="00664BAD" w:rsidP="0077398F">
            <w:pPr>
              <w:tabs>
                <w:tab w:val="left" w:pos="651"/>
              </w:tabs>
              <w:overflowPunct w:val="0"/>
              <w:autoSpaceDE w:val="0"/>
              <w:autoSpaceDN w:val="0"/>
              <w:adjustRightInd w:val="0"/>
              <w:spacing w:line="360" w:lineRule="auto"/>
              <w:jc w:val="center"/>
              <w:rPr>
                <w:rFonts w:cs="David"/>
                <w:b/>
                <w:bCs/>
                <w:u w:val="single"/>
              </w:rPr>
            </w:pPr>
          </w:p>
        </w:tc>
      </w:tr>
      <w:tr w:rsidR="00664BAD" w:rsidRPr="005D0EBE" w14:paraId="101DB737" w14:textId="77777777" w:rsidTr="0077398F">
        <w:trPr>
          <w:jc w:val="center"/>
        </w:trPr>
        <w:tc>
          <w:tcPr>
            <w:tcW w:w="2034" w:type="dxa"/>
            <w:tcBorders>
              <w:top w:val="single" w:sz="4" w:space="0" w:color="auto"/>
              <w:left w:val="single" w:sz="4" w:space="0" w:color="auto"/>
              <w:bottom w:val="single" w:sz="4" w:space="0" w:color="auto"/>
              <w:right w:val="single" w:sz="4" w:space="0" w:color="auto"/>
            </w:tcBorders>
          </w:tcPr>
          <w:p w14:paraId="0F93D703" w14:textId="77777777" w:rsidR="00664BAD" w:rsidRPr="005D0EBE" w:rsidRDefault="00664BAD" w:rsidP="0077398F">
            <w:pPr>
              <w:tabs>
                <w:tab w:val="left" w:pos="651"/>
              </w:tabs>
              <w:spacing w:line="360" w:lineRule="auto"/>
              <w:jc w:val="center"/>
              <w:rPr>
                <w:rFonts w:cs="David"/>
                <w:b/>
                <w:bCs/>
                <w:u w:val="single"/>
                <w:rtl/>
              </w:rPr>
            </w:pPr>
          </w:p>
          <w:p w14:paraId="35AC4BD5" w14:textId="77777777" w:rsidR="00664BAD" w:rsidRPr="005D0EBE" w:rsidRDefault="00664BAD" w:rsidP="0077398F">
            <w:pPr>
              <w:tabs>
                <w:tab w:val="left" w:pos="651"/>
              </w:tabs>
              <w:overflowPunct w:val="0"/>
              <w:autoSpaceDE w:val="0"/>
              <w:autoSpaceDN w:val="0"/>
              <w:adjustRightInd w:val="0"/>
              <w:spacing w:line="360" w:lineRule="auto"/>
              <w:jc w:val="center"/>
              <w:rPr>
                <w:rFonts w:cs="David"/>
                <w:b/>
                <w:bCs/>
                <w:u w:val="single"/>
              </w:rPr>
            </w:pPr>
          </w:p>
        </w:tc>
        <w:tc>
          <w:tcPr>
            <w:tcW w:w="3189" w:type="dxa"/>
            <w:tcBorders>
              <w:top w:val="single" w:sz="4" w:space="0" w:color="auto"/>
              <w:left w:val="single" w:sz="4" w:space="0" w:color="auto"/>
              <w:bottom w:val="single" w:sz="4" w:space="0" w:color="auto"/>
              <w:right w:val="single" w:sz="4" w:space="0" w:color="auto"/>
            </w:tcBorders>
          </w:tcPr>
          <w:p w14:paraId="2DE5F7A2" w14:textId="77777777" w:rsidR="00664BAD" w:rsidRPr="005D0EBE" w:rsidRDefault="00664BAD" w:rsidP="0077398F">
            <w:pPr>
              <w:tabs>
                <w:tab w:val="left" w:pos="651"/>
              </w:tabs>
              <w:overflowPunct w:val="0"/>
              <w:autoSpaceDE w:val="0"/>
              <w:autoSpaceDN w:val="0"/>
              <w:adjustRightInd w:val="0"/>
              <w:spacing w:line="360" w:lineRule="auto"/>
              <w:jc w:val="center"/>
              <w:rPr>
                <w:rFonts w:cs="David"/>
                <w:b/>
                <w:bCs/>
                <w:u w:val="single"/>
              </w:rPr>
            </w:pPr>
          </w:p>
        </w:tc>
        <w:tc>
          <w:tcPr>
            <w:tcW w:w="2453" w:type="dxa"/>
            <w:tcBorders>
              <w:top w:val="single" w:sz="4" w:space="0" w:color="auto"/>
              <w:left w:val="single" w:sz="4" w:space="0" w:color="auto"/>
              <w:bottom w:val="single" w:sz="4" w:space="0" w:color="auto"/>
              <w:right w:val="single" w:sz="4" w:space="0" w:color="auto"/>
            </w:tcBorders>
          </w:tcPr>
          <w:p w14:paraId="6A59BFBD" w14:textId="77777777" w:rsidR="00664BAD" w:rsidRPr="005D0EBE" w:rsidRDefault="00664BAD" w:rsidP="0077398F">
            <w:pPr>
              <w:tabs>
                <w:tab w:val="left" w:pos="651"/>
              </w:tabs>
              <w:overflowPunct w:val="0"/>
              <w:autoSpaceDE w:val="0"/>
              <w:autoSpaceDN w:val="0"/>
              <w:adjustRightInd w:val="0"/>
              <w:spacing w:line="360" w:lineRule="auto"/>
              <w:jc w:val="center"/>
              <w:rPr>
                <w:rFonts w:cs="David"/>
                <w:b/>
                <w:bCs/>
                <w:u w:val="single"/>
              </w:rPr>
            </w:pPr>
          </w:p>
        </w:tc>
      </w:tr>
      <w:tr w:rsidR="00664BAD" w:rsidRPr="005D0EBE" w14:paraId="6AD252EA" w14:textId="77777777" w:rsidTr="0077398F">
        <w:trPr>
          <w:jc w:val="center"/>
        </w:trPr>
        <w:tc>
          <w:tcPr>
            <w:tcW w:w="2034" w:type="dxa"/>
            <w:tcBorders>
              <w:top w:val="single" w:sz="4" w:space="0" w:color="auto"/>
              <w:left w:val="single" w:sz="4" w:space="0" w:color="auto"/>
              <w:bottom w:val="single" w:sz="4" w:space="0" w:color="auto"/>
              <w:right w:val="single" w:sz="4" w:space="0" w:color="auto"/>
            </w:tcBorders>
          </w:tcPr>
          <w:p w14:paraId="5F0A6EA1" w14:textId="77777777" w:rsidR="00664BAD" w:rsidRPr="005D0EBE" w:rsidRDefault="00664BAD" w:rsidP="0077398F">
            <w:pPr>
              <w:tabs>
                <w:tab w:val="left" w:pos="651"/>
              </w:tabs>
              <w:spacing w:line="360" w:lineRule="auto"/>
              <w:jc w:val="center"/>
              <w:rPr>
                <w:rFonts w:cs="David"/>
                <w:b/>
                <w:bCs/>
                <w:u w:val="single"/>
                <w:rtl/>
              </w:rPr>
            </w:pPr>
          </w:p>
          <w:p w14:paraId="2E42F26D" w14:textId="77777777" w:rsidR="00664BAD" w:rsidRPr="005D0EBE" w:rsidRDefault="00664BAD" w:rsidP="0077398F">
            <w:pPr>
              <w:tabs>
                <w:tab w:val="left" w:pos="651"/>
              </w:tabs>
              <w:overflowPunct w:val="0"/>
              <w:autoSpaceDE w:val="0"/>
              <w:autoSpaceDN w:val="0"/>
              <w:adjustRightInd w:val="0"/>
              <w:spacing w:line="360" w:lineRule="auto"/>
              <w:jc w:val="center"/>
              <w:rPr>
                <w:rFonts w:cs="David"/>
                <w:b/>
                <w:bCs/>
                <w:u w:val="single"/>
              </w:rPr>
            </w:pPr>
          </w:p>
        </w:tc>
        <w:tc>
          <w:tcPr>
            <w:tcW w:w="3189" w:type="dxa"/>
            <w:tcBorders>
              <w:top w:val="single" w:sz="4" w:space="0" w:color="auto"/>
              <w:left w:val="single" w:sz="4" w:space="0" w:color="auto"/>
              <w:bottom w:val="single" w:sz="4" w:space="0" w:color="auto"/>
              <w:right w:val="single" w:sz="4" w:space="0" w:color="auto"/>
            </w:tcBorders>
          </w:tcPr>
          <w:p w14:paraId="595B1491" w14:textId="77777777" w:rsidR="00664BAD" w:rsidRPr="005D0EBE" w:rsidRDefault="00664BAD" w:rsidP="0077398F">
            <w:pPr>
              <w:tabs>
                <w:tab w:val="left" w:pos="651"/>
              </w:tabs>
              <w:overflowPunct w:val="0"/>
              <w:autoSpaceDE w:val="0"/>
              <w:autoSpaceDN w:val="0"/>
              <w:adjustRightInd w:val="0"/>
              <w:spacing w:line="360" w:lineRule="auto"/>
              <w:jc w:val="center"/>
              <w:rPr>
                <w:rFonts w:cs="David"/>
                <w:b/>
                <w:bCs/>
                <w:u w:val="single"/>
              </w:rPr>
            </w:pPr>
          </w:p>
        </w:tc>
        <w:tc>
          <w:tcPr>
            <w:tcW w:w="2453" w:type="dxa"/>
            <w:tcBorders>
              <w:top w:val="single" w:sz="4" w:space="0" w:color="auto"/>
              <w:left w:val="single" w:sz="4" w:space="0" w:color="auto"/>
              <w:bottom w:val="single" w:sz="4" w:space="0" w:color="auto"/>
              <w:right w:val="single" w:sz="4" w:space="0" w:color="auto"/>
            </w:tcBorders>
          </w:tcPr>
          <w:p w14:paraId="1630D7C5" w14:textId="77777777" w:rsidR="00664BAD" w:rsidRPr="005D0EBE" w:rsidRDefault="00664BAD" w:rsidP="0077398F">
            <w:pPr>
              <w:tabs>
                <w:tab w:val="left" w:pos="651"/>
              </w:tabs>
              <w:overflowPunct w:val="0"/>
              <w:autoSpaceDE w:val="0"/>
              <w:autoSpaceDN w:val="0"/>
              <w:adjustRightInd w:val="0"/>
              <w:spacing w:line="360" w:lineRule="auto"/>
              <w:jc w:val="center"/>
              <w:rPr>
                <w:rFonts w:cs="David"/>
                <w:b/>
                <w:bCs/>
                <w:u w:val="single"/>
              </w:rPr>
            </w:pPr>
          </w:p>
        </w:tc>
      </w:tr>
      <w:tr w:rsidR="00664BAD" w:rsidRPr="005D0EBE" w14:paraId="6799FB89" w14:textId="77777777" w:rsidTr="0077398F">
        <w:trPr>
          <w:jc w:val="center"/>
        </w:trPr>
        <w:tc>
          <w:tcPr>
            <w:tcW w:w="2034" w:type="dxa"/>
            <w:tcBorders>
              <w:top w:val="single" w:sz="4" w:space="0" w:color="auto"/>
              <w:left w:val="single" w:sz="4" w:space="0" w:color="auto"/>
              <w:bottom w:val="single" w:sz="4" w:space="0" w:color="auto"/>
              <w:right w:val="single" w:sz="4" w:space="0" w:color="auto"/>
            </w:tcBorders>
          </w:tcPr>
          <w:p w14:paraId="21C3DD9C" w14:textId="77777777" w:rsidR="00664BAD" w:rsidRPr="005D0EBE" w:rsidRDefault="00664BAD" w:rsidP="0077398F">
            <w:pPr>
              <w:tabs>
                <w:tab w:val="left" w:pos="651"/>
              </w:tabs>
              <w:spacing w:line="360" w:lineRule="auto"/>
              <w:jc w:val="center"/>
              <w:rPr>
                <w:rFonts w:cs="David"/>
                <w:b/>
                <w:bCs/>
                <w:u w:val="single"/>
                <w:rtl/>
              </w:rPr>
            </w:pPr>
          </w:p>
          <w:p w14:paraId="72197439" w14:textId="77777777" w:rsidR="00664BAD" w:rsidRPr="005D0EBE" w:rsidRDefault="00664BAD" w:rsidP="0077398F">
            <w:pPr>
              <w:tabs>
                <w:tab w:val="left" w:pos="651"/>
              </w:tabs>
              <w:overflowPunct w:val="0"/>
              <w:autoSpaceDE w:val="0"/>
              <w:autoSpaceDN w:val="0"/>
              <w:adjustRightInd w:val="0"/>
              <w:spacing w:line="360" w:lineRule="auto"/>
              <w:jc w:val="center"/>
              <w:rPr>
                <w:rFonts w:cs="David"/>
                <w:b/>
                <w:bCs/>
                <w:u w:val="single"/>
              </w:rPr>
            </w:pPr>
          </w:p>
        </w:tc>
        <w:tc>
          <w:tcPr>
            <w:tcW w:w="3189" w:type="dxa"/>
            <w:tcBorders>
              <w:top w:val="single" w:sz="4" w:space="0" w:color="auto"/>
              <w:left w:val="single" w:sz="4" w:space="0" w:color="auto"/>
              <w:bottom w:val="single" w:sz="4" w:space="0" w:color="auto"/>
              <w:right w:val="single" w:sz="4" w:space="0" w:color="auto"/>
            </w:tcBorders>
          </w:tcPr>
          <w:p w14:paraId="558CA4A5" w14:textId="77777777" w:rsidR="00664BAD" w:rsidRPr="005D0EBE" w:rsidRDefault="00664BAD" w:rsidP="0077398F">
            <w:pPr>
              <w:tabs>
                <w:tab w:val="left" w:pos="651"/>
              </w:tabs>
              <w:overflowPunct w:val="0"/>
              <w:autoSpaceDE w:val="0"/>
              <w:autoSpaceDN w:val="0"/>
              <w:adjustRightInd w:val="0"/>
              <w:spacing w:line="360" w:lineRule="auto"/>
              <w:jc w:val="center"/>
              <w:rPr>
                <w:rFonts w:cs="David"/>
                <w:b/>
                <w:bCs/>
                <w:u w:val="single"/>
              </w:rPr>
            </w:pPr>
          </w:p>
        </w:tc>
        <w:tc>
          <w:tcPr>
            <w:tcW w:w="2453" w:type="dxa"/>
            <w:tcBorders>
              <w:top w:val="single" w:sz="4" w:space="0" w:color="auto"/>
              <w:left w:val="single" w:sz="4" w:space="0" w:color="auto"/>
              <w:bottom w:val="single" w:sz="4" w:space="0" w:color="auto"/>
              <w:right w:val="single" w:sz="4" w:space="0" w:color="auto"/>
            </w:tcBorders>
          </w:tcPr>
          <w:p w14:paraId="0F952430" w14:textId="77777777" w:rsidR="00664BAD" w:rsidRPr="005D0EBE" w:rsidRDefault="00664BAD" w:rsidP="0077398F">
            <w:pPr>
              <w:tabs>
                <w:tab w:val="left" w:pos="651"/>
              </w:tabs>
              <w:overflowPunct w:val="0"/>
              <w:autoSpaceDE w:val="0"/>
              <w:autoSpaceDN w:val="0"/>
              <w:adjustRightInd w:val="0"/>
              <w:spacing w:line="360" w:lineRule="auto"/>
              <w:jc w:val="center"/>
              <w:rPr>
                <w:rFonts w:cs="David"/>
                <w:b/>
                <w:bCs/>
                <w:u w:val="single"/>
              </w:rPr>
            </w:pPr>
          </w:p>
        </w:tc>
      </w:tr>
    </w:tbl>
    <w:p w14:paraId="7C8E0E95" w14:textId="77777777" w:rsidR="00664BAD" w:rsidRDefault="00664BAD" w:rsidP="00664BAD">
      <w:pPr>
        <w:pStyle w:val="afb"/>
        <w:keepLines/>
        <w:spacing w:before="160" w:after="160" w:line="259" w:lineRule="auto"/>
        <w:jc w:val="both"/>
        <w:rPr>
          <w:rFonts w:cs="David"/>
        </w:rPr>
      </w:pPr>
    </w:p>
    <w:p w14:paraId="105E39DE" w14:textId="29D8C86F" w:rsidR="00B93C6A" w:rsidRDefault="00B93C6A" w:rsidP="00F47360">
      <w:pPr>
        <w:pStyle w:val="afb"/>
        <w:keepLines/>
        <w:numPr>
          <w:ilvl w:val="1"/>
          <w:numId w:val="14"/>
        </w:numPr>
        <w:spacing w:before="160" w:after="160" w:line="259" w:lineRule="auto"/>
        <w:ind w:left="720"/>
        <w:jc w:val="both"/>
        <w:rPr>
          <w:rFonts w:cs="David"/>
        </w:rPr>
      </w:pPr>
      <w:r w:rsidRPr="00B93C6A">
        <w:rPr>
          <w:rFonts w:cs="David" w:hint="cs"/>
          <w:rtl/>
        </w:rPr>
        <w:t xml:space="preserve">המציע יוכיח כי </w:t>
      </w:r>
      <w:r w:rsidRPr="00843151">
        <w:rPr>
          <w:rFonts w:cs="David" w:hint="cs"/>
          <w:rtl/>
        </w:rPr>
        <w:t xml:space="preserve">ביצע במהלך חמש (5) השנים האחרונות שלוש (3) עבודות קודמות לפחות של ביקורת </w:t>
      </w:r>
      <w:r>
        <w:rPr>
          <w:rFonts w:cs="David" w:hint="cs"/>
          <w:rtl/>
        </w:rPr>
        <w:t xml:space="preserve">כספית, כאשר כל אחת מהביקורות עומדת בתנאים </w:t>
      </w:r>
      <w:r w:rsidR="00010E16">
        <w:rPr>
          <w:rFonts w:cs="David" w:hint="cs"/>
          <w:rtl/>
        </w:rPr>
        <w:t>המצטברים של תנאי סף 12.2.1.2 למכרז:</w:t>
      </w:r>
    </w:p>
    <w:p w14:paraId="292EB3FB" w14:textId="75E2BECC" w:rsidR="00010E16" w:rsidRDefault="00010E16" w:rsidP="00010E16">
      <w:pPr>
        <w:pStyle w:val="afb"/>
        <w:keepLines/>
        <w:spacing w:before="160" w:after="160" w:line="259" w:lineRule="auto"/>
        <w:jc w:val="both"/>
        <w:rPr>
          <w:rFonts w:cs="David"/>
          <w:rtl/>
        </w:rPr>
      </w:pPr>
      <w:r>
        <w:rPr>
          <w:rFonts w:cs="David" w:hint="cs"/>
          <w:rtl/>
        </w:rPr>
        <w:t>יש להראות ניסיון העולה על הנדרש לצורך ניקוד איכות ההצעה.</w:t>
      </w:r>
    </w:p>
    <w:p w14:paraId="3A8002CE" w14:textId="77777777" w:rsidR="00825C5D" w:rsidRDefault="00825C5D" w:rsidP="00010E16">
      <w:pPr>
        <w:pStyle w:val="afb"/>
        <w:keepLines/>
        <w:spacing w:before="160" w:after="160" w:line="259" w:lineRule="auto"/>
        <w:ind w:left="0"/>
        <w:jc w:val="both"/>
        <w:rPr>
          <w:rFonts w:cs="David"/>
          <w:b/>
          <w:bCs/>
          <w:rtl/>
        </w:rPr>
        <w:sectPr w:rsidR="00825C5D" w:rsidSect="00E9510A">
          <w:headerReference w:type="default" r:id="rId11"/>
          <w:footerReference w:type="default" r:id="rId12"/>
          <w:headerReference w:type="first" r:id="rId13"/>
          <w:pgSz w:w="11906" w:h="16838"/>
          <w:pgMar w:top="1440" w:right="849" w:bottom="1440" w:left="1800" w:header="708" w:footer="708" w:gutter="0"/>
          <w:cols w:space="708"/>
          <w:bidi/>
          <w:rtlGutter/>
          <w:docGrid w:linePitch="360"/>
        </w:sectPr>
      </w:pPr>
    </w:p>
    <w:tbl>
      <w:tblPr>
        <w:tblStyle w:val="af2"/>
        <w:bidiVisual/>
        <w:tblW w:w="13527" w:type="dxa"/>
        <w:tblInd w:w="421" w:type="dxa"/>
        <w:tblLook w:val="04A0" w:firstRow="1" w:lastRow="0" w:firstColumn="1" w:lastColumn="0" w:noHBand="0" w:noVBand="1"/>
      </w:tblPr>
      <w:tblGrid>
        <w:gridCol w:w="970"/>
        <w:gridCol w:w="986"/>
        <w:gridCol w:w="1120"/>
        <w:gridCol w:w="1046"/>
        <w:gridCol w:w="971"/>
        <w:gridCol w:w="1695"/>
        <w:gridCol w:w="1544"/>
        <w:gridCol w:w="1525"/>
        <w:gridCol w:w="1984"/>
        <w:gridCol w:w="1686"/>
      </w:tblGrid>
      <w:tr w:rsidR="00825C5D" w14:paraId="20C0F4EB" w14:textId="5C2F97EA" w:rsidTr="00825C5D">
        <w:tc>
          <w:tcPr>
            <w:tcW w:w="970" w:type="dxa"/>
            <w:shd w:val="clear" w:color="auto" w:fill="BFBFBF" w:themeFill="background1" w:themeFillShade="BF"/>
          </w:tcPr>
          <w:p w14:paraId="3C10CAC7" w14:textId="6C3FFD48" w:rsidR="00825C5D" w:rsidRPr="00825C5D" w:rsidRDefault="00825C5D" w:rsidP="00010E16">
            <w:pPr>
              <w:pStyle w:val="afb"/>
              <w:keepLines/>
              <w:spacing w:before="160" w:after="160" w:line="259" w:lineRule="auto"/>
              <w:ind w:left="0"/>
              <w:jc w:val="both"/>
              <w:rPr>
                <w:rFonts w:cs="David"/>
                <w:b/>
                <w:bCs/>
                <w:rtl/>
              </w:rPr>
            </w:pPr>
            <w:r w:rsidRPr="00825C5D">
              <w:rPr>
                <w:rFonts w:cs="David" w:hint="cs"/>
                <w:b/>
                <w:bCs/>
                <w:rtl/>
              </w:rPr>
              <w:lastRenderedPageBreak/>
              <w:t xml:space="preserve">שם הלקוח </w:t>
            </w:r>
          </w:p>
        </w:tc>
        <w:tc>
          <w:tcPr>
            <w:tcW w:w="986" w:type="dxa"/>
            <w:shd w:val="clear" w:color="auto" w:fill="BFBFBF" w:themeFill="background1" w:themeFillShade="BF"/>
          </w:tcPr>
          <w:p w14:paraId="6B3FF8C6" w14:textId="41801CF4" w:rsidR="00825C5D" w:rsidRPr="00825C5D" w:rsidRDefault="00825C5D" w:rsidP="00010E16">
            <w:pPr>
              <w:pStyle w:val="afb"/>
              <w:keepLines/>
              <w:spacing w:before="160" w:after="160" w:line="259" w:lineRule="auto"/>
              <w:ind w:left="0"/>
              <w:jc w:val="both"/>
              <w:rPr>
                <w:rFonts w:cs="David"/>
                <w:b/>
                <w:bCs/>
                <w:rtl/>
              </w:rPr>
            </w:pPr>
            <w:r w:rsidRPr="00825C5D">
              <w:rPr>
                <w:rFonts w:cs="David" w:hint="cs"/>
                <w:b/>
                <w:bCs/>
                <w:rtl/>
              </w:rPr>
              <w:t>פרטי איש הקשר</w:t>
            </w:r>
          </w:p>
        </w:tc>
        <w:tc>
          <w:tcPr>
            <w:tcW w:w="1120" w:type="dxa"/>
            <w:shd w:val="clear" w:color="auto" w:fill="BFBFBF" w:themeFill="background1" w:themeFillShade="BF"/>
          </w:tcPr>
          <w:p w14:paraId="1037C4E2" w14:textId="145A8B17" w:rsidR="00825C5D" w:rsidRPr="00825C5D" w:rsidRDefault="00825C5D" w:rsidP="00010E16">
            <w:pPr>
              <w:pStyle w:val="afb"/>
              <w:keepLines/>
              <w:spacing w:before="160" w:after="160" w:line="259" w:lineRule="auto"/>
              <w:ind w:left="0"/>
              <w:jc w:val="both"/>
              <w:rPr>
                <w:rFonts w:cs="David"/>
                <w:b/>
                <w:bCs/>
                <w:rtl/>
              </w:rPr>
            </w:pPr>
            <w:r w:rsidRPr="00825C5D">
              <w:rPr>
                <w:rFonts w:cs="David" w:hint="cs"/>
                <w:b/>
                <w:bCs/>
                <w:rtl/>
              </w:rPr>
              <w:t>פרטי התקשרות</w:t>
            </w:r>
          </w:p>
        </w:tc>
        <w:tc>
          <w:tcPr>
            <w:tcW w:w="1046" w:type="dxa"/>
            <w:shd w:val="clear" w:color="auto" w:fill="BFBFBF" w:themeFill="background1" w:themeFillShade="BF"/>
          </w:tcPr>
          <w:p w14:paraId="4688DCCE" w14:textId="56BA0081" w:rsidR="00825C5D" w:rsidRPr="00825C5D" w:rsidRDefault="00825C5D" w:rsidP="00010E16">
            <w:pPr>
              <w:pStyle w:val="afb"/>
              <w:keepLines/>
              <w:spacing w:before="160" w:after="160" w:line="259" w:lineRule="auto"/>
              <w:ind w:left="0"/>
              <w:jc w:val="both"/>
              <w:rPr>
                <w:rFonts w:cs="David"/>
                <w:b/>
                <w:bCs/>
                <w:rtl/>
              </w:rPr>
            </w:pPr>
            <w:r w:rsidRPr="00825C5D">
              <w:rPr>
                <w:rFonts w:cs="David" w:hint="cs"/>
                <w:b/>
                <w:bCs/>
                <w:rtl/>
              </w:rPr>
              <w:t>מועד תחילת מתן השירות (חודש ושנה)</w:t>
            </w:r>
          </w:p>
        </w:tc>
        <w:tc>
          <w:tcPr>
            <w:tcW w:w="971" w:type="dxa"/>
            <w:shd w:val="clear" w:color="auto" w:fill="BFBFBF" w:themeFill="background1" w:themeFillShade="BF"/>
          </w:tcPr>
          <w:p w14:paraId="0B8BA85A" w14:textId="7211B6C9" w:rsidR="00825C5D" w:rsidRPr="00825C5D" w:rsidRDefault="00825C5D" w:rsidP="00010E16">
            <w:pPr>
              <w:pStyle w:val="afb"/>
              <w:keepLines/>
              <w:spacing w:before="160" w:after="160" w:line="259" w:lineRule="auto"/>
              <w:ind w:left="0"/>
              <w:jc w:val="both"/>
              <w:rPr>
                <w:rFonts w:cs="David"/>
                <w:b/>
                <w:bCs/>
                <w:rtl/>
              </w:rPr>
            </w:pPr>
            <w:r w:rsidRPr="00825C5D">
              <w:rPr>
                <w:rFonts w:cs="David" w:hint="cs"/>
                <w:b/>
                <w:bCs/>
                <w:rtl/>
              </w:rPr>
              <w:t>מועד סיום מתן השירות (חודש ושנה)</w:t>
            </w:r>
          </w:p>
        </w:tc>
        <w:tc>
          <w:tcPr>
            <w:tcW w:w="1695" w:type="dxa"/>
            <w:shd w:val="clear" w:color="auto" w:fill="BFBFBF" w:themeFill="background1" w:themeFillShade="BF"/>
          </w:tcPr>
          <w:p w14:paraId="07C62C30" w14:textId="48DF7E52" w:rsidR="00825C5D" w:rsidRPr="00825C5D" w:rsidRDefault="00825C5D" w:rsidP="00010E16">
            <w:pPr>
              <w:pStyle w:val="afb"/>
              <w:keepLines/>
              <w:spacing w:before="160" w:after="160" w:line="259" w:lineRule="auto"/>
              <w:ind w:left="0"/>
              <w:jc w:val="both"/>
              <w:rPr>
                <w:rFonts w:cs="David"/>
                <w:b/>
                <w:bCs/>
                <w:rtl/>
              </w:rPr>
            </w:pPr>
            <w:r w:rsidRPr="00825C5D">
              <w:rPr>
                <w:rFonts w:cs="David" w:hint="cs"/>
                <w:b/>
                <w:bCs/>
                <w:rtl/>
              </w:rPr>
              <w:t xml:space="preserve">במידה שהלקוח אינו גוף ציבורי </w:t>
            </w:r>
            <w:proofErr w:type="spellStart"/>
            <w:r w:rsidRPr="00825C5D">
              <w:rPr>
                <w:rFonts w:cs="David" w:hint="cs"/>
                <w:b/>
                <w:bCs/>
                <w:rtl/>
              </w:rPr>
              <w:t>יצויין</w:t>
            </w:r>
            <w:proofErr w:type="spellEnd"/>
            <w:r w:rsidRPr="00825C5D">
              <w:rPr>
                <w:rFonts w:cs="David" w:hint="cs"/>
                <w:b/>
                <w:bCs/>
                <w:rtl/>
              </w:rPr>
              <w:t xml:space="preserve"> גובה המחזור השנתי הלקוח </w:t>
            </w:r>
          </w:p>
        </w:tc>
        <w:tc>
          <w:tcPr>
            <w:tcW w:w="1544" w:type="dxa"/>
            <w:shd w:val="clear" w:color="auto" w:fill="BFBFBF" w:themeFill="background1" w:themeFillShade="BF"/>
          </w:tcPr>
          <w:p w14:paraId="5899D659" w14:textId="77EEA3ED" w:rsidR="00825C5D" w:rsidRPr="00825C5D" w:rsidRDefault="00825C5D" w:rsidP="00010E16">
            <w:pPr>
              <w:pStyle w:val="afb"/>
              <w:keepLines/>
              <w:spacing w:before="160" w:after="160" w:line="259" w:lineRule="auto"/>
              <w:ind w:left="0"/>
              <w:jc w:val="both"/>
              <w:rPr>
                <w:rFonts w:cs="David"/>
                <w:b/>
                <w:bCs/>
                <w:rtl/>
              </w:rPr>
            </w:pPr>
            <w:r w:rsidRPr="00825C5D">
              <w:rPr>
                <w:rFonts w:cs="David" w:hint="cs"/>
                <w:b/>
                <w:bCs/>
                <w:rtl/>
              </w:rPr>
              <w:t>מס' שעות רואה חשבון שהושקעו בביקורת</w:t>
            </w:r>
          </w:p>
        </w:tc>
        <w:tc>
          <w:tcPr>
            <w:tcW w:w="1525" w:type="dxa"/>
            <w:shd w:val="clear" w:color="auto" w:fill="BFBFBF" w:themeFill="background1" w:themeFillShade="BF"/>
          </w:tcPr>
          <w:p w14:paraId="24E52CFD" w14:textId="7D01C40C" w:rsidR="00825C5D" w:rsidRPr="00825C5D" w:rsidRDefault="00825C5D" w:rsidP="00010E16">
            <w:pPr>
              <w:pStyle w:val="afb"/>
              <w:keepLines/>
              <w:spacing w:before="160" w:after="160" w:line="259" w:lineRule="auto"/>
              <w:ind w:left="0"/>
              <w:jc w:val="both"/>
              <w:rPr>
                <w:rFonts w:cs="David"/>
                <w:b/>
                <w:bCs/>
                <w:rtl/>
              </w:rPr>
            </w:pPr>
            <w:r w:rsidRPr="00825C5D">
              <w:rPr>
                <w:rFonts w:cs="David" w:hint="cs"/>
                <w:b/>
                <w:bCs/>
                <w:rtl/>
              </w:rPr>
              <w:t>מס' אנשי הצוות שביצעו את הביקורת שהינם רואי חשבון</w:t>
            </w:r>
          </w:p>
        </w:tc>
        <w:tc>
          <w:tcPr>
            <w:tcW w:w="1984" w:type="dxa"/>
            <w:shd w:val="clear" w:color="auto" w:fill="BFBFBF" w:themeFill="background1" w:themeFillShade="BF"/>
          </w:tcPr>
          <w:p w14:paraId="7982B786" w14:textId="77777777" w:rsidR="00825C5D" w:rsidRPr="00825C5D" w:rsidRDefault="00825C5D" w:rsidP="00010E16">
            <w:pPr>
              <w:pStyle w:val="afb"/>
              <w:keepLines/>
              <w:spacing w:before="160" w:after="160" w:line="259" w:lineRule="auto"/>
              <w:ind w:left="0"/>
              <w:jc w:val="both"/>
              <w:rPr>
                <w:rFonts w:cs="David"/>
                <w:b/>
                <w:bCs/>
                <w:rtl/>
              </w:rPr>
            </w:pPr>
            <w:r w:rsidRPr="00825C5D">
              <w:rPr>
                <w:rFonts w:cs="David" w:hint="cs"/>
                <w:b/>
                <w:bCs/>
                <w:rtl/>
              </w:rPr>
              <w:t>תיאור הביקורת שבוצעה</w:t>
            </w:r>
          </w:p>
          <w:p w14:paraId="10722075" w14:textId="36840508" w:rsidR="00825C5D" w:rsidRPr="00825C5D" w:rsidRDefault="00825C5D" w:rsidP="00010E16">
            <w:pPr>
              <w:pStyle w:val="afb"/>
              <w:keepLines/>
              <w:spacing w:before="160" w:after="160" w:line="259" w:lineRule="auto"/>
              <w:ind w:left="0"/>
              <w:jc w:val="both"/>
              <w:rPr>
                <w:rFonts w:cs="David"/>
                <w:b/>
                <w:bCs/>
                <w:rtl/>
              </w:rPr>
            </w:pPr>
            <w:r w:rsidRPr="00825C5D">
              <w:rPr>
                <w:rFonts w:cs="David" w:hint="cs"/>
                <w:b/>
                <w:bCs/>
                <w:rtl/>
              </w:rPr>
              <w:t>(יש לסמן את החלופות הרלוונטיות)</w:t>
            </w:r>
          </w:p>
        </w:tc>
        <w:tc>
          <w:tcPr>
            <w:tcW w:w="1686" w:type="dxa"/>
            <w:shd w:val="clear" w:color="auto" w:fill="BFBFBF" w:themeFill="background1" w:themeFillShade="BF"/>
          </w:tcPr>
          <w:p w14:paraId="28E3CB51" w14:textId="4D08C903" w:rsidR="00825C5D" w:rsidRPr="00825C5D" w:rsidRDefault="00825C5D" w:rsidP="00010E16">
            <w:pPr>
              <w:pStyle w:val="afb"/>
              <w:keepLines/>
              <w:spacing w:before="160" w:after="160" w:line="259" w:lineRule="auto"/>
              <w:ind w:left="0"/>
              <w:jc w:val="both"/>
              <w:rPr>
                <w:rFonts w:cs="David"/>
                <w:b/>
                <w:bCs/>
                <w:rtl/>
              </w:rPr>
            </w:pPr>
            <w:r>
              <w:rPr>
                <w:rFonts w:cs="David" w:hint="cs"/>
                <w:b/>
                <w:bCs/>
                <w:rtl/>
              </w:rPr>
              <w:t>תיאור הביקורת במלל</w:t>
            </w:r>
          </w:p>
        </w:tc>
      </w:tr>
      <w:tr w:rsidR="00825C5D" w14:paraId="024A77E8" w14:textId="45FBBE10" w:rsidTr="00825C5D">
        <w:tc>
          <w:tcPr>
            <w:tcW w:w="970" w:type="dxa"/>
          </w:tcPr>
          <w:p w14:paraId="25809405" w14:textId="77777777" w:rsidR="00825C5D" w:rsidRDefault="00825C5D" w:rsidP="00010E16">
            <w:pPr>
              <w:pStyle w:val="afb"/>
              <w:keepLines/>
              <w:spacing w:before="160" w:after="160" w:line="259" w:lineRule="auto"/>
              <w:ind w:left="0"/>
              <w:jc w:val="both"/>
              <w:rPr>
                <w:rFonts w:cs="David"/>
                <w:rtl/>
              </w:rPr>
            </w:pPr>
          </w:p>
        </w:tc>
        <w:tc>
          <w:tcPr>
            <w:tcW w:w="986" w:type="dxa"/>
          </w:tcPr>
          <w:p w14:paraId="50BB4394" w14:textId="77777777" w:rsidR="00825C5D" w:rsidRDefault="00825C5D" w:rsidP="00010E16">
            <w:pPr>
              <w:pStyle w:val="afb"/>
              <w:keepLines/>
              <w:spacing w:before="160" w:after="160" w:line="259" w:lineRule="auto"/>
              <w:ind w:left="0"/>
              <w:jc w:val="both"/>
              <w:rPr>
                <w:rFonts w:cs="David"/>
                <w:rtl/>
              </w:rPr>
            </w:pPr>
          </w:p>
        </w:tc>
        <w:tc>
          <w:tcPr>
            <w:tcW w:w="1120" w:type="dxa"/>
          </w:tcPr>
          <w:p w14:paraId="3B1C74B6" w14:textId="77777777" w:rsidR="00825C5D" w:rsidRDefault="00825C5D" w:rsidP="00010E16">
            <w:pPr>
              <w:pStyle w:val="afb"/>
              <w:keepLines/>
              <w:spacing w:before="160" w:after="160" w:line="259" w:lineRule="auto"/>
              <w:ind w:left="0"/>
              <w:jc w:val="both"/>
              <w:rPr>
                <w:rFonts w:cs="David"/>
                <w:rtl/>
              </w:rPr>
            </w:pPr>
          </w:p>
        </w:tc>
        <w:tc>
          <w:tcPr>
            <w:tcW w:w="1046" w:type="dxa"/>
          </w:tcPr>
          <w:p w14:paraId="4DB62BD4" w14:textId="77777777" w:rsidR="00825C5D" w:rsidRDefault="00825C5D" w:rsidP="00010E16">
            <w:pPr>
              <w:pStyle w:val="afb"/>
              <w:keepLines/>
              <w:spacing w:before="160" w:after="160" w:line="259" w:lineRule="auto"/>
              <w:ind w:left="0"/>
              <w:jc w:val="both"/>
              <w:rPr>
                <w:rFonts w:cs="David"/>
                <w:rtl/>
              </w:rPr>
            </w:pPr>
          </w:p>
        </w:tc>
        <w:tc>
          <w:tcPr>
            <w:tcW w:w="971" w:type="dxa"/>
          </w:tcPr>
          <w:p w14:paraId="60BC4951" w14:textId="77777777" w:rsidR="00825C5D" w:rsidRDefault="00825C5D" w:rsidP="00010E16">
            <w:pPr>
              <w:pStyle w:val="afb"/>
              <w:keepLines/>
              <w:spacing w:before="160" w:after="160" w:line="259" w:lineRule="auto"/>
              <w:ind w:left="0"/>
              <w:jc w:val="both"/>
              <w:rPr>
                <w:rFonts w:cs="David"/>
                <w:rtl/>
              </w:rPr>
            </w:pPr>
          </w:p>
        </w:tc>
        <w:tc>
          <w:tcPr>
            <w:tcW w:w="1695" w:type="dxa"/>
          </w:tcPr>
          <w:p w14:paraId="32559872" w14:textId="77777777" w:rsidR="00825C5D" w:rsidRDefault="00825C5D" w:rsidP="00010E16">
            <w:pPr>
              <w:pStyle w:val="afb"/>
              <w:keepLines/>
              <w:spacing w:before="160" w:after="160" w:line="259" w:lineRule="auto"/>
              <w:ind w:left="0"/>
              <w:jc w:val="both"/>
              <w:rPr>
                <w:rFonts w:cs="David"/>
                <w:rtl/>
              </w:rPr>
            </w:pPr>
          </w:p>
        </w:tc>
        <w:tc>
          <w:tcPr>
            <w:tcW w:w="1544" w:type="dxa"/>
          </w:tcPr>
          <w:p w14:paraId="18C61619" w14:textId="77777777" w:rsidR="00825C5D" w:rsidRDefault="00825C5D" w:rsidP="00010E16">
            <w:pPr>
              <w:pStyle w:val="afb"/>
              <w:keepLines/>
              <w:spacing w:before="160" w:after="160" w:line="259" w:lineRule="auto"/>
              <w:ind w:left="0"/>
              <w:jc w:val="both"/>
              <w:rPr>
                <w:rFonts w:cs="David"/>
                <w:rtl/>
              </w:rPr>
            </w:pPr>
          </w:p>
        </w:tc>
        <w:tc>
          <w:tcPr>
            <w:tcW w:w="1525" w:type="dxa"/>
          </w:tcPr>
          <w:p w14:paraId="00F85172" w14:textId="77777777" w:rsidR="00825C5D" w:rsidRDefault="00825C5D" w:rsidP="00010E16">
            <w:pPr>
              <w:pStyle w:val="afb"/>
              <w:keepLines/>
              <w:spacing w:before="160" w:after="160" w:line="259" w:lineRule="auto"/>
              <w:ind w:left="0"/>
              <w:jc w:val="both"/>
              <w:rPr>
                <w:rFonts w:cs="David"/>
                <w:rtl/>
              </w:rPr>
            </w:pPr>
          </w:p>
        </w:tc>
        <w:tc>
          <w:tcPr>
            <w:tcW w:w="1984" w:type="dxa"/>
          </w:tcPr>
          <w:p w14:paraId="4ACBF50F" w14:textId="77777777" w:rsidR="00825C5D" w:rsidRDefault="00825C5D" w:rsidP="00F47360">
            <w:pPr>
              <w:pStyle w:val="afb"/>
              <w:keepLines/>
              <w:numPr>
                <w:ilvl w:val="0"/>
                <w:numId w:val="31"/>
              </w:numPr>
              <w:spacing w:before="160" w:after="160" w:line="259" w:lineRule="auto"/>
              <w:ind w:left="360"/>
              <w:jc w:val="both"/>
              <w:rPr>
                <w:rFonts w:cs="David"/>
              </w:rPr>
            </w:pPr>
            <w:r>
              <w:rPr>
                <w:rFonts w:cs="David" w:hint="cs"/>
                <w:rtl/>
              </w:rPr>
              <w:t>ביקורת כספית</w:t>
            </w:r>
          </w:p>
          <w:p w14:paraId="08316EB3" w14:textId="77777777" w:rsidR="00825C5D" w:rsidRDefault="00825C5D" w:rsidP="00F47360">
            <w:pPr>
              <w:pStyle w:val="afb"/>
              <w:keepLines/>
              <w:numPr>
                <w:ilvl w:val="0"/>
                <w:numId w:val="31"/>
              </w:numPr>
              <w:spacing w:before="160" w:after="160" w:line="259" w:lineRule="auto"/>
              <w:ind w:left="360"/>
              <w:jc w:val="both"/>
              <w:rPr>
                <w:rFonts w:cs="David"/>
              </w:rPr>
            </w:pPr>
            <w:r>
              <w:rPr>
                <w:rFonts w:cs="David" w:hint="cs"/>
                <w:rtl/>
              </w:rPr>
              <w:t>ביקורת על תמיכות</w:t>
            </w:r>
          </w:p>
          <w:p w14:paraId="7E4D50CA" w14:textId="32CCCC89" w:rsidR="00825C5D" w:rsidRDefault="00825C5D" w:rsidP="00F47360">
            <w:pPr>
              <w:pStyle w:val="afb"/>
              <w:keepLines/>
              <w:numPr>
                <w:ilvl w:val="0"/>
                <w:numId w:val="31"/>
              </w:numPr>
              <w:spacing w:before="160" w:after="160" w:line="259" w:lineRule="auto"/>
              <w:ind w:left="360"/>
              <w:jc w:val="both"/>
              <w:rPr>
                <w:rFonts w:cs="David"/>
                <w:rtl/>
              </w:rPr>
            </w:pPr>
            <w:r>
              <w:rPr>
                <w:rFonts w:cs="David" w:hint="cs"/>
                <w:rtl/>
              </w:rPr>
              <w:t xml:space="preserve">ביקורת על מערכת </w:t>
            </w:r>
            <w:proofErr w:type="spellStart"/>
            <w:r>
              <w:rPr>
                <w:rFonts w:cs="David" w:hint="cs"/>
                <w:rtl/>
              </w:rPr>
              <w:t>מיחשוב</w:t>
            </w:r>
            <w:proofErr w:type="spellEnd"/>
          </w:p>
        </w:tc>
        <w:tc>
          <w:tcPr>
            <w:tcW w:w="1686" w:type="dxa"/>
          </w:tcPr>
          <w:p w14:paraId="65B74B45" w14:textId="77777777" w:rsidR="00825C5D" w:rsidRPr="00825C5D" w:rsidRDefault="00825C5D" w:rsidP="00825C5D">
            <w:pPr>
              <w:keepLines/>
              <w:spacing w:before="160" w:after="160" w:line="259" w:lineRule="auto"/>
              <w:jc w:val="both"/>
              <w:rPr>
                <w:rFonts w:cs="David"/>
                <w:rtl/>
              </w:rPr>
            </w:pPr>
          </w:p>
        </w:tc>
      </w:tr>
      <w:tr w:rsidR="00825C5D" w14:paraId="46C32A90" w14:textId="43CF7FA4" w:rsidTr="00825C5D">
        <w:tc>
          <w:tcPr>
            <w:tcW w:w="970" w:type="dxa"/>
          </w:tcPr>
          <w:p w14:paraId="7DE6A2F2" w14:textId="77777777" w:rsidR="00825C5D" w:rsidRDefault="00825C5D" w:rsidP="00010E16">
            <w:pPr>
              <w:pStyle w:val="afb"/>
              <w:keepLines/>
              <w:spacing w:before="160" w:after="160" w:line="259" w:lineRule="auto"/>
              <w:ind w:left="0"/>
              <w:jc w:val="both"/>
              <w:rPr>
                <w:rFonts w:cs="David"/>
                <w:rtl/>
              </w:rPr>
            </w:pPr>
          </w:p>
        </w:tc>
        <w:tc>
          <w:tcPr>
            <w:tcW w:w="986" w:type="dxa"/>
          </w:tcPr>
          <w:p w14:paraId="14060971" w14:textId="77777777" w:rsidR="00825C5D" w:rsidRDefault="00825C5D" w:rsidP="00010E16">
            <w:pPr>
              <w:pStyle w:val="afb"/>
              <w:keepLines/>
              <w:spacing w:before="160" w:after="160" w:line="259" w:lineRule="auto"/>
              <w:ind w:left="0"/>
              <w:jc w:val="both"/>
              <w:rPr>
                <w:rFonts w:cs="David"/>
                <w:rtl/>
              </w:rPr>
            </w:pPr>
          </w:p>
        </w:tc>
        <w:tc>
          <w:tcPr>
            <w:tcW w:w="1120" w:type="dxa"/>
          </w:tcPr>
          <w:p w14:paraId="46A4F144" w14:textId="77777777" w:rsidR="00825C5D" w:rsidRDefault="00825C5D" w:rsidP="00010E16">
            <w:pPr>
              <w:pStyle w:val="afb"/>
              <w:keepLines/>
              <w:spacing w:before="160" w:after="160" w:line="259" w:lineRule="auto"/>
              <w:ind w:left="0"/>
              <w:jc w:val="both"/>
              <w:rPr>
                <w:rFonts w:cs="David"/>
                <w:rtl/>
              </w:rPr>
            </w:pPr>
          </w:p>
        </w:tc>
        <w:tc>
          <w:tcPr>
            <w:tcW w:w="1046" w:type="dxa"/>
          </w:tcPr>
          <w:p w14:paraId="40C8A6E7" w14:textId="77777777" w:rsidR="00825C5D" w:rsidRDefault="00825C5D" w:rsidP="00010E16">
            <w:pPr>
              <w:pStyle w:val="afb"/>
              <w:keepLines/>
              <w:spacing w:before="160" w:after="160" w:line="259" w:lineRule="auto"/>
              <w:ind w:left="0"/>
              <w:jc w:val="both"/>
              <w:rPr>
                <w:rFonts w:cs="David"/>
                <w:rtl/>
              </w:rPr>
            </w:pPr>
          </w:p>
        </w:tc>
        <w:tc>
          <w:tcPr>
            <w:tcW w:w="971" w:type="dxa"/>
          </w:tcPr>
          <w:p w14:paraId="6CB7C6A7" w14:textId="77777777" w:rsidR="00825C5D" w:rsidRDefault="00825C5D" w:rsidP="00010E16">
            <w:pPr>
              <w:pStyle w:val="afb"/>
              <w:keepLines/>
              <w:spacing w:before="160" w:after="160" w:line="259" w:lineRule="auto"/>
              <w:ind w:left="0"/>
              <w:jc w:val="both"/>
              <w:rPr>
                <w:rFonts w:cs="David"/>
                <w:rtl/>
              </w:rPr>
            </w:pPr>
          </w:p>
        </w:tc>
        <w:tc>
          <w:tcPr>
            <w:tcW w:w="1695" w:type="dxa"/>
          </w:tcPr>
          <w:p w14:paraId="614CF398" w14:textId="77777777" w:rsidR="00825C5D" w:rsidRDefault="00825C5D" w:rsidP="00010E16">
            <w:pPr>
              <w:pStyle w:val="afb"/>
              <w:keepLines/>
              <w:spacing w:before="160" w:after="160" w:line="259" w:lineRule="auto"/>
              <w:ind w:left="0"/>
              <w:jc w:val="both"/>
              <w:rPr>
                <w:rFonts w:cs="David"/>
                <w:rtl/>
              </w:rPr>
            </w:pPr>
          </w:p>
        </w:tc>
        <w:tc>
          <w:tcPr>
            <w:tcW w:w="1544" w:type="dxa"/>
          </w:tcPr>
          <w:p w14:paraId="602A0308" w14:textId="77777777" w:rsidR="00825C5D" w:rsidRDefault="00825C5D" w:rsidP="00010E16">
            <w:pPr>
              <w:pStyle w:val="afb"/>
              <w:keepLines/>
              <w:spacing w:before="160" w:after="160" w:line="259" w:lineRule="auto"/>
              <w:ind w:left="0"/>
              <w:jc w:val="both"/>
              <w:rPr>
                <w:rFonts w:cs="David"/>
                <w:rtl/>
              </w:rPr>
            </w:pPr>
          </w:p>
        </w:tc>
        <w:tc>
          <w:tcPr>
            <w:tcW w:w="1525" w:type="dxa"/>
          </w:tcPr>
          <w:p w14:paraId="67163642" w14:textId="77777777" w:rsidR="00825C5D" w:rsidRDefault="00825C5D" w:rsidP="00010E16">
            <w:pPr>
              <w:pStyle w:val="afb"/>
              <w:keepLines/>
              <w:spacing w:before="160" w:after="160" w:line="259" w:lineRule="auto"/>
              <w:ind w:left="0"/>
              <w:jc w:val="both"/>
              <w:rPr>
                <w:rFonts w:cs="David"/>
                <w:rtl/>
              </w:rPr>
            </w:pPr>
          </w:p>
        </w:tc>
        <w:tc>
          <w:tcPr>
            <w:tcW w:w="1984" w:type="dxa"/>
          </w:tcPr>
          <w:p w14:paraId="63C6A16D" w14:textId="77777777" w:rsidR="00825C5D" w:rsidRDefault="00825C5D" w:rsidP="00F47360">
            <w:pPr>
              <w:pStyle w:val="afb"/>
              <w:keepLines/>
              <w:numPr>
                <w:ilvl w:val="0"/>
                <w:numId w:val="31"/>
              </w:numPr>
              <w:spacing w:before="160" w:after="160" w:line="259" w:lineRule="auto"/>
              <w:ind w:left="360"/>
              <w:jc w:val="both"/>
              <w:rPr>
                <w:rFonts w:cs="David"/>
              </w:rPr>
            </w:pPr>
            <w:r>
              <w:rPr>
                <w:rFonts w:cs="David" w:hint="cs"/>
                <w:rtl/>
              </w:rPr>
              <w:t>ביקורת כספית</w:t>
            </w:r>
          </w:p>
          <w:p w14:paraId="562BBE91" w14:textId="77777777" w:rsidR="00825C5D" w:rsidRDefault="00825C5D" w:rsidP="00F47360">
            <w:pPr>
              <w:pStyle w:val="afb"/>
              <w:keepLines/>
              <w:numPr>
                <w:ilvl w:val="0"/>
                <w:numId w:val="31"/>
              </w:numPr>
              <w:spacing w:before="160" w:after="160" w:line="259" w:lineRule="auto"/>
              <w:ind w:left="360"/>
              <w:jc w:val="both"/>
              <w:rPr>
                <w:rFonts w:cs="David"/>
              </w:rPr>
            </w:pPr>
            <w:r>
              <w:rPr>
                <w:rFonts w:cs="David" w:hint="cs"/>
                <w:rtl/>
              </w:rPr>
              <w:t>ביקורת על תמיכות</w:t>
            </w:r>
          </w:p>
          <w:p w14:paraId="55A94421" w14:textId="673AB70F" w:rsidR="00825C5D" w:rsidRDefault="00825C5D" w:rsidP="00F47360">
            <w:pPr>
              <w:pStyle w:val="afb"/>
              <w:keepLines/>
              <w:numPr>
                <w:ilvl w:val="0"/>
                <w:numId w:val="31"/>
              </w:numPr>
              <w:spacing w:before="160" w:after="160" w:line="259" w:lineRule="auto"/>
              <w:ind w:left="360"/>
              <w:jc w:val="both"/>
              <w:rPr>
                <w:rFonts w:cs="David"/>
                <w:rtl/>
              </w:rPr>
            </w:pPr>
            <w:r>
              <w:rPr>
                <w:rFonts w:cs="David" w:hint="cs"/>
                <w:rtl/>
              </w:rPr>
              <w:t xml:space="preserve">ביקורת על מערכת </w:t>
            </w:r>
            <w:proofErr w:type="spellStart"/>
            <w:r>
              <w:rPr>
                <w:rFonts w:cs="David" w:hint="cs"/>
                <w:rtl/>
              </w:rPr>
              <w:t>מיחשוב</w:t>
            </w:r>
            <w:proofErr w:type="spellEnd"/>
          </w:p>
        </w:tc>
        <w:tc>
          <w:tcPr>
            <w:tcW w:w="1686" w:type="dxa"/>
          </w:tcPr>
          <w:p w14:paraId="0A608DCC" w14:textId="77777777" w:rsidR="00825C5D" w:rsidRDefault="00825C5D" w:rsidP="00010E16">
            <w:pPr>
              <w:pStyle w:val="afb"/>
              <w:keepLines/>
              <w:spacing w:before="160" w:after="160" w:line="259" w:lineRule="auto"/>
              <w:ind w:left="0"/>
              <w:jc w:val="both"/>
              <w:rPr>
                <w:rFonts w:cs="David"/>
                <w:rtl/>
              </w:rPr>
            </w:pPr>
          </w:p>
        </w:tc>
      </w:tr>
      <w:tr w:rsidR="00825C5D" w14:paraId="4C5A1726" w14:textId="352C8F12" w:rsidTr="00825C5D">
        <w:tc>
          <w:tcPr>
            <w:tcW w:w="970" w:type="dxa"/>
          </w:tcPr>
          <w:p w14:paraId="4844BC4A" w14:textId="77777777" w:rsidR="00825C5D" w:rsidRDefault="00825C5D" w:rsidP="00010E16">
            <w:pPr>
              <w:pStyle w:val="afb"/>
              <w:keepLines/>
              <w:spacing w:before="160" w:after="160" w:line="259" w:lineRule="auto"/>
              <w:ind w:left="0"/>
              <w:jc w:val="both"/>
              <w:rPr>
                <w:rFonts w:cs="David"/>
                <w:rtl/>
              </w:rPr>
            </w:pPr>
          </w:p>
        </w:tc>
        <w:tc>
          <w:tcPr>
            <w:tcW w:w="986" w:type="dxa"/>
          </w:tcPr>
          <w:p w14:paraId="0FF844E4" w14:textId="77777777" w:rsidR="00825C5D" w:rsidRDefault="00825C5D" w:rsidP="00010E16">
            <w:pPr>
              <w:pStyle w:val="afb"/>
              <w:keepLines/>
              <w:spacing w:before="160" w:after="160" w:line="259" w:lineRule="auto"/>
              <w:ind w:left="0"/>
              <w:jc w:val="both"/>
              <w:rPr>
                <w:rFonts w:cs="David"/>
                <w:rtl/>
              </w:rPr>
            </w:pPr>
          </w:p>
        </w:tc>
        <w:tc>
          <w:tcPr>
            <w:tcW w:w="1120" w:type="dxa"/>
          </w:tcPr>
          <w:p w14:paraId="4277A8C8" w14:textId="77777777" w:rsidR="00825C5D" w:rsidRDefault="00825C5D" w:rsidP="00010E16">
            <w:pPr>
              <w:pStyle w:val="afb"/>
              <w:keepLines/>
              <w:spacing w:before="160" w:after="160" w:line="259" w:lineRule="auto"/>
              <w:ind w:left="0"/>
              <w:jc w:val="both"/>
              <w:rPr>
                <w:rFonts w:cs="David"/>
                <w:rtl/>
              </w:rPr>
            </w:pPr>
          </w:p>
        </w:tc>
        <w:tc>
          <w:tcPr>
            <w:tcW w:w="1046" w:type="dxa"/>
          </w:tcPr>
          <w:p w14:paraId="0392E537" w14:textId="77777777" w:rsidR="00825C5D" w:rsidRDefault="00825C5D" w:rsidP="00010E16">
            <w:pPr>
              <w:pStyle w:val="afb"/>
              <w:keepLines/>
              <w:spacing w:before="160" w:after="160" w:line="259" w:lineRule="auto"/>
              <w:ind w:left="0"/>
              <w:jc w:val="both"/>
              <w:rPr>
                <w:rFonts w:cs="David"/>
                <w:rtl/>
              </w:rPr>
            </w:pPr>
          </w:p>
        </w:tc>
        <w:tc>
          <w:tcPr>
            <w:tcW w:w="971" w:type="dxa"/>
          </w:tcPr>
          <w:p w14:paraId="35701951" w14:textId="77777777" w:rsidR="00825C5D" w:rsidRDefault="00825C5D" w:rsidP="00010E16">
            <w:pPr>
              <w:pStyle w:val="afb"/>
              <w:keepLines/>
              <w:spacing w:before="160" w:after="160" w:line="259" w:lineRule="auto"/>
              <w:ind w:left="0"/>
              <w:jc w:val="both"/>
              <w:rPr>
                <w:rFonts w:cs="David"/>
                <w:rtl/>
              </w:rPr>
            </w:pPr>
          </w:p>
        </w:tc>
        <w:tc>
          <w:tcPr>
            <w:tcW w:w="1695" w:type="dxa"/>
          </w:tcPr>
          <w:p w14:paraId="288803F5" w14:textId="77777777" w:rsidR="00825C5D" w:rsidRDefault="00825C5D" w:rsidP="00010E16">
            <w:pPr>
              <w:pStyle w:val="afb"/>
              <w:keepLines/>
              <w:spacing w:before="160" w:after="160" w:line="259" w:lineRule="auto"/>
              <w:ind w:left="0"/>
              <w:jc w:val="both"/>
              <w:rPr>
                <w:rFonts w:cs="David"/>
                <w:rtl/>
              </w:rPr>
            </w:pPr>
          </w:p>
        </w:tc>
        <w:tc>
          <w:tcPr>
            <w:tcW w:w="1544" w:type="dxa"/>
          </w:tcPr>
          <w:p w14:paraId="050C8515" w14:textId="77777777" w:rsidR="00825C5D" w:rsidRDefault="00825C5D" w:rsidP="00010E16">
            <w:pPr>
              <w:pStyle w:val="afb"/>
              <w:keepLines/>
              <w:spacing w:before="160" w:after="160" w:line="259" w:lineRule="auto"/>
              <w:ind w:left="0"/>
              <w:jc w:val="both"/>
              <w:rPr>
                <w:rFonts w:cs="David"/>
                <w:rtl/>
              </w:rPr>
            </w:pPr>
          </w:p>
        </w:tc>
        <w:tc>
          <w:tcPr>
            <w:tcW w:w="1525" w:type="dxa"/>
          </w:tcPr>
          <w:p w14:paraId="745AC09E" w14:textId="77777777" w:rsidR="00825C5D" w:rsidRDefault="00825C5D" w:rsidP="00010E16">
            <w:pPr>
              <w:pStyle w:val="afb"/>
              <w:keepLines/>
              <w:spacing w:before="160" w:after="160" w:line="259" w:lineRule="auto"/>
              <w:ind w:left="0"/>
              <w:jc w:val="both"/>
              <w:rPr>
                <w:rFonts w:cs="David"/>
                <w:rtl/>
              </w:rPr>
            </w:pPr>
          </w:p>
        </w:tc>
        <w:tc>
          <w:tcPr>
            <w:tcW w:w="1984" w:type="dxa"/>
          </w:tcPr>
          <w:p w14:paraId="528DBA5A" w14:textId="77777777" w:rsidR="00825C5D" w:rsidRDefault="00825C5D" w:rsidP="00F47360">
            <w:pPr>
              <w:pStyle w:val="afb"/>
              <w:keepLines/>
              <w:numPr>
                <w:ilvl w:val="0"/>
                <w:numId w:val="31"/>
              </w:numPr>
              <w:spacing w:before="160" w:after="160" w:line="259" w:lineRule="auto"/>
              <w:ind w:left="360"/>
              <w:jc w:val="both"/>
              <w:rPr>
                <w:rFonts w:cs="David"/>
              </w:rPr>
            </w:pPr>
            <w:r>
              <w:rPr>
                <w:rFonts w:cs="David" w:hint="cs"/>
                <w:rtl/>
              </w:rPr>
              <w:t>ביקורת כספית</w:t>
            </w:r>
          </w:p>
          <w:p w14:paraId="2232EADC" w14:textId="77777777" w:rsidR="00825C5D" w:rsidRDefault="00825C5D" w:rsidP="00F47360">
            <w:pPr>
              <w:pStyle w:val="afb"/>
              <w:keepLines/>
              <w:numPr>
                <w:ilvl w:val="0"/>
                <w:numId w:val="31"/>
              </w:numPr>
              <w:spacing w:before="160" w:after="160" w:line="259" w:lineRule="auto"/>
              <w:ind w:left="360"/>
              <w:jc w:val="both"/>
              <w:rPr>
                <w:rFonts w:cs="David"/>
              </w:rPr>
            </w:pPr>
            <w:r>
              <w:rPr>
                <w:rFonts w:cs="David" w:hint="cs"/>
                <w:rtl/>
              </w:rPr>
              <w:t>ביקורת על תמיכות</w:t>
            </w:r>
          </w:p>
          <w:p w14:paraId="0E0D0995" w14:textId="1668BD6F" w:rsidR="00825C5D" w:rsidRDefault="00825C5D" w:rsidP="00F47360">
            <w:pPr>
              <w:pStyle w:val="afb"/>
              <w:keepLines/>
              <w:numPr>
                <w:ilvl w:val="0"/>
                <w:numId w:val="31"/>
              </w:numPr>
              <w:spacing w:before="160" w:after="160" w:line="259" w:lineRule="auto"/>
              <w:ind w:left="360"/>
              <w:jc w:val="both"/>
              <w:rPr>
                <w:rFonts w:cs="David"/>
                <w:rtl/>
              </w:rPr>
            </w:pPr>
            <w:r>
              <w:rPr>
                <w:rFonts w:cs="David" w:hint="cs"/>
                <w:rtl/>
              </w:rPr>
              <w:t xml:space="preserve">ביקורת על מערכת </w:t>
            </w:r>
            <w:proofErr w:type="spellStart"/>
            <w:r>
              <w:rPr>
                <w:rFonts w:cs="David" w:hint="cs"/>
                <w:rtl/>
              </w:rPr>
              <w:t>מיחשוב</w:t>
            </w:r>
            <w:proofErr w:type="spellEnd"/>
          </w:p>
        </w:tc>
        <w:tc>
          <w:tcPr>
            <w:tcW w:w="1686" w:type="dxa"/>
          </w:tcPr>
          <w:p w14:paraId="097975B7" w14:textId="77777777" w:rsidR="00825C5D" w:rsidRDefault="00825C5D" w:rsidP="00010E16">
            <w:pPr>
              <w:pStyle w:val="afb"/>
              <w:keepLines/>
              <w:spacing w:before="160" w:after="160" w:line="259" w:lineRule="auto"/>
              <w:ind w:left="0"/>
              <w:jc w:val="both"/>
              <w:rPr>
                <w:rFonts w:cs="David"/>
                <w:rtl/>
              </w:rPr>
            </w:pPr>
          </w:p>
        </w:tc>
      </w:tr>
      <w:tr w:rsidR="00825C5D" w14:paraId="61728CF5" w14:textId="13A5AE99" w:rsidTr="00825C5D">
        <w:tc>
          <w:tcPr>
            <w:tcW w:w="970" w:type="dxa"/>
          </w:tcPr>
          <w:p w14:paraId="3736E033" w14:textId="77777777" w:rsidR="00825C5D" w:rsidRDefault="00825C5D" w:rsidP="00010E16">
            <w:pPr>
              <w:pStyle w:val="afb"/>
              <w:keepLines/>
              <w:spacing w:before="160" w:after="160" w:line="259" w:lineRule="auto"/>
              <w:ind w:left="0"/>
              <w:jc w:val="both"/>
              <w:rPr>
                <w:rFonts w:cs="David"/>
                <w:rtl/>
              </w:rPr>
            </w:pPr>
          </w:p>
        </w:tc>
        <w:tc>
          <w:tcPr>
            <w:tcW w:w="986" w:type="dxa"/>
          </w:tcPr>
          <w:p w14:paraId="4F43E4BC" w14:textId="77777777" w:rsidR="00825C5D" w:rsidRDefault="00825C5D" w:rsidP="00010E16">
            <w:pPr>
              <w:pStyle w:val="afb"/>
              <w:keepLines/>
              <w:spacing w:before="160" w:after="160" w:line="259" w:lineRule="auto"/>
              <w:ind w:left="0"/>
              <w:jc w:val="both"/>
              <w:rPr>
                <w:rFonts w:cs="David"/>
                <w:rtl/>
              </w:rPr>
            </w:pPr>
          </w:p>
        </w:tc>
        <w:tc>
          <w:tcPr>
            <w:tcW w:w="1120" w:type="dxa"/>
          </w:tcPr>
          <w:p w14:paraId="7AAAE2D3" w14:textId="77777777" w:rsidR="00825C5D" w:rsidRDefault="00825C5D" w:rsidP="00010E16">
            <w:pPr>
              <w:pStyle w:val="afb"/>
              <w:keepLines/>
              <w:spacing w:before="160" w:after="160" w:line="259" w:lineRule="auto"/>
              <w:ind w:left="0"/>
              <w:jc w:val="both"/>
              <w:rPr>
                <w:rFonts w:cs="David"/>
                <w:rtl/>
              </w:rPr>
            </w:pPr>
          </w:p>
        </w:tc>
        <w:tc>
          <w:tcPr>
            <w:tcW w:w="1046" w:type="dxa"/>
          </w:tcPr>
          <w:p w14:paraId="08CCB363" w14:textId="77777777" w:rsidR="00825C5D" w:rsidRDefault="00825C5D" w:rsidP="00010E16">
            <w:pPr>
              <w:pStyle w:val="afb"/>
              <w:keepLines/>
              <w:spacing w:before="160" w:after="160" w:line="259" w:lineRule="auto"/>
              <w:ind w:left="0"/>
              <w:jc w:val="both"/>
              <w:rPr>
                <w:rFonts w:cs="David"/>
                <w:rtl/>
              </w:rPr>
            </w:pPr>
          </w:p>
        </w:tc>
        <w:tc>
          <w:tcPr>
            <w:tcW w:w="971" w:type="dxa"/>
          </w:tcPr>
          <w:p w14:paraId="300AA4D3" w14:textId="77777777" w:rsidR="00825C5D" w:rsidRDefault="00825C5D" w:rsidP="00010E16">
            <w:pPr>
              <w:pStyle w:val="afb"/>
              <w:keepLines/>
              <w:spacing w:before="160" w:after="160" w:line="259" w:lineRule="auto"/>
              <w:ind w:left="0"/>
              <w:jc w:val="both"/>
              <w:rPr>
                <w:rFonts w:cs="David"/>
                <w:rtl/>
              </w:rPr>
            </w:pPr>
          </w:p>
        </w:tc>
        <w:tc>
          <w:tcPr>
            <w:tcW w:w="1695" w:type="dxa"/>
          </w:tcPr>
          <w:p w14:paraId="2361ED8C" w14:textId="77777777" w:rsidR="00825C5D" w:rsidRDefault="00825C5D" w:rsidP="00010E16">
            <w:pPr>
              <w:pStyle w:val="afb"/>
              <w:keepLines/>
              <w:spacing w:before="160" w:after="160" w:line="259" w:lineRule="auto"/>
              <w:ind w:left="0"/>
              <w:jc w:val="both"/>
              <w:rPr>
                <w:rFonts w:cs="David"/>
                <w:rtl/>
              </w:rPr>
            </w:pPr>
          </w:p>
        </w:tc>
        <w:tc>
          <w:tcPr>
            <w:tcW w:w="1544" w:type="dxa"/>
          </w:tcPr>
          <w:p w14:paraId="7EE2E4DA" w14:textId="77777777" w:rsidR="00825C5D" w:rsidRDefault="00825C5D" w:rsidP="00010E16">
            <w:pPr>
              <w:pStyle w:val="afb"/>
              <w:keepLines/>
              <w:spacing w:before="160" w:after="160" w:line="259" w:lineRule="auto"/>
              <w:ind w:left="0"/>
              <w:jc w:val="both"/>
              <w:rPr>
                <w:rFonts w:cs="David"/>
                <w:rtl/>
              </w:rPr>
            </w:pPr>
          </w:p>
        </w:tc>
        <w:tc>
          <w:tcPr>
            <w:tcW w:w="1525" w:type="dxa"/>
          </w:tcPr>
          <w:p w14:paraId="0478DADF" w14:textId="77777777" w:rsidR="00825C5D" w:rsidRDefault="00825C5D" w:rsidP="00010E16">
            <w:pPr>
              <w:pStyle w:val="afb"/>
              <w:keepLines/>
              <w:spacing w:before="160" w:after="160" w:line="259" w:lineRule="auto"/>
              <w:ind w:left="0"/>
              <w:jc w:val="both"/>
              <w:rPr>
                <w:rFonts w:cs="David"/>
                <w:rtl/>
              </w:rPr>
            </w:pPr>
          </w:p>
        </w:tc>
        <w:tc>
          <w:tcPr>
            <w:tcW w:w="1984" w:type="dxa"/>
          </w:tcPr>
          <w:p w14:paraId="4B38180D" w14:textId="77777777" w:rsidR="00825C5D" w:rsidRDefault="00825C5D" w:rsidP="00F47360">
            <w:pPr>
              <w:pStyle w:val="afb"/>
              <w:keepLines/>
              <w:numPr>
                <w:ilvl w:val="0"/>
                <w:numId w:val="31"/>
              </w:numPr>
              <w:spacing w:before="160" w:after="160" w:line="259" w:lineRule="auto"/>
              <w:ind w:left="360"/>
              <w:jc w:val="both"/>
              <w:rPr>
                <w:rFonts w:cs="David"/>
              </w:rPr>
            </w:pPr>
            <w:r>
              <w:rPr>
                <w:rFonts w:cs="David" w:hint="cs"/>
                <w:rtl/>
              </w:rPr>
              <w:t>ביקורת כספית</w:t>
            </w:r>
          </w:p>
          <w:p w14:paraId="41FF8490" w14:textId="77777777" w:rsidR="00825C5D" w:rsidRDefault="00825C5D" w:rsidP="00F47360">
            <w:pPr>
              <w:pStyle w:val="afb"/>
              <w:keepLines/>
              <w:numPr>
                <w:ilvl w:val="0"/>
                <w:numId w:val="31"/>
              </w:numPr>
              <w:spacing w:before="160" w:after="160" w:line="259" w:lineRule="auto"/>
              <w:ind w:left="360"/>
              <w:jc w:val="both"/>
              <w:rPr>
                <w:rFonts w:cs="David"/>
              </w:rPr>
            </w:pPr>
            <w:r>
              <w:rPr>
                <w:rFonts w:cs="David" w:hint="cs"/>
                <w:rtl/>
              </w:rPr>
              <w:t>ביקורת על תמיכות</w:t>
            </w:r>
          </w:p>
          <w:p w14:paraId="08F0E62C" w14:textId="028D59FD" w:rsidR="00825C5D" w:rsidRDefault="00825C5D" w:rsidP="00F47360">
            <w:pPr>
              <w:pStyle w:val="afb"/>
              <w:keepLines/>
              <w:numPr>
                <w:ilvl w:val="0"/>
                <w:numId w:val="31"/>
              </w:numPr>
              <w:spacing w:before="160" w:after="160" w:line="259" w:lineRule="auto"/>
              <w:ind w:left="360"/>
              <w:jc w:val="both"/>
              <w:rPr>
                <w:rFonts w:cs="David"/>
                <w:rtl/>
              </w:rPr>
            </w:pPr>
            <w:r>
              <w:rPr>
                <w:rFonts w:cs="David" w:hint="cs"/>
                <w:rtl/>
              </w:rPr>
              <w:t xml:space="preserve">ביקורת על מערכת </w:t>
            </w:r>
            <w:proofErr w:type="spellStart"/>
            <w:r>
              <w:rPr>
                <w:rFonts w:cs="David" w:hint="cs"/>
                <w:rtl/>
              </w:rPr>
              <w:t>מיחשוב</w:t>
            </w:r>
            <w:proofErr w:type="spellEnd"/>
          </w:p>
        </w:tc>
        <w:tc>
          <w:tcPr>
            <w:tcW w:w="1686" w:type="dxa"/>
          </w:tcPr>
          <w:p w14:paraId="5627D123" w14:textId="77777777" w:rsidR="00825C5D" w:rsidRDefault="00825C5D" w:rsidP="00010E16">
            <w:pPr>
              <w:pStyle w:val="afb"/>
              <w:keepLines/>
              <w:spacing w:before="160" w:after="160" w:line="259" w:lineRule="auto"/>
              <w:ind w:left="0"/>
              <w:jc w:val="both"/>
              <w:rPr>
                <w:rFonts w:cs="David"/>
                <w:rtl/>
              </w:rPr>
            </w:pPr>
          </w:p>
        </w:tc>
      </w:tr>
      <w:tr w:rsidR="00825C5D" w14:paraId="2297527B" w14:textId="77777777" w:rsidTr="00825C5D">
        <w:tc>
          <w:tcPr>
            <w:tcW w:w="970" w:type="dxa"/>
          </w:tcPr>
          <w:p w14:paraId="73A64F3F" w14:textId="77777777" w:rsidR="00825C5D" w:rsidRDefault="00825C5D" w:rsidP="00010E16">
            <w:pPr>
              <w:pStyle w:val="afb"/>
              <w:keepLines/>
              <w:spacing w:before="160" w:after="160" w:line="259" w:lineRule="auto"/>
              <w:ind w:left="0"/>
              <w:jc w:val="both"/>
              <w:rPr>
                <w:rFonts w:cs="David"/>
                <w:rtl/>
              </w:rPr>
            </w:pPr>
          </w:p>
        </w:tc>
        <w:tc>
          <w:tcPr>
            <w:tcW w:w="986" w:type="dxa"/>
          </w:tcPr>
          <w:p w14:paraId="4E3B1195" w14:textId="77777777" w:rsidR="00825C5D" w:rsidRDefault="00825C5D" w:rsidP="00010E16">
            <w:pPr>
              <w:pStyle w:val="afb"/>
              <w:keepLines/>
              <w:spacing w:before="160" w:after="160" w:line="259" w:lineRule="auto"/>
              <w:ind w:left="0"/>
              <w:jc w:val="both"/>
              <w:rPr>
                <w:rFonts w:cs="David"/>
                <w:rtl/>
              </w:rPr>
            </w:pPr>
          </w:p>
        </w:tc>
        <w:tc>
          <w:tcPr>
            <w:tcW w:w="1120" w:type="dxa"/>
          </w:tcPr>
          <w:p w14:paraId="4B1E57F8" w14:textId="77777777" w:rsidR="00825C5D" w:rsidRDefault="00825C5D" w:rsidP="00010E16">
            <w:pPr>
              <w:pStyle w:val="afb"/>
              <w:keepLines/>
              <w:spacing w:before="160" w:after="160" w:line="259" w:lineRule="auto"/>
              <w:ind w:left="0"/>
              <w:jc w:val="both"/>
              <w:rPr>
                <w:rFonts w:cs="David"/>
                <w:rtl/>
              </w:rPr>
            </w:pPr>
          </w:p>
        </w:tc>
        <w:tc>
          <w:tcPr>
            <w:tcW w:w="1046" w:type="dxa"/>
          </w:tcPr>
          <w:p w14:paraId="6621B2F0" w14:textId="77777777" w:rsidR="00825C5D" w:rsidRDefault="00825C5D" w:rsidP="00010E16">
            <w:pPr>
              <w:pStyle w:val="afb"/>
              <w:keepLines/>
              <w:spacing w:before="160" w:after="160" w:line="259" w:lineRule="auto"/>
              <w:ind w:left="0"/>
              <w:jc w:val="both"/>
              <w:rPr>
                <w:rFonts w:cs="David"/>
                <w:rtl/>
              </w:rPr>
            </w:pPr>
          </w:p>
        </w:tc>
        <w:tc>
          <w:tcPr>
            <w:tcW w:w="971" w:type="dxa"/>
          </w:tcPr>
          <w:p w14:paraId="35DA85F8" w14:textId="77777777" w:rsidR="00825C5D" w:rsidRDefault="00825C5D" w:rsidP="00010E16">
            <w:pPr>
              <w:pStyle w:val="afb"/>
              <w:keepLines/>
              <w:spacing w:before="160" w:after="160" w:line="259" w:lineRule="auto"/>
              <w:ind w:left="0"/>
              <w:jc w:val="both"/>
              <w:rPr>
                <w:rFonts w:cs="David"/>
                <w:rtl/>
              </w:rPr>
            </w:pPr>
          </w:p>
        </w:tc>
        <w:tc>
          <w:tcPr>
            <w:tcW w:w="1695" w:type="dxa"/>
          </w:tcPr>
          <w:p w14:paraId="1B523A56" w14:textId="77777777" w:rsidR="00825C5D" w:rsidRDefault="00825C5D" w:rsidP="00010E16">
            <w:pPr>
              <w:pStyle w:val="afb"/>
              <w:keepLines/>
              <w:spacing w:before="160" w:after="160" w:line="259" w:lineRule="auto"/>
              <w:ind w:left="0"/>
              <w:jc w:val="both"/>
              <w:rPr>
                <w:rFonts w:cs="David"/>
                <w:rtl/>
              </w:rPr>
            </w:pPr>
          </w:p>
        </w:tc>
        <w:tc>
          <w:tcPr>
            <w:tcW w:w="1544" w:type="dxa"/>
          </w:tcPr>
          <w:p w14:paraId="3C94B468" w14:textId="77777777" w:rsidR="00825C5D" w:rsidRDefault="00825C5D" w:rsidP="00010E16">
            <w:pPr>
              <w:pStyle w:val="afb"/>
              <w:keepLines/>
              <w:spacing w:before="160" w:after="160" w:line="259" w:lineRule="auto"/>
              <w:ind w:left="0"/>
              <w:jc w:val="both"/>
              <w:rPr>
                <w:rFonts w:cs="David"/>
                <w:rtl/>
              </w:rPr>
            </w:pPr>
          </w:p>
        </w:tc>
        <w:tc>
          <w:tcPr>
            <w:tcW w:w="1525" w:type="dxa"/>
          </w:tcPr>
          <w:p w14:paraId="2FD9D858" w14:textId="77777777" w:rsidR="00825C5D" w:rsidRDefault="00825C5D" w:rsidP="00010E16">
            <w:pPr>
              <w:pStyle w:val="afb"/>
              <w:keepLines/>
              <w:spacing w:before="160" w:after="160" w:line="259" w:lineRule="auto"/>
              <w:ind w:left="0"/>
              <w:jc w:val="both"/>
              <w:rPr>
                <w:rFonts w:cs="David"/>
                <w:rtl/>
              </w:rPr>
            </w:pPr>
          </w:p>
        </w:tc>
        <w:tc>
          <w:tcPr>
            <w:tcW w:w="1984" w:type="dxa"/>
          </w:tcPr>
          <w:p w14:paraId="22440CC1" w14:textId="77777777" w:rsidR="00825C5D" w:rsidRDefault="00825C5D" w:rsidP="00F47360">
            <w:pPr>
              <w:pStyle w:val="afb"/>
              <w:keepLines/>
              <w:numPr>
                <w:ilvl w:val="0"/>
                <w:numId w:val="31"/>
              </w:numPr>
              <w:spacing w:before="160" w:after="160" w:line="259" w:lineRule="auto"/>
              <w:ind w:left="360"/>
              <w:jc w:val="both"/>
              <w:rPr>
                <w:rFonts w:cs="David"/>
              </w:rPr>
            </w:pPr>
            <w:r>
              <w:rPr>
                <w:rFonts w:cs="David" w:hint="cs"/>
                <w:rtl/>
              </w:rPr>
              <w:t>ביקורת כספית</w:t>
            </w:r>
          </w:p>
          <w:p w14:paraId="27AA1A50" w14:textId="77777777" w:rsidR="00825C5D" w:rsidRDefault="00825C5D" w:rsidP="00F47360">
            <w:pPr>
              <w:pStyle w:val="afb"/>
              <w:keepLines/>
              <w:numPr>
                <w:ilvl w:val="0"/>
                <w:numId w:val="31"/>
              </w:numPr>
              <w:spacing w:before="160" w:after="160" w:line="259" w:lineRule="auto"/>
              <w:ind w:left="360"/>
              <w:jc w:val="both"/>
              <w:rPr>
                <w:rFonts w:cs="David"/>
              </w:rPr>
            </w:pPr>
            <w:r>
              <w:rPr>
                <w:rFonts w:cs="David" w:hint="cs"/>
                <w:rtl/>
              </w:rPr>
              <w:t>ביקורת על תמיכות</w:t>
            </w:r>
          </w:p>
          <w:p w14:paraId="534D6449" w14:textId="43C02C81" w:rsidR="00825C5D" w:rsidRDefault="00825C5D" w:rsidP="00F47360">
            <w:pPr>
              <w:pStyle w:val="afb"/>
              <w:keepLines/>
              <w:numPr>
                <w:ilvl w:val="0"/>
                <w:numId w:val="31"/>
              </w:numPr>
              <w:spacing w:before="160" w:after="160" w:line="259" w:lineRule="auto"/>
              <w:ind w:left="360"/>
              <w:jc w:val="both"/>
              <w:rPr>
                <w:rFonts w:cs="David"/>
                <w:rtl/>
              </w:rPr>
            </w:pPr>
            <w:r>
              <w:rPr>
                <w:rFonts w:cs="David" w:hint="cs"/>
                <w:rtl/>
              </w:rPr>
              <w:t xml:space="preserve">ביקורת על מערכת </w:t>
            </w:r>
            <w:proofErr w:type="spellStart"/>
            <w:r>
              <w:rPr>
                <w:rFonts w:cs="David" w:hint="cs"/>
                <w:rtl/>
              </w:rPr>
              <w:t>מיחשוב</w:t>
            </w:r>
            <w:proofErr w:type="spellEnd"/>
          </w:p>
        </w:tc>
        <w:tc>
          <w:tcPr>
            <w:tcW w:w="1686" w:type="dxa"/>
          </w:tcPr>
          <w:p w14:paraId="5B0D26D3" w14:textId="77777777" w:rsidR="00825C5D" w:rsidRDefault="00825C5D" w:rsidP="00010E16">
            <w:pPr>
              <w:pStyle w:val="afb"/>
              <w:keepLines/>
              <w:spacing w:before="160" w:after="160" w:line="259" w:lineRule="auto"/>
              <w:ind w:left="0"/>
              <w:jc w:val="both"/>
              <w:rPr>
                <w:rFonts w:cs="David"/>
                <w:rtl/>
              </w:rPr>
            </w:pPr>
          </w:p>
        </w:tc>
      </w:tr>
    </w:tbl>
    <w:p w14:paraId="4D982440" w14:textId="77777777" w:rsidR="00825C5D" w:rsidRDefault="00825C5D" w:rsidP="00010E16">
      <w:pPr>
        <w:pStyle w:val="afb"/>
        <w:keepLines/>
        <w:spacing w:before="160" w:after="160" w:line="259" w:lineRule="auto"/>
        <w:jc w:val="both"/>
        <w:rPr>
          <w:rFonts w:cs="David"/>
          <w:rtl/>
        </w:rPr>
      </w:pPr>
    </w:p>
    <w:p w14:paraId="637E2415" w14:textId="77777777" w:rsidR="00825C5D" w:rsidRDefault="00825C5D" w:rsidP="00825C5D">
      <w:pPr>
        <w:rPr>
          <w:rFonts w:cs="David"/>
          <w:rtl/>
        </w:rPr>
      </w:pPr>
    </w:p>
    <w:p w14:paraId="6FAAD79C" w14:textId="07EBEE4F" w:rsidR="00825C5D" w:rsidRDefault="00825C5D" w:rsidP="00825C5D">
      <w:pPr>
        <w:tabs>
          <w:tab w:val="left" w:pos="5933"/>
        </w:tabs>
        <w:rPr>
          <w:rFonts w:cs="David"/>
          <w:rtl/>
        </w:rPr>
      </w:pPr>
      <w:r>
        <w:rPr>
          <w:rFonts w:cs="David"/>
          <w:rtl/>
        </w:rPr>
        <w:tab/>
      </w:r>
      <w:r>
        <w:rPr>
          <w:rFonts w:cs="David" w:hint="cs"/>
          <w:rtl/>
        </w:rPr>
        <w:t>ניתן להוסיף שורות לטבלה באותו המבנה</w:t>
      </w:r>
    </w:p>
    <w:p w14:paraId="5BF8670F" w14:textId="081E6CE4" w:rsidR="00825C5D" w:rsidRPr="00825C5D" w:rsidRDefault="00825C5D" w:rsidP="00825C5D">
      <w:pPr>
        <w:tabs>
          <w:tab w:val="left" w:pos="5933"/>
        </w:tabs>
        <w:rPr>
          <w:rtl/>
        </w:rPr>
        <w:sectPr w:rsidR="00825C5D" w:rsidRPr="00825C5D" w:rsidSect="00E9510A">
          <w:pgSz w:w="16838" w:h="11906" w:orient="landscape"/>
          <w:pgMar w:top="1800" w:right="1440" w:bottom="850" w:left="1440" w:header="706" w:footer="706" w:gutter="0"/>
          <w:cols w:space="708"/>
          <w:bidi/>
          <w:rtlGutter/>
          <w:docGrid w:linePitch="360"/>
        </w:sectPr>
      </w:pPr>
      <w:r>
        <w:rPr>
          <w:rtl/>
        </w:rPr>
        <w:tab/>
      </w:r>
    </w:p>
    <w:p w14:paraId="271FDB3F" w14:textId="00AE6DD6" w:rsidR="00010E16" w:rsidRDefault="00825C5D" w:rsidP="00F47360">
      <w:pPr>
        <w:pStyle w:val="afb"/>
        <w:keepLines/>
        <w:numPr>
          <w:ilvl w:val="1"/>
          <w:numId w:val="14"/>
        </w:numPr>
        <w:spacing w:before="160" w:after="160" w:line="259" w:lineRule="auto"/>
        <w:ind w:left="720"/>
        <w:jc w:val="both"/>
        <w:rPr>
          <w:rFonts w:cs="David"/>
        </w:rPr>
      </w:pPr>
      <w:r>
        <w:rPr>
          <w:rFonts w:cs="David" w:hint="cs"/>
          <w:rtl/>
        </w:rPr>
        <w:lastRenderedPageBreak/>
        <w:t xml:space="preserve">המציע יוכיח כי </w:t>
      </w:r>
      <w:r w:rsidRPr="00843151">
        <w:rPr>
          <w:rFonts w:cs="David" w:hint="cs"/>
          <w:rtl/>
        </w:rPr>
        <w:t xml:space="preserve">ביצע במהלך חמש (5) השנים האחרונות שלוש (3) עבודות קודמות לפחות של ביקורת חקירתית עבור </w:t>
      </w:r>
      <w:r>
        <w:rPr>
          <w:rFonts w:cs="David" w:hint="cs"/>
          <w:rtl/>
        </w:rPr>
        <w:t xml:space="preserve">גופים ציבוריים או </w:t>
      </w:r>
      <w:r w:rsidRPr="00843151">
        <w:rPr>
          <w:rFonts w:cs="David" w:hint="cs"/>
          <w:rtl/>
        </w:rPr>
        <w:t xml:space="preserve">לקוחות בעלי מחזור שנתי </w:t>
      </w:r>
      <w:r w:rsidRPr="00843151">
        <w:rPr>
          <w:rFonts w:cs="David"/>
          <w:rtl/>
        </w:rPr>
        <w:t xml:space="preserve">של </w:t>
      </w:r>
      <w:r w:rsidRPr="00843151">
        <w:rPr>
          <w:rFonts w:cs="David" w:hint="cs"/>
          <w:rtl/>
        </w:rPr>
        <w:t>100</w:t>
      </w:r>
      <w:r w:rsidRPr="00843151">
        <w:rPr>
          <w:rFonts w:cs="David"/>
          <w:rtl/>
        </w:rPr>
        <w:t xml:space="preserve"> </w:t>
      </w:r>
      <w:r w:rsidRPr="00843151">
        <w:rPr>
          <w:rFonts w:cs="David" w:hint="eastAsia"/>
          <w:rtl/>
        </w:rPr>
        <w:t>מלש</w:t>
      </w:r>
      <w:r w:rsidRPr="00843151">
        <w:rPr>
          <w:rFonts w:cs="David"/>
          <w:rtl/>
        </w:rPr>
        <w:t xml:space="preserve">"ח </w:t>
      </w:r>
      <w:r w:rsidRPr="00843151">
        <w:rPr>
          <w:rFonts w:cs="David" w:hint="eastAsia"/>
          <w:rtl/>
        </w:rPr>
        <w:t>לפחות</w:t>
      </w:r>
      <w:r>
        <w:rPr>
          <w:rFonts w:cs="David" w:hint="cs"/>
          <w:rtl/>
        </w:rPr>
        <w:t>.</w:t>
      </w:r>
    </w:p>
    <w:p w14:paraId="40C16A80" w14:textId="2E6D38A0" w:rsidR="00825C5D" w:rsidRDefault="00825C5D" w:rsidP="00825C5D">
      <w:pPr>
        <w:pStyle w:val="afb"/>
        <w:keepLines/>
        <w:spacing w:before="160" w:after="160" w:line="259" w:lineRule="auto"/>
        <w:jc w:val="both"/>
        <w:rPr>
          <w:rFonts w:cs="David"/>
          <w:rtl/>
        </w:rPr>
      </w:pPr>
      <w:r>
        <w:rPr>
          <w:rFonts w:cs="David" w:hint="cs"/>
          <w:rtl/>
        </w:rPr>
        <w:t>יש להראות ניסיון העולה על הנדרש בתנאי הסף לצורך ניקוד איכות ההצעה.</w:t>
      </w:r>
    </w:p>
    <w:p w14:paraId="47FBA38C" w14:textId="77777777" w:rsidR="00741DA9" w:rsidRDefault="00741DA9" w:rsidP="0077398F">
      <w:pPr>
        <w:pStyle w:val="afb"/>
        <w:keepLines/>
        <w:spacing w:before="160" w:after="160" w:line="259" w:lineRule="auto"/>
        <w:ind w:left="0"/>
        <w:jc w:val="both"/>
        <w:rPr>
          <w:rFonts w:cs="David"/>
          <w:b/>
          <w:bCs/>
          <w:rtl/>
        </w:rPr>
        <w:sectPr w:rsidR="00741DA9" w:rsidSect="00E9510A">
          <w:pgSz w:w="11906" w:h="16838"/>
          <w:pgMar w:top="1440" w:right="849" w:bottom="1440" w:left="1800" w:header="708" w:footer="708" w:gutter="0"/>
          <w:cols w:space="708"/>
          <w:bidi/>
          <w:rtlGutter/>
          <w:docGrid w:linePitch="360"/>
        </w:sectPr>
      </w:pPr>
    </w:p>
    <w:tbl>
      <w:tblPr>
        <w:tblStyle w:val="af2"/>
        <w:bidiVisual/>
        <w:tblW w:w="13028" w:type="dxa"/>
        <w:tblInd w:w="421" w:type="dxa"/>
        <w:tblLook w:val="04A0" w:firstRow="1" w:lastRow="0" w:firstColumn="1" w:lastColumn="0" w:noHBand="0" w:noVBand="1"/>
      </w:tblPr>
      <w:tblGrid>
        <w:gridCol w:w="1193"/>
        <w:gridCol w:w="986"/>
        <w:gridCol w:w="1120"/>
        <w:gridCol w:w="1269"/>
        <w:gridCol w:w="1485"/>
        <w:gridCol w:w="1695"/>
        <w:gridCol w:w="2325"/>
        <w:gridCol w:w="2955"/>
      </w:tblGrid>
      <w:tr w:rsidR="00741DA9" w14:paraId="0071ABCB" w14:textId="77777777" w:rsidTr="00741DA9">
        <w:tc>
          <w:tcPr>
            <w:tcW w:w="1193" w:type="dxa"/>
            <w:shd w:val="clear" w:color="auto" w:fill="BFBFBF" w:themeFill="background1" w:themeFillShade="BF"/>
          </w:tcPr>
          <w:p w14:paraId="3FFD9BC5" w14:textId="77777777" w:rsidR="00741DA9" w:rsidRPr="00825C5D" w:rsidRDefault="00741DA9" w:rsidP="0077398F">
            <w:pPr>
              <w:pStyle w:val="afb"/>
              <w:keepLines/>
              <w:spacing w:before="160" w:after="160" w:line="259" w:lineRule="auto"/>
              <w:ind w:left="0"/>
              <w:jc w:val="both"/>
              <w:rPr>
                <w:rFonts w:cs="David"/>
                <w:b/>
                <w:bCs/>
                <w:rtl/>
              </w:rPr>
            </w:pPr>
            <w:r w:rsidRPr="00825C5D">
              <w:rPr>
                <w:rFonts w:cs="David" w:hint="cs"/>
                <w:b/>
                <w:bCs/>
                <w:rtl/>
              </w:rPr>
              <w:lastRenderedPageBreak/>
              <w:t xml:space="preserve">שם הלקוח </w:t>
            </w:r>
          </w:p>
        </w:tc>
        <w:tc>
          <w:tcPr>
            <w:tcW w:w="986" w:type="dxa"/>
            <w:shd w:val="clear" w:color="auto" w:fill="BFBFBF" w:themeFill="background1" w:themeFillShade="BF"/>
          </w:tcPr>
          <w:p w14:paraId="7F4DA94F" w14:textId="77777777" w:rsidR="00741DA9" w:rsidRPr="00825C5D" w:rsidRDefault="00741DA9" w:rsidP="0077398F">
            <w:pPr>
              <w:pStyle w:val="afb"/>
              <w:keepLines/>
              <w:spacing w:before="160" w:after="160" w:line="259" w:lineRule="auto"/>
              <w:ind w:left="0"/>
              <w:jc w:val="both"/>
              <w:rPr>
                <w:rFonts w:cs="David"/>
                <w:b/>
                <w:bCs/>
                <w:rtl/>
              </w:rPr>
            </w:pPr>
            <w:r w:rsidRPr="00825C5D">
              <w:rPr>
                <w:rFonts w:cs="David" w:hint="cs"/>
                <w:b/>
                <w:bCs/>
                <w:rtl/>
              </w:rPr>
              <w:t>פרטי איש הקשר</w:t>
            </w:r>
          </w:p>
        </w:tc>
        <w:tc>
          <w:tcPr>
            <w:tcW w:w="1120" w:type="dxa"/>
            <w:shd w:val="clear" w:color="auto" w:fill="BFBFBF" w:themeFill="background1" w:themeFillShade="BF"/>
          </w:tcPr>
          <w:p w14:paraId="6165263F" w14:textId="77777777" w:rsidR="00741DA9" w:rsidRPr="00825C5D" w:rsidRDefault="00741DA9" w:rsidP="0077398F">
            <w:pPr>
              <w:pStyle w:val="afb"/>
              <w:keepLines/>
              <w:spacing w:before="160" w:after="160" w:line="259" w:lineRule="auto"/>
              <w:ind w:left="0"/>
              <w:jc w:val="both"/>
              <w:rPr>
                <w:rFonts w:cs="David"/>
                <w:b/>
                <w:bCs/>
                <w:rtl/>
              </w:rPr>
            </w:pPr>
            <w:r w:rsidRPr="00825C5D">
              <w:rPr>
                <w:rFonts w:cs="David" w:hint="cs"/>
                <w:b/>
                <w:bCs/>
                <w:rtl/>
              </w:rPr>
              <w:t>פרטי התקשרות</w:t>
            </w:r>
          </w:p>
        </w:tc>
        <w:tc>
          <w:tcPr>
            <w:tcW w:w="1269" w:type="dxa"/>
            <w:shd w:val="clear" w:color="auto" w:fill="BFBFBF" w:themeFill="background1" w:themeFillShade="BF"/>
          </w:tcPr>
          <w:p w14:paraId="0079241E" w14:textId="77777777" w:rsidR="00741DA9" w:rsidRPr="00825C5D" w:rsidRDefault="00741DA9" w:rsidP="0077398F">
            <w:pPr>
              <w:pStyle w:val="afb"/>
              <w:keepLines/>
              <w:spacing w:before="160" w:after="160" w:line="259" w:lineRule="auto"/>
              <w:ind w:left="0"/>
              <w:jc w:val="both"/>
              <w:rPr>
                <w:rFonts w:cs="David"/>
                <w:b/>
                <w:bCs/>
                <w:rtl/>
              </w:rPr>
            </w:pPr>
            <w:r w:rsidRPr="00825C5D">
              <w:rPr>
                <w:rFonts w:cs="David" w:hint="cs"/>
                <w:b/>
                <w:bCs/>
                <w:rtl/>
              </w:rPr>
              <w:t>מועד תחילת מתן השירות (חודש ושנה)</w:t>
            </w:r>
          </w:p>
        </w:tc>
        <w:tc>
          <w:tcPr>
            <w:tcW w:w="1485" w:type="dxa"/>
            <w:shd w:val="clear" w:color="auto" w:fill="BFBFBF" w:themeFill="background1" w:themeFillShade="BF"/>
          </w:tcPr>
          <w:p w14:paraId="426B5596" w14:textId="77777777" w:rsidR="00741DA9" w:rsidRPr="00825C5D" w:rsidRDefault="00741DA9" w:rsidP="0077398F">
            <w:pPr>
              <w:pStyle w:val="afb"/>
              <w:keepLines/>
              <w:spacing w:before="160" w:after="160" w:line="259" w:lineRule="auto"/>
              <w:ind w:left="0"/>
              <w:jc w:val="both"/>
              <w:rPr>
                <w:rFonts w:cs="David"/>
                <w:b/>
                <w:bCs/>
                <w:rtl/>
              </w:rPr>
            </w:pPr>
            <w:r w:rsidRPr="00825C5D">
              <w:rPr>
                <w:rFonts w:cs="David" w:hint="cs"/>
                <w:b/>
                <w:bCs/>
                <w:rtl/>
              </w:rPr>
              <w:t>מועד סיום מתן השירות (חודש ושנה)</w:t>
            </w:r>
          </w:p>
        </w:tc>
        <w:tc>
          <w:tcPr>
            <w:tcW w:w="1695" w:type="dxa"/>
            <w:shd w:val="clear" w:color="auto" w:fill="BFBFBF" w:themeFill="background1" w:themeFillShade="BF"/>
          </w:tcPr>
          <w:p w14:paraId="2ABF284C" w14:textId="77777777" w:rsidR="00741DA9" w:rsidRPr="00825C5D" w:rsidRDefault="00741DA9" w:rsidP="0077398F">
            <w:pPr>
              <w:pStyle w:val="afb"/>
              <w:keepLines/>
              <w:spacing w:before="160" w:after="160" w:line="259" w:lineRule="auto"/>
              <w:ind w:left="0"/>
              <w:jc w:val="both"/>
              <w:rPr>
                <w:rFonts w:cs="David"/>
                <w:b/>
                <w:bCs/>
                <w:rtl/>
              </w:rPr>
            </w:pPr>
            <w:r w:rsidRPr="00825C5D">
              <w:rPr>
                <w:rFonts w:cs="David" w:hint="cs"/>
                <w:b/>
                <w:bCs/>
                <w:rtl/>
              </w:rPr>
              <w:t xml:space="preserve">במידה שהלקוח אינו גוף ציבורי </w:t>
            </w:r>
            <w:proofErr w:type="spellStart"/>
            <w:r w:rsidRPr="00825C5D">
              <w:rPr>
                <w:rFonts w:cs="David" w:hint="cs"/>
                <w:b/>
                <w:bCs/>
                <w:rtl/>
              </w:rPr>
              <w:t>יצויין</w:t>
            </w:r>
            <w:proofErr w:type="spellEnd"/>
            <w:r w:rsidRPr="00825C5D">
              <w:rPr>
                <w:rFonts w:cs="David" w:hint="cs"/>
                <w:b/>
                <w:bCs/>
                <w:rtl/>
              </w:rPr>
              <w:t xml:space="preserve"> גובה המחזור השנתי הלקוח </w:t>
            </w:r>
          </w:p>
        </w:tc>
        <w:tc>
          <w:tcPr>
            <w:tcW w:w="2325" w:type="dxa"/>
            <w:shd w:val="clear" w:color="auto" w:fill="BFBFBF" w:themeFill="background1" w:themeFillShade="BF"/>
          </w:tcPr>
          <w:p w14:paraId="28D97441" w14:textId="77777777" w:rsidR="00741DA9" w:rsidRPr="00825C5D" w:rsidRDefault="00741DA9" w:rsidP="0077398F">
            <w:pPr>
              <w:pStyle w:val="afb"/>
              <w:keepLines/>
              <w:spacing w:before="160" w:after="160" w:line="259" w:lineRule="auto"/>
              <w:ind w:left="0"/>
              <w:jc w:val="both"/>
              <w:rPr>
                <w:rFonts w:cs="David"/>
                <w:b/>
                <w:bCs/>
                <w:rtl/>
              </w:rPr>
            </w:pPr>
            <w:r w:rsidRPr="00825C5D">
              <w:rPr>
                <w:rFonts w:cs="David" w:hint="cs"/>
                <w:b/>
                <w:bCs/>
                <w:rtl/>
              </w:rPr>
              <w:t>תיאור הביקורת שבוצעה</w:t>
            </w:r>
          </w:p>
          <w:p w14:paraId="394DAFEA" w14:textId="77777777" w:rsidR="00741DA9" w:rsidRPr="00825C5D" w:rsidRDefault="00741DA9" w:rsidP="0077398F">
            <w:pPr>
              <w:pStyle w:val="afb"/>
              <w:keepLines/>
              <w:spacing w:before="160" w:after="160" w:line="259" w:lineRule="auto"/>
              <w:ind w:left="0"/>
              <w:jc w:val="both"/>
              <w:rPr>
                <w:rFonts w:cs="David"/>
                <w:b/>
                <w:bCs/>
                <w:rtl/>
              </w:rPr>
            </w:pPr>
            <w:r w:rsidRPr="00825C5D">
              <w:rPr>
                <w:rFonts w:cs="David" w:hint="cs"/>
                <w:b/>
                <w:bCs/>
                <w:rtl/>
              </w:rPr>
              <w:t>(יש לסמן את החלופות הרלוונטיות)</w:t>
            </w:r>
          </w:p>
        </w:tc>
        <w:tc>
          <w:tcPr>
            <w:tcW w:w="2955" w:type="dxa"/>
            <w:shd w:val="clear" w:color="auto" w:fill="BFBFBF" w:themeFill="background1" w:themeFillShade="BF"/>
          </w:tcPr>
          <w:p w14:paraId="746276BA" w14:textId="77777777" w:rsidR="00741DA9" w:rsidRPr="00825C5D" w:rsidRDefault="00741DA9" w:rsidP="0077398F">
            <w:pPr>
              <w:pStyle w:val="afb"/>
              <w:keepLines/>
              <w:spacing w:before="160" w:after="160" w:line="259" w:lineRule="auto"/>
              <w:ind w:left="0"/>
              <w:jc w:val="both"/>
              <w:rPr>
                <w:rFonts w:cs="David"/>
                <w:b/>
                <w:bCs/>
                <w:rtl/>
              </w:rPr>
            </w:pPr>
            <w:r>
              <w:rPr>
                <w:rFonts w:cs="David" w:hint="cs"/>
                <w:b/>
                <w:bCs/>
                <w:rtl/>
              </w:rPr>
              <w:t>תיאור הביקורת במלל</w:t>
            </w:r>
          </w:p>
        </w:tc>
      </w:tr>
      <w:tr w:rsidR="00741DA9" w14:paraId="3C906247" w14:textId="77777777" w:rsidTr="00741DA9">
        <w:tc>
          <w:tcPr>
            <w:tcW w:w="1193" w:type="dxa"/>
          </w:tcPr>
          <w:p w14:paraId="23D845B7" w14:textId="77777777" w:rsidR="00741DA9" w:rsidRDefault="00741DA9" w:rsidP="0077398F">
            <w:pPr>
              <w:pStyle w:val="afb"/>
              <w:keepLines/>
              <w:spacing w:before="160" w:after="160" w:line="259" w:lineRule="auto"/>
              <w:ind w:left="0"/>
              <w:jc w:val="both"/>
              <w:rPr>
                <w:rFonts w:cs="David"/>
                <w:rtl/>
              </w:rPr>
            </w:pPr>
          </w:p>
        </w:tc>
        <w:tc>
          <w:tcPr>
            <w:tcW w:w="986" w:type="dxa"/>
          </w:tcPr>
          <w:p w14:paraId="3AF75573" w14:textId="77777777" w:rsidR="00741DA9" w:rsidRDefault="00741DA9" w:rsidP="0077398F">
            <w:pPr>
              <w:pStyle w:val="afb"/>
              <w:keepLines/>
              <w:spacing w:before="160" w:after="160" w:line="259" w:lineRule="auto"/>
              <w:ind w:left="0"/>
              <w:jc w:val="both"/>
              <w:rPr>
                <w:rFonts w:cs="David"/>
                <w:rtl/>
              </w:rPr>
            </w:pPr>
          </w:p>
        </w:tc>
        <w:tc>
          <w:tcPr>
            <w:tcW w:w="1120" w:type="dxa"/>
          </w:tcPr>
          <w:p w14:paraId="3D95E532" w14:textId="77777777" w:rsidR="00741DA9" w:rsidRDefault="00741DA9" w:rsidP="0077398F">
            <w:pPr>
              <w:pStyle w:val="afb"/>
              <w:keepLines/>
              <w:spacing w:before="160" w:after="160" w:line="259" w:lineRule="auto"/>
              <w:ind w:left="0"/>
              <w:jc w:val="both"/>
              <w:rPr>
                <w:rFonts w:cs="David"/>
                <w:rtl/>
              </w:rPr>
            </w:pPr>
          </w:p>
        </w:tc>
        <w:tc>
          <w:tcPr>
            <w:tcW w:w="1269" w:type="dxa"/>
          </w:tcPr>
          <w:p w14:paraId="3A868B2D" w14:textId="77777777" w:rsidR="00741DA9" w:rsidRDefault="00741DA9" w:rsidP="0077398F">
            <w:pPr>
              <w:pStyle w:val="afb"/>
              <w:keepLines/>
              <w:spacing w:before="160" w:after="160" w:line="259" w:lineRule="auto"/>
              <w:ind w:left="0"/>
              <w:jc w:val="both"/>
              <w:rPr>
                <w:rFonts w:cs="David"/>
                <w:rtl/>
              </w:rPr>
            </w:pPr>
          </w:p>
        </w:tc>
        <w:tc>
          <w:tcPr>
            <w:tcW w:w="1485" w:type="dxa"/>
          </w:tcPr>
          <w:p w14:paraId="56961949" w14:textId="77777777" w:rsidR="00741DA9" w:rsidRDefault="00741DA9" w:rsidP="0077398F">
            <w:pPr>
              <w:pStyle w:val="afb"/>
              <w:keepLines/>
              <w:spacing w:before="160" w:after="160" w:line="259" w:lineRule="auto"/>
              <w:ind w:left="0"/>
              <w:jc w:val="both"/>
              <w:rPr>
                <w:rFonts w:cs="David"/>
                <w:rtl/>
              </w:rPr>
            </w:pPr>
          </w:p>
        </w:tc>
        <w:tc>
          <w:tcPr>
            <w:tcW w:w="1695" w:type="dxa"/>
          </w:tcPr>
          <w:p w14:paraId="5754DA7D" w14:textId="77777777" w:rsidR="00741DA9" w:rsidRDefault="00741DA9" w:rsidP="0077398F">
            <w:pPr>
              <w:pStyle w:val="afb"/>
              <w:keepLines/>
              <w:spacing w:before="160" w:after="160" w:line="259" w:lineRule="auto"/>
              <w:ind w:left="0"/>
              <w:jc w:val="both"/>
              <w:rPr>
                <w:rFonts w:cs="David"/>
                <w:rtl/>
              </w:rPr>
            </w:pPr>
          </w:p>
        </w:tc>
        <w:tc>
          <w:tcPr>
            <w:tcW w:w="2325" w:type="dxa"/>
          </w:tcPr>
          <w:p w14:paraId="6BC91B37" w14:textId="76F4F667" w:rsidR="00741DA9" w:rsidRDefault="00741DA9" w:rsidP="00F47360">
            <w:pPr>
              <w:pStyle w:val="afb"/>
              <w:keepLines/>
              <w:numPr>
                <w:ilvl w:val="0"/>
                <w:numId w:val="31"/>
              </w:numPr>
              <w:spacing w:before="160" w:after="160" w:line="259" w:lineRule="auto"/>
              <w:ind w:left="360"/>
              <w:jc w:val="both"/>
              <w:rPr>
                <w:rFonts w:cs="David"/>
              </w:rPr>
            </w:pPr>
            <w:r>
              <w:rPr>
                <w:rFonts w:cs="David" w:hint="cs"/>
                <w:rtl/>
              </w:rPr>
              <w:t>ביקורת חקירתית</w:t>
            </w:r>
          </w:p>
          <w:p w14:paraId="55876756" w14:textId="77777777" w:rsidR="00741DA9" w:rsidRDefault="00741DA9" w:rsidP="00F47360">
            <w:pPr>
              <w:pStyle w:val="afb"/>
              <w:keepLines/>
              <w:numPr>
                <w:ilvl w:val="0"/>
                <w:numId w:val="31"/>
              </w:numPr>
              <w:spacing w:before="160" w:after="160" w:line="259" w:lineRule="auto"/>
              <w:ind w:left="360"/>
              <w:jc w:val="both"/>
              <w:rPr>
                <w:rFonts w:cs="David"/>
                <w:rtl/>
              </w:rPr>
            </w:pPr>
            <w:r>
              <w:rPr>
                <w:rFonts w:cs="David" w:hint="cs"/>
                <w:rtl/>
              </w:rPr>
              <w:t xml:space="preserve">ביקורת על מערכת </w:t>
            </w:r>
            <w:proofErr w:type="spellStart"/>
            <w:r>
              <w:rPr>
                <w:rFonts w:cs="David" w:hint="cs"/>
                <w:rtl/>
              </w:rPr>
              <w:t>מיחשוב</w:t>
            </w:r>
            <w:proofErr w:type="spellEnd"/>
          </w:p>
        </w:tc>
        <w:tc>
          <w:tcPr>
            <w:tcW w:w="2955" w:type="dxa"/>
          </w:tcPr>
          <w:p w14:paraId="4694265C" w14:textId="77777777" w:rsidR="00741DA9" w:rsidRPr="00825C5D" w:rsidRDefault="00741DA9" w:rsidP="0077398F">
            <w:pPr>
              <w:keepLines/>
              <w:spacing w:before="160" w:after="160" w:line="259" w:lineRule="auto"/>
              <w:jc w:val="both"/>
              <w:rPr>
                <w:rFonts w:cs="David"/>
                <w:rtl/>
              </w:rPr>
            </w:pPr>
          </w:p>
        </w:tc>
      </w:tr>
      <w:tr w:rsidR="00741DA9" w14:paraId="7AA3F83B" w14:textId="77777777" w:rsidTr="00741DA9">
        <w:tc>
          <w:tcPr>
            <w:tcW w:w="1193" w:type="dxa"/>
          </w:tcPr>
          <w:p w14:paraId="0A1702E1" w14:textId="77777777" w:rsidR="00741DA9" w:rsidRDefault="00741DA9" w:rsidP="0077398F">
            <w:pPr>
              <w:pStyle w:val="afb"/>
              <w:keepLines/>
              <w:spacing w:before="160" w:after="160" w:line="259" w:lineRule="auto"/>
              <w:ind w:left="0"/>
              <w:jc w:val="both"/>
              <w:rPr>
                <w:rFonts w:cs="David"/>
                <w:rtl/>
              </w:rPr>
            </w:pPr>
          </w:p>
        </w:tc>
        <w:tc>
          <w:tcPr>
            <w:tcW w:w="986" w:type="dxa"/>
          </w:tcPr>
          <w:p w14:paraId="2FD63759" w14:textId="77777777" w:rsidR="00741DA9" w:rsidRDefault="00741DA9" w:rsidP="0077398F">
            <w:pPr>
              <w:pStyle w:val="afb"/>
              <w:keepLines/>
              <w:spacing w:before="160" w:after="160" w:line="259" w:lineRule="auto"/>
              <w:ind w:left="0"/>
              <w:jc w:val="both"/>
              <w:rPr>
                <w:rFonts w:cs="David"/>
                <w:rtl/>
              </w:rPr>
            </w:pPr>
          </w:p>
        </w:tc>
        <w:tc>
          <w:tcPr>
            <w:tcW w:w="1120" w:type="dxa"/>
          </w:tcPr>
          <w:p w14:paraId="4816215B" w14:textId="77777777" w:rsidR="00741DA9" w:rsidRDefault="00741DA9" w:rsidP="0077398F">
            <w:pPr>
              <w:pStyle w:val="afb"/>
              <w:keepLines/>
              <w:spacing w:before="160" w:after="160" w:line="259" w:lineRule="auto"/>
              <w:ind w:left="0"/>
              <w:jc w:val="both"/>
              <w:rPr>
                <w:rFonts w:cs="David"/>
                <w:rtl/>
              </w:rPr>
            </w:pPr>
          </w:p>
        </w:tc>
        <w:tc>
          <w:tcPr>
            <w:tcW w:w="1269" w:type="dxa"/>
          </w:tcPr>
          <w:p w14:paraId="140A799A" w14:textId="77777777" w:rsidR="00741DA9" w:rsidRDefault="00741DA9" w:rsidP="0077398F">
            <w:pPr>
              <w:pStyle w:val="afb"/>
              <w:keepLines/>
              <w:spacing w:before="160" w:after="160" w:line="259" w:lineRule="auto"/>
              <w:ind w:left="0"/>
              <w:jc w:val="both"/>
              <w:rPr>
                <w:rFonts w:cs="David"/>
                <w:rtl/>
              </w:rPr>
            </w:pPr>
          </w:p>
        </w:tc>
        <w:tc>
          <w:tcPr>
            <w:tcW w:w="1485" w:type="dxa"/>
          </w:tcPr>
          <w:p w14:paraId="70E7BEBE" w14:textId="77777777" w:rsidR="00741DA9" w:rsidRDefault="00741DA9" w:rsidP="0077398F">
            <w:pPr>
              <w:pStyle w:val="afb"/>
              <w:keepLines/>
              <w:spacing w:before="160" w:after="160" w:line="259" w:lineRule="auto"/>
              <w:ind w:left="0"/>
              <w:jc w:val="both"/>
              <w:rPr>
                <w:rFonts w:cs="David"/>
                <w:rtl/>
              </w:rPr>
            </w:pPr>
          </w:p>
        </w:tc>
        <w:tc>
          <w:tcPr>
            <w:tcW w:w="1695" w:type="dxa"/>
          </w:tcPr>
          <w:p w14:paraId="058D68E7" w14:textId="77777777" w:rsidR="00741DA9" w:rsidRDefault="00741DA9" w:rsidP="0077398F">
            <w:pPr>
              <w:pStyle w:val="afb"/>
              <w:keepLines/>
              <w:spacing w:before="160" w:after="160" w:line="259" w:lineRule="auto"/>
              <w:ind w:left="0"/>
              <w:jc w:val="both"/>
              <w:rPr>
                <w:rFonts w:cs="David"/>
                <w:rtl/>
              </w:rPr>
            </w:pPr>
          </w:p>
        </w:tc>
        <w:tc>
          <w:tcPr>
            <w:tcW w:w="2325" w:type="dxa"/>
          </w:tcPr>
          <w:p w14:paraId="1EB1F1A1" w14:textId="77777777" w:rsidR="00741DA9" w:rsidRDefault="00741DA9" w:rsidP="00F47360">
            <w:pPr>
              <w:pStyle w:val="afb"/>
              <w:keepLines/>
              <w:numPr>
                <w:ilvl w:val="0"/>
                <w:numId w:val="31"/>
              </w:numPr>
              <w:spacing w:before="160" w:after="160" w:line="259" w:lineRule="auto"/>
              <w:ind w:left="360"/>
              <w:jc w:val="both"/>
              <w:rPr>
                <w:rFonts w:cs="David"/>
              </w:rPr>
            </w:pPr>
            <w:r>
              <w:rPr>
                <w:rFonts w:cs="David" w:hint="cs"/>
                <w:rtl/>
              </w:rPr>
              <w:t>ביקורת חקירתית</w:t>
            </w:r>
          </w:p>
          <w:p w14:paraId="5DCC4AF3" w14:textId="2B8F74F9" w:rsidR="00741DA9" w:rsidRDefault="00741DA9" w:rsidP="00F47360">
            <w:pPr>
              <w:pStyle w:val="afb"/>
              <w:keepLines/>
              <w:numPr>
                <w:ilvl w:val="0"/>
                <w:numId w:val="31"/>
              </w:numPr>
              <w:spacing w:before="160" w:after="160" w:line="259" w:lineRule="auto"/>
              <w:ind w:left="360"/>
              <w:jc w:val="both"/>
              <w:rPr>
                <w:rFonts w:cs="David"/>
                <w:rtl/>
              </w:rPr>
            </w:pPr>
            <w:r>
              <w:rPr>
                <w:rFonts w:cs="David" w:hint="cs"/>
                <w:rtl/>
              </w:rPr>
              <w:t xml:space="preserve">ביקורת על מערכת </w:t>
            </w:r>
            <w:proofErr w:type="spellStart"/>
            <w:r>
              <w:rPr>
                <w:rFonts w:cs="David" w:hint="cs"/>
                <w:rtl/>
              </w:rPr>
              <w:t>מיחשוב</w:t>
            </w:r>
            <w:proofErr w:type="spellEnd"/>
          </w:p>
        </w:tc>
        <w:tc>
          <w:tcPr>
            <w:tcW w:w="2955" w:type="dxa"/>
          </w:tcPr>
          <w:p w14:paraId="016429CB" w14:textId="77777777" w:rsidR="00741DA9" w:rsidRDefault="00741DA9" w:rsidP="0077398F">
            <w:pPr>
              <w:pStyle w:val="afb"/>
              <w:keepLines/>
              <w:spacing w:before="160" w:after="160" w:line="259" w:lineRule="auto"/>
              <w:ind w:left="0"/>
              <w:jc w:val="both"/>
              <w:rPr>
                <w:rFonts w:cs="David"/>
                <w:rtl/>
              </w:rPr>
            </w:pPr>
          </w:p>
        </w:tc>
      </w:tr>
      <w:tr w:rsidR="00741DA9" w14:paraId="6961A84E" w14:textId="77777777" w:rsidTr="00741DA9">
        <w:tc>
          <w:tcPr>
            <w:tcW w:w="1193" w:type="dxa"/>
          </w:tcPr>
          <w:p w14:paraId="7F76E512" w14:textId="77777777" w:rsidR="00741DA9" w:rsidRDefault="00741DA9" w:rsidP="0077398F">
            <w:pPr>
              <w:pStyle w:val="afb"/>
              <w:keepLines/>
              <w:spacing w:before="160" w:after="160" w:line="259" w:lineRule="auto"/>
              <w:ind w:left="0"/>
              <w:jc w:val="both"/>
              <w:rPr>
                <w:rFonts w:cs="David"/>
                <w:rtl/>
              </w:rPr>
            </w:pPr>
          </w:p>
        </w:tc>
        <w:tc>
          <w:tcPr>
            <w:tcW w:w="986" w:type="dxa"/>
          </w:tcPr>
          <w:p w14:paraId="0F3ECFAA" w14:textId="77777777" w:rsidR="00741DA9" w:rsidRDefault="00741DA9" w:rsidP="0077398F">
            <w:pPr>
              <w:pStyle w:val="afb"/>
              <w:keepLines/>
              <w:spacing w:before="160" w:after="160" w:line="259" w:lineRule="auto"/>
              <w:ind w:left="0"/>
              <w:jc w:val="both"/>
              <w:rPr>
                <w:rFonts w:cs="David"/>
                <w:rtl/>
              </w:rPr>
            </w:pPr>
          </w:p>
        </w:tc>
        <w:tc>
          <w:tcPr>
            <w:tcW w:w="1120" w:type="dxa"/>
          </w:tcPr>
          <w:p w14:paraId="77B1646D" w14:textId="77777777" w:rsidR="00741DA9" w:rsidRDefault="00741DA9" w:rsidP="0077398F">
            <w:pPr>
              <w:pStyle w:val="afb"/>
              <w:keepLines/>
              <w:spacing w:before="160" w:after="160" w:line="259" w:lineRule="auto"/>
              <w:ind w:left="0"/>
              <w:jc w:val="both"/>
              <w:rPr>
                <w:rFonts w:cs="David"/>
                <w:rtl/>
              </w:rPr>
            </w:pPr>
          </w:p>
        </w:tc>
        <w:tc>
          <w:tcPr>
            <w:tcW w:w="1269" w:type="dxa"/>
          </w:tcPr>
          <w:p w14:paraId="6B66A839" w14:textId="77777777" w:rsidR="00741DA9" w:rsidRDefault="00741DA9" w:rsidP="0077398F">
            <w:pPr>
              <w:pStyle w:val="afb"/>
              <w:keepLines/>
              <w:spacing w:before="160" w:after="160" w:line="259" w:lineRule="auto"/>
              <w:ind w:left="0"/>
              <w:jc w:val="both"/>
              <w:rPr>
                <w:rFonts w:cs="David"/>
                <w:rtl/>
              </w:rPr>
            </w:pPr>
          </w:p>
        </w:tc>
        <w:tc>
          <w:tcPr>
            <w:tcW w:w="1485" w:type="dxa"/>
          </w:tcPr>
          <w:p w14:paraId="5C509202" w14:textId="77777777" w:rsidR="00741DA9" w:rsidRDefault="00741DA9" w:rsidP="0077398F">
            <w:pPr>
              <w:pStyle w:val="afb"/>
              <w:keepLines/>
              <w:spacing w:before="160" w:after="160" w:line="259" w:lineRule="auto"/>
              <w:ind w:left="0"/>
              <w:jc w:val="both"/>
              <w:rPr>
                <w:rFonts w:cs="David"/>
                <w:rtl/>
              </w:rPr>
            </w:pPr>
          </w:p>
        </w:tc>
        <w:tc>
          <w:tcPr>
            <w:tcW w:w="1695" w:type="dxa"/>
          </w:tcPr>
          <w:p w14:paraId="19FE47F2" w14:textId="77777777" w:rsidR="00741DA9" w:rsidRDefault="00741DA9" w:rsidP="0077398F">
            <w:pPr>
              <w:pStyle w:val="afb"/>
              <w:keepLines/>
              <w:spacing w:before="160" w:after="160" w:line="259" w:lineRule="auto"/>
              <w:ind w:left="0"/>
              <w:jc w:val="both"/>
              <w:rPr>
                <w:rFonts w:cs="David"/>
                <w:rtl/>
              </w:rPr>
            </w:pPr>
          </w:p>
        </w:tc>
        <w:tc>
          <w:tcPr>
            <w:tcW w:w="2325" w:type="dxa"/>
          </w:tcPr>
          <w:p w14:paraId="12B77A9E" w14:textId="77777777" w:rsidR="00741DA9" w:rsidRDefault="00741DA9" w:rsidP="00F47360">
            <w:pPr>
              <w:pStyle w:val="afb"/>
              <w:keepLines/>
              <w:numPr>
                <w:ilvl w:val="0"/>
                <w:numId w:val="31"/>
              </w:numPr>
              <w:spacing w:before="160" w:after="160" w:line="259" w:lineRule="auto"/>
              <w:ind w:left="360"/>
              <w:jc w:val="both"/>
              <w:rPr>
                <w:rFonts w:cs="David"/>
              </w:rPr>
            </w:pPr>
            <w:r>
              <w:rPr>
                <w:rFonts w:cs="David" w:hint="cs"/>
                <w:rtl/>
              </w:rPr>
              <w:t>ביקורת חקירתית</w:t>
            </w:r>
          </w:p>
          <w:p w14:paraId="2988F20E" w14:textId="23E7BE91" w:rsidR="00741DA9" w:rsidRDefault="00741DA9" w:rsidP="00F47360">
            <w:pPr>
              <w:pStyle w:val="afb"/>
              <w:keepLines/>
              <w:numPr>
                <w:ilvl w:val="0"/>
                <w:numId w:val="31"/>
              </w:numPr>
              <w:spacing w:before="160" w:after="160" w:line="259" w:lineRule="auto"/>
              <w:ind w:left="360"/>
              <w:jc w:val="both"/>
              <w:rPr>
                <w:rFonts w:cs="David"/>
                <w:rtl/>
              </w:rPr>
            </w:pPr>
            <w:r>
              <w:rPr>
                <w:rFonts w:cs="David" w:hint="cs"/>
                <w:rtl/>
              </w:rPr>
              <w:t xml:space="preserve">ביקורת על מערכת </w:t>
            </w:r>
            <w:proofErr w:type="spellStart"/>
            <w:r>
              <w:rPr>
                <w:rFonts w:cs="David" w:hint="cs"/>
                <w:rtl/>
              </w:rPr>
              <w:t>מיחשוב</w:t>
            </w:r>
            <w:proofErr w:type="spellEnd"/>
          </w:p>
        </w:tc>
        <w:tc>
          <w:tcPr>
            <w:tcW w:w="2955" w:type="dxa"/>
          </w:tcPr>
          <w:p w14:paraId="05BAC69A" w14:textId="77777777" w:rsidR="00741DA9" w:rsidRDefault="00741DA9" w:rsidP="0077398F">
            <w:pPr>
              <w:pStyle w:val="afb"/>
              <w:keepLines/>
              <w:spacing w:before="160" w:after="160" w:line="259" w:lineRule="auto"/>
              <w:ind w:left="0"/>
              <w:jc w:val="both"/>
              <w:rPr>
                <w:rFonts w:cs="David"/>
                <w:rtl/>
              </w:rPr>
            </w:pPr>
          </w:p>
        </w:tc>
      </w:tr>
      <w:tr w:rsidR="00741DA9" w14:paraId="71010AB4" w14:textId="77777777" w:rsidTr="00741DA9">
        <w:tc>
          <w:tcPr>
            <w:tcW w:w="1193" w:type="dxa"/>
          </w:tcPr>
          <w:p w14:paraId="6282B889" w14:textId="77777777" w:rsidR="00741DA9" w:rsidRDefault="00741DA9" w:rsidP="0077398F">
            <w:pPr>
              <w:pStyle w:val="afb"/>
              <w:keepLines/>
              <w:spacing w:before="160" w:after="160" w:line="259" w:lineRule="auto"/>
              <w:ind w:left="0"/>
              <w:jc w:val="both"/>
              <w:rPr>
                <w:rFonts w:cs="David"/>
                <w:rtl/>
              </w:rPr>
            </w:pPr>
          </w:p>
        </w:tc>
        <w:tc>
          <w:tcPr>
            <w:tcW w:w="986" w:type="dxa"/>
          </w:tcPr>
          <w:p w14:paraId="4BEE57CE" w14:textId="77777777" w:rsidR="00741DA9" w:rsidRDefault="00741DA9" w:rsidP="0077398F">
            <w:pPr>
              <w:pStyle w:val="afb"/>
              <w:keepLines/>
              <w:spacing w:before="160" w:after="160" w:line="259" w:lineRule="auto"/>
              <w:ind w:left="0"/>
              <w:jc w:val="both"/>
              <w:rPr>
                <w:rFonts w:cs="David"/>
                <w:rtl/>
              </w:rPr>
            </w:pPr>
          </w:p>
        </w:tc>
        <w:tc>
          <w:tcPr>
            <w:tcW w:w="1120" w:type="dxa"/>
          </w:tcPr>
          <w:p w14:paraId="11AB533B" w14:textId="77777777" w:rsidR="00741DA9" w:rsidRDefault="00741DA9" w:rsidP="0077398F">
            <w:pPr>
              <w:pStyle w:val="afb"/>
              <w:keepLines/>
              <w:spacing w:before="160" w:after="160" w:line="259" w:lineRule="auto"/>
              <w:ind w:left="0"/>
              <w:jc w:val="both"/>
              <w:rPr>
                <w:rFonts w:cs="David"/>
                <w:rtl/>
              </w:rPr>
            </w:pPr>
          </w:p>
        </w:tc>
        <w:tc>
          <w:tcPr>
            <w:tcW w:w="1269" w:type="dxa"/>
          </w:tcPr>
          <w:p w14:paraId="74A4A64B" w14:textId="77777777" w:rsidR="00741DA9" w:rsidRDefault="00741DA9" w:rsidP="0077398F">
            <w:pPr>
              <w:pStyle w:val="afb"/>
              <w:keepLines/>
              <w:spacing w:before="160" w:after="160" w:line="259" w:lineRule="auto"/>
              <w:ind w:left="0"/>
              <w:jc w:val="both"/>
              <w:rPr>
                <w:rFonts w:cs="David"/>
                <w:rtl/>
              </w:rPr>
            </w:pPr>
          </w:p>
        </w:tc>
        <w:tc>
          <w:tcPr>
            <w:tcW w:w="1485" w:type="dxa"/>
          </w:tcPr>
          <w:p w14:paraId="6B8C7D5C" w14:textId="77777777" w:rsidR="00741DA9" w:rsidRDefault="00741DA9" w:rsidP="0077398F">
            <w:pPr>
              <w:pStyle w:val="afb"/>
              <w:keepLines/>
              <w:spacing w:before="160" w:after="160" w:line="259" w:lineRule="auto"/>
              <w:ind w:left="0"/>
              <w:jc w:val="both"/>
              <w:rPr>
                <w:rFonts w:cs="David"/>
                <w:rtl/>
              </w:rPr>
            </w:pPr>
          </w:p>
        </w:tc>
        <w:tc>
          <w:tcPr>
            <w:tcW w:w="1695" w:type="dxa"/>
          </w:tcPr>
          <w:p w14:paraId="07B224D7" w14:textId="77777777" w:rsidR="00741DA9" w:rsidRDefault="00741DA9" w:rsidP="0077398F">
            <w:pPr>
              <w:pStyle w:val="afb"/>
              <w:keepLines/>
              <w:spacing w:before="160" w:after="160" w:line="259" w:lineRule="auto"/>
              <w:ind w:left="0"/>
              <w:jc w:val="both"/>
              <w:rPr>
                <w:rFonts w:cs="David"/>
                <w:rtl/>
              </w:rPr>
            </w:pPr>
          </w:p>
        </w:tc>
        <w:tc>
          <w:tcPr>
            <w:tcW w:w="2325" w:type="dxa"/>
          </w:tcPr>
          <w:p w14:paraId="1DD7E5B2" w14:textId="77777777" w:rsidR="00741DA9" w:rsidRDefault="00741DA9" w:rsidP="00F47360">
            <w:pPr>
              <w:pStyle w:val="afb"/>
              <w:keepLines/>
              <w:numPr>
                <w:ilvl w:val="0"/>
                <w:numId w:val="31"/>
              </w:numPr>
              <w:spacing w:before="160" w:after="160" w:line="259" w:lineRule="auto"/>
              <w:ind w:left="360"/>
              <w:jc w:val="both"/>
              <w:rPr>
                <w:rFonts w:cs="David"/>
              </w:rPr>
            </w:pPr>
            <w:r>
              <w:rPr>
                <w:rFonts w:cs="David" w:hint="cs"/>
                <w:rtl/>
              </w:rPr>
              <w:t>ביקורת חקירתית</w:t>
            </w:r>
          </w:p>
          <w:p w14:paraId="606313B6" w14:textId="7E93999A" w:rsidR="00741DA9" w:rsidRDefault="00741DA9" w:rsidP="00F47360">
            <w:pPr>
              <w:pStyle w:val="afb"/>
              <w:keepLines/>
              <w:numPr>
                <w:ilvl w:val="0"/>
                <w:numId w:val="31"/>
              </w:numPr>
              <w:spacing w:before="160" w:after="160" w:line="259" w:lineRule="auto"/>
              <w:ind w:left="360"/>
              <w:jc w:val="both"/>
              <w:rPr>
                <w:rFonts w:cs="David"/>
                <w:rtl/>
              </w:rPr>
            </w:pPr>
            <w:r>
              <w:rPr>
                <w:rFonts w:cs="David" w:hint="cs"/>
                <w:rtl/>
              </w:rPr>
              <w:t xml:space="preserve">ביקורת על מערכת </w:t>
            </w:r>
            <w:proofErr w:type="spellStart"/>
            <w:r>
              <w:rPr>
                <w:rFonts w:cs="David" w:hint="cs"/>
                <w:rtl/>
              </w:rPr>
              <w:t>מיחשוב</w:t>
            </w:r>
            <w:proofErr w:type="spellEnd"/>
          </w:p>
        </w:tc>
        <w:tc>
          <w:tcPr>
            <w:tcW w:w="2955" w:type="dxa"/>
          </w:tcPr>
          <w:p w14:paraId="53F8206E" w14:textId="77777777" w:rsidR="00741DA9" w:rsidRDefault="00741DA9" w:rsidP="0077398F">
            <w:pPr>
              <w:pStyle w:val="afb"/>
              <w:keepLines/>
              <w:spacing w:before="160" w:after="160" w:line="259" w:lineRule="auto"/>
              <w:ind w:left="0"/>
              <w:jc w:val="both"/>
              <w:rPr>
                <w:rFonts w:cs="David"/>
                <w:rtl/>
              </w:rPr>
            </w:pPr>
          </w:p>
        </w:tc>
      </w:tr>
      <w:tr w:rsidR="00741DA9" w14:paraId="20A13FAA" w14:textId="77777777" w:rsidTr="00741DA9">
        <w:tc>
          <w:tcPr>
            <w:tcW w:w="1193" w:type="dxa"/>
          </w:tcPr>
          <w:p w14:paraId="50048710" w14:textId="77777777" w:rsidR="00741DA9" w:rsidRDefault="00741DA9" w:rsidP="0077398F">
            <w:pPr>
              <w:pStyle w:val="afb"/>
              <w:keepLines/>
              <w:spacing w:before="160" w:after="160" w:line="259" w:lineRule="auto"/>
              <w:ind w:left="0"/>
              <w:jc w:val="both"/>
              <w:rPr>
                <w:rFonts w:cs="David"/>
                <w:rtl/>
              </w:rPr>
            </w:pPr>
          </w:p>
        </w:tc>
        <w:tc>
          <w:tcPr>
            <w:tcW w:w="986" w:type="dxa"/>
          </w:tcPr>
          <w:p w14:paraId="58BE4B66" w14:textId="77777777" w:rsidR="00741DA9" w:rsidRDefault="00741DA9" w:rsidP="0077398F">
            <w:pPr>
              <w:pStyle w:val="afb"/>
              <w:keepLines/>
              <w:spacing w:before="160" w:after="160" w:line="259" w:lineRule="auto"/>
              <w:ind w:left="0"/>
              <w:jc w:val="both"/>
              <w:rPr>
                <w:rFonts w:cs="David"/>
                <w:rtl/>
              </w:rPr>
            </w:pPr>
          </w:p>
        </w:tc>
        <w:tc>
          <w:tcPr>
            <w:tcW w:w="1120" w:type="dxa"/>
          </w:tcPr>
          <w:p w14:paraId="175F790D" w14:textId="77777777" w:rsidR="00741DA9" w:rsidRDefault="00741DA9" w:rsidP="0077398F">
            <w:pPr>
              <w:pStyle w:val="afb"/>
              <w:keepLines/>
              <w:spacing w:before="160" w:after="160" w:line="259" w:lineRule="auto"/>
              <w:ind w:left="0"/>
              <w:jc w:val="both"/>
              <w:rPr>
                <w:rFonts w:cs="David"/>
                <w:rtl/>
              </w:rPr>
            </w:pPr>
          </w:p>
        </w:tc>
        <w:tc>
          <w:tcPr>
            <w:tcW w:w="1269" w:type="dxa"/>
          </w:tcPr>
          <w:p w14:paraId="44B397E7" w14:textId="77777777" w:rsidR="00741DA9" w:rsidRDefault="00741DA9" w:rsidP="0077398F">
            <w:pPr>
              <w:pStyle w:val="afb"/>
              <w:keepLines/>
              <w:spacing w:before="160" w:after="160" w:line="259" w:lineRule="auto"/>
              <w:ind w:left="0"/>
              <w:jc w:val="both"/>
              <w:rPr>
                <w:rFonts w:cs="David"/>
                <w:rtl/>
              </w:rPr>
            </w:pPr>
          </w:p>
        </w:tc>
        <w:tc>
          <w:tcPr>
            <w:tcW w:w="1485" w:type="dxa"/>
          </w:tcPr>
          <w:p w14:paraId="38D74AE4" w14:textId="77777777" w:rsidR="00741DA9" w:rsidRDefault="00741DA9" w:rsidP="0077398F">
            <w:pPr>
              <w:pStyle w:val="afb"/>
              <w:keepLines/>
              <w:spacing w:before="160" w:after="160" w:line="259" w:lineRule="auto"/>
              <w:ind w:left="0"/>
              <w:jc w:val="both"/>
              <w:rPr>
                <w:rFonts w:cs="David"/>
                <w:rtl/>
              </w:rPr>
            </w:pPr>
          </w:p>
        </w:tc>
        <w:tc>
          <w:tcPr>
            <w:tcW w:w="1695" w:type="dxa"/>
          </w:tcPr>
          <w:p w14:paraId="3660DBBB" w14:textId="77777777" w:rsidR="00741DA9" w:rsidRDefault="00741DA9" w:rsidP="0077398F">
            <w:pPr>
              <w:pStyle w:val="afb"/>
              <w:keepLines/>
              <w:spacing w:before="160" w:after="160" w:line="259" w:lineRule="auto"/>
              <w:ind w:left="0"/>
              <w:jc w:val="both"/>
              <w:rPr>
                <w:rFonts w:cs="David"/>
                <w:rtl/>
              </w:rPr>
            </w:pPr>
          </w:p>
        </w:tc>
        <w:tc>
          <w:tcPr>
            <w:tcW w:w="2325" w:type="dxa"/>
          </w:tcPr>
          <w:p w14:paraId="54C9D3DC" w14:textId="77777777" w:rsidR="00741DA9" w:rsidRDefault="00741DA9" w:rsidP="00F47360">
            <w:pPr>
              <w:pStyle w:val="afb"/>
              <w:keepLines/>
              <w:numPr>
                <w:ilvl w:val="0"/>
                <w:numId w:val="31"/>
              </w:numPr>
              <w:spacing w:before="160" w:after="160" w:line="259" w:lineRule="auto"/>
              <w:ind w:left="360"/>
              <w:jc w:val="both"/>
              <w:rPr>
                <w:rFonts w:cs="David"/>
              </w:rPr>
            </w:pPr>
            <w:r>
              <w:rPr>
                <w:rFonts w:cs="David" w:hint="cs"/>
                <w:rtl/>
              </w:rPr>
              <w:t>ביקורת חקירתית</w:t>
            </w:r>
          </w:p>
          <w:p w14:paraId="475EECF9" w14:textId="5DD17829" w:rsidR="00741DA9" w:rsidRDefault="00741DA9" w:rsidP="00F47360">
            <w:pPr>
              <w:pStyle w:val="afb"/>
              <w:keepLines/>
              <w:numPr>
                <w:ilvl w:val="0"/>
                <w:numId w:val="31"/>
              </w:numPr>
              <w:spacing w:before="160" w:after="160" w:line="259" w:lineRule="auto"/>
              <w:ind w:left="360"/>
              <w:jc w:val="both"/>
              <w:rPr>
                <w:rFonts w:cs="David"/>
                <w:rtl/>
              </w:rPr>
            </w:pPr>
            <w:r>
              <w:rPr>
                <w:rFonts w:cs="David" w:hint="cs"/>
                <w:rtl/>
              </w:rPr>
              <w:t xml:space="preserve">ביקורת על מערכת </w:t>
            </w:r>
            <w:proofErr w:type="spellStart"/>
            <w:r>
              <w:rPr>
                <w:rFonts w:cs="David" w:hint="cs"/>
                <w:rtl/>
              </w:rPr>
              <w:t>מיחשוב</w:t>
            </w:r>
            <w:proofErr w:type="spellEnd"/>
          </w:p>
        </w:tc>
        <w:tc>
          <w:tcPr>
            <w:tcW w:w="2955" w:type="dxa"/>
          </w:tcPr>
          <w:p w14:paraId="1FB5E865" w14:textId="77777777" w:rsidR="00741DA9" w:rsidRDefault="00741DA9" w:rsidP="0077398F">
            <w:pPr>
              <w:pStyle w:val="afb"/>
              <w:keepLines/>
              <w:spacing w:before="160" w:after="160" w:line="259" w:lineRule="auto"/>
              <w:ind w:left="0"/>
              <w:jc w:val="both"/>
              <w:rPr>
                <w:rFonts w:cs="David"/>
                <w:rtl/>
              </w:rPr>
            </w:pPr>
          </w:p>
        </w:tc>
      </w:tr>
    </w:tbl>
    <w:p w14:paraId="1BBE05DB" w14:textId="77777777" w:rsidR="00741DA9" w:rsidRDefault="00741DA9" w:rsidP="00825C5D">
      <w:pPr>
        <w:pStyle w:val="afb"/>
        <w:keepLines/>
        <w:spacing w:before="160" w:after="160" w:line="259" w:lineRule="auto"/>
        <w:jc w:val="both"/>
        <w:rPr>
          <w:rFonts w:cs="David"/>
          <w:rtl/>
        </w:rPr>
        <w:sectPr w:rsidR="00741DA9" w:rsidSect="00E9510A">
          <w:pgSz w:w="16838" w:h="11906" w:orient="landscape"/>
          <w:pgMar w:top="1800" w:right="1440" w:bottom="850" w:left="1440" w:header="706" w:footer="706" w:gutter="0"/>
          <w:cols w:space="708"/>
          <w:bidi/>
          <w:rtlGutter/>
          <w:docGrid w:linePitch="360"/>
        </w:sectPr>
      </w:pPr>
    </w:p>
    <w:p w14:paraId="4C95F90F" w14:textId="662FF8CA" w:rsidR="00825C5D" w:rsidRDefault="00741DA9" w:rsidP="00825C5D">
      <w:pPr>
        <w:pStyle w:val="afb"/>
        <w:keepLines/>
        <w:spacing w:before="160" w:after="160" w:line="259" w:lineRule="auto"/>
        <w:jc w:val="both"/>
        <w:rPr>
          <w:rFonts w:cs="David"/>
          <w:rtl/>
        </w:rPr>
      </w:pPr>
      <w:r>
        <w:rPr>
          <w:rFonts w:cs="David" w:hint="cs"/>
          <w:rtl/>
        </w:rPr>
        <w:lastRenderedPageBreak/>
        <w:t>ניתן להוסיף שורות לטבלה באותו המבנה.</w:t>
      </w:r>
    </w:p>
    <w:p w14:paraId="0EBE2CE4" w14:textId="4E960D1D" w:rsidR="0010077D" w:rsidRPr="00B93C6A" w:rsidRDefault="0010077D" w:rsidP="00825C5D">
      <w:pPr>
        <w:pStyle w:val="afb"/>
        <w:keepLines/>
        <w:spacing w:before="160" w:after="160" w:line="259" w:lineRule="auto"/>
        <w:jc w:val="both"/>
        <w:rPr>
          <w:rFonts w:cs="David"/>
        </w:rPr>
      </w:pPr>
      <w:r>
        <w:rPr>
          <w:rFonts w:cs="David" w:hint="cs"/>
          <w:rtl/>
        </w:rPr>
        <w:t>***</w:t>
      </w:r>
      <w:r w:rsidRPr="00143DDB">
        <w:rPr>
          <w:rFonts w:cs="David" w:hint="cs"/>
          <w:rtl/>
        </w:rPr>
        <w:t>לא ניתן להציג את אותן הביקורות לצורך עמידה בתנאי הסף 12.2.1.2 וכן לצורך עמידה בתנאי הסף 12.2.1.</w:t>
      </w:r>
      <w:r>
        <w:rPr>
          <w:rFonts w:cs="David" w:hint="cs"/>
          <w:rtl/>
        </w:rPr>
        <w:t>4</w:t>
      </w:r>
      <w:r w:rsidRPr="00143DDB">
        <w:rPr>
          <w:rFonts w:cs="David" w:hint="cs"/>
          <w:rtl/>
        </w:rPr>
        <w:t xml:space="preserve"> למכרז</w:t>
      </w:r>
    </w:p>
    <w:p w14:paraId="7403E189" w14:textId="1A45A22C" w:rsidR="00211435" w:rsidRPr="00466849" w:rsidRDefault="002927CF">
      <w:pPr>
        <w:pStyle w:val="afb"/>
        <w:keepLines/>
        <w:numPr>
          <w:ilvl w:val="0"/>
          <w:numId w:val="8"/>
        </w:numPr>
        <w:spacing w:before="160" w:after="160" w:line="259" w:lineRule="auto"/>
        <w:jc w:val="both"/>
        <w:rPr>
          <w:rFonts w:cs="David"/>
          <w:b/>
          <w:bCs/>
          <w:u w:val="single"/>
        </w:rPr>
      </w:pPr>
      <w:r>
        <w:rPr>
          <w:rFonts w:cs="David" w:hint="cs"/>
          <w:b/>
          <w:bCs/>
          <w:u w:val="single"/>
          <w:rtl/>
        </w:rPr>
        <w:t>ניסיון ראש הצוות המוצע</w:t>
      </w:r>
    </w:p>
    <w:p w14:paraId="29946448" w14:textId="0D09D8C3" w:rsidR="009E2E0C" w:rsidRPr="00211435" w:rsidRDefault="009E2E0C" w:rsidP="00227305">
      <w:pPr>
        <w:pStyle w:val="afb"/>
        <w:keepLines/>
        <w:numPr>
          <w:ilvl w:val="1"/>
          <w:numId w:val="8"/>
        </w:numPr>
        <w:spacing w:before="160" w:after="160" w:line="259" w:lineRule="auto"/>
        <w:ind w:right="90"/>
        <w:jc w:val="both"/>
        <w:rPr>
          <w:rFonts w:cs="David"/>
          <w:rtl/>
        </w:rPr>
      </w:pPr>
      <w:r w:rsidRPr="00211435">
        <w:rPr>
          <w:rFonts w:cs="David" w:hint="cs"/>
          <w:rtl/>
        </w:rPr>
        <w:t xml:space="preserve">שם </w:t>
      </w:r>
      <w:r w:rsidR="002927CF">
        <w:rPr>
          <w:rFonts w:cs="David" w:hint="cs"/>
          <w:rtl/>
        </w:rPr>
        <w:t>ראש הצוות</w:t>
      </w:r>
      <w:r w:rsidRPr="00211435">
        <w:rPr>
          <w:rFonts w:cs="David" w:hint="cs"/>
          <w:rtl/>
        </w:rPr>
        <w:t xml:space="preserve"> המוצע: ___________________________</w:t>
      </w:r>
    </w:p>
    <w:p w14:paraId="54653988" w14:textId="06AFF339" w:rsidR="009E2E0C" w:rsidRDefault="009E2E0C" w:rsidP="00227305">
      <w:pPr>
        <w:pStyle w:val="afb"/>
        <w:keepLines/>
        <w:numPr>
          <w:ilvl w:val="1"/>
          <w:numId w:val="8"/>
        </w:numPr>
        <w:spacing w:before="160" w:after="160" w:line="259" w:lineRule="auto"/>
        <w:ind w:right="90"/>
        <w:jc w:val="both"/>
        <w:rPr>
          <w:rFonts w:cs="David"/>
          <w:rtl/>
        </w:rPr>
      </w:pPr>
      <w:r>
        <w:rPr>
          <w:rFonts w:cs="David" w:hint="cs"/>
          <w:rtl/>
        </w:rPr>
        <w:t>מספר רישיון</w:t>
      </w:r>
      <w:r w:rsidR="002927CF">
        <w:rPr>
          <w:rFonts w:cs="David" w:hint="cs"/>
          <w:rtl/>
        </w:rPr>
        <w:t xml:space="preserve"> רו"ח</w:t>
      </w:r>
      <w:r>
        <w:rPr>
          <w:rFonts w:cs="David" w:hint="cs"/>
          <w:rtl/>
        </w:rPr>
        <w:t>: ___________________________</w:t>
      </w:r>
    </w:p>
    <w:p w14:paraId="4B787254" w14:textId="4DA81BD4" w:rsidR="009E2E0C" w:rsidRDefault="009E2E0C" w:rsidP="00227305">
      <w:pPr>
        <w:pStyle w:val="afb"/>
        <w:keepLines/>
        <w:numPr>
          <w:ilvl w:val="1"/>
          <w:numId w:val="8"/>
        </w:numPr>
        <w:spacing w:before="160" w:after="160" w:line="259" w:lineRule="auto"/>
        <w:ind w:right="90"/>
        <w:jc w:val="both"/>
        <w:rPr>
          <w:rFonts w:cs="David"/>
          <w:rtl/>
        </w:rPr>
      </w:pPr>
      <w:r w:rsidRPr="009E2E0C">
        <w:rPr>
          <w:rFonts w:cs="David" w:hint="cs"/>
          <w:rtl/>
        </w:rPr>
        <w:t>תוא</w:t>
      </w:r>
      <w:r>
        <w:rPr>
          <w:rFonts w:cs="David" w:hint="cs"/>
          <w:rtl/>
        </w:rPr>
        <w:t>ר: ___________________________</w:t>
      </w:r>
    </w:p>
    <w:p w14:paraId="45406397" w14:textId="495C0DBB" w:rsidR="009E2E0C" w:rsidRDefault="009E2E0C" w:rsidP="00227305">
      <w:pPr>
        <w:pStyle w:val="afb"/>
        <w:keepLines/>
        <w:numPr>
          <w:ilvl w:val="1"/>
          <w:numId w:val="8"/>
        </w:numPr>
        <w:spacing w:before="160" w:after="160" w:line="259" w:lineRule="auto"/>
        <w:ind w:right="90"/>
        <w:jc w:val="both"/>
        <w:rPr>
          <w:rFonts w:cs="David"/>
          <w:rtl/>
        </w:rPr>
      </w:pPr>
      <w:r>
        <w:rPr>
          <w:rFonts w:cs="David" w:hint="cs"/>
          <w:rtl/>
        </w:rPr>
        <w:t>התמחות: ___________________________</w:t>
      </w:r>
    </w:p>
    <w:p w14:paraId="0781C0E4" w14:textId="1D44C97C" w:rsidR="009E2E0C" w:rsidRDefault="009E2E0C" w:rsidP="00227305">
      <w:pPr>
        <w:pStyle w:val="afb"/>
        <w:keepLines/>
        <w:numPr>
          <w:ilvl w:val="1"/>
          <w:numId w:val="8"/>
        </w:numPr>
        <w:spacing w:before="160" w:after="160" w:line="259" w:lineRule="auto"/>
        <w:ind w:right="90"/>
        <w:jc w:val="both"/>
        <w:rPr>
          <w:rFonts w:cs="David"/>
          <w:rtl/>
        </w:rPr>
      </w:pPr>
      <w:r>
        <w:rPr>
          <w:rFonts w:cs="David" w:hint="cs"/>
          <w:rtl/>
        </w:rPr>
        <w:t>יש לצרף את התואר ואת הרישיון.</w:t>
      </w:r>
    </w:p>
    <w:p w14:paraId="3AC52016" w14:textId="547C8355" w:rsidR="002927CF" w:rsidRDefault="002927CF" w:rsidP="00227305">
      <w:pPr>
        <w:pStyle w:val="afb"/>
        <w:keepLines/>
        <w:numPr>
          <w:ilvl w:val="1"/>
          <w:numId w:val="8"/>
        </w:numPr>
        <w:spacing w:before="160" w:after="160" w:line="259" w:lineRule="auto"/>
        <w:ind w:right="90"/>
        <w:jc w:val="both"/>
        <w:rPr>
          <w:rFonts w:cs="David"/>
        </w:rPr>
      </w:pPr>
      <w:r>
        <w:rPr>
          <w:rFonts w:cs="David" w:hint="cs"/>
          <w:rtl/>
        </w:rPr>
        <w:t>ראש הצוות (יש לסמן את החלופה הנכונה):</w:t>
      </w:r>
    </w:p>
    <w:p w14:paraId="434AEE50" w14:textId="064C45E9" w:rsidR="002927CF" w:rsidRDefault="002927CF" w:rsidP="00F47360">
      <w:pPr>
        <w:pStyle w:val="afb"/>
        <w:keepLines/>
        <w:numPr>
          <w:ilvl w:val="0"/>
          <w:numId w:val="32"/>
        </w:numPr>
        <w:spacing w:before="160" w:after="160" w:line="259" w:lineRule="auto"/>
        <w:ind w:right="90"/>
        <w:jc w:val="both"/>
        <w:rPr>
          <w:rFonts w:cs="David"/>
        </w:rPr>
      </w:pPr>
      <w:r>
        <w:rPr>
          <w:rFonts w:cs="David" w:hint="cs"/>
          <w:rtl/>
        </w:rPr>
        <w:t>מועסק על ידי המציע במועד הגשת ההצעת</w:t>
      </w:r>
    </w:p>
    <w:p w14:paraId="47BC3469" w14:textId="1F7BF6D8" w:rsidR="002927CF" w:rsidRDefault="002927CF" w:rsidP="00F47360">
      <w:pPr>
        <w:pStyle w:val="afb"/>
        <w:keepLines/>
        <w:numPr>
          <w:ilvl w:val="0"/>
          <w:numId w:val="32"/>
        </w:numPr>
        <w:spacing w:before="160" w:after="160" w:line="259" w:lineRule="auto"/>
        <w:ind w:right="90"/>
        <w:jc w:val="both"/>
        <w:rPr>
          <w:rFonts w:cs="David"/>
        </w:rPr>
      </w:pPr>
      <w:r>
        <w:rPr>
          <w:rFonts w:cs="David" w:hint="cs"/>
          <w:rtl/>
        </w:rPr>
        <w:t>הינו שותף במציע.</w:t>
      </w:r>
    </w:p>
    <w:p w14:paraId="20D67587" w14:textId="7D672774" w:rsidR="00227305" w:rsidRDefault="00227305" w:rsidP="00227305">
      <w:pPr>
        <w:pStyle w:val="afb"/>
        <w:keepLines/>
        <w:numPr>
          <w:ilvl w:val="1"/>
          <w:numId w:val="8"/>
        </w:numPr>
        <w:spacing w:before="160" w:after="160" w:line="259" w:lineRule="auto"/>
        <w:ind w:right="90"/>
        <w:jc w:val="both"/>
        <w:rPr>
          <w:rFonts w:cs="David"/>
        </w:rPr>
      </w:pPr>
      <w:r>
        <w:rPr>
          <w:rFonts w:cs="David" w:hint="cs"/>
          <w:rtl/>
        </w:rPr>
        <w:t>ראש הצוות</w:t>
      </w:r>
      <w:r w:rsidRPr="00B93C6A">
        <w:rPr>
          <w:rFonts w:cs="David" w:hint="cs"/>
          <w:rtl/>
        </w:rPr>
        <w:t xml:space="preserve"> יוכיח כי </w:t>
      </w:r>
      <w:r w:rsidRPr="00843151">
        <w:rPr>
          <w:rFonts w:cs="David" w:hint="cs"/>
          <w:rtl/>
        </w:rPr>
        <w:t xml:space="preserve">ביצע במהלך חמש (5) השנים האחרונות שלוש (3) עבודות קודמות לפחות של ביקורת </w:t>
      </w:r>
      <w:r>
        <w:rPr>
          <w:rFonts w:cs="David" w:hint="cs"/>
          <w:rtl/>
        </w:rPr>
        <w:t>כספית, כאשר כל אחת מהביקורות עומדת בתנאים המצטברים של תנאי סף 12.2.</w:t>
      </w:r>
      <w:r w:rsidR="008C1B75">
        <w:rPr>
          <w:rFonts w:cs="David" w:hint="cs"/>
          <w:rtl/>
        </w:rPr>
        <w:t>2.3</w:t>
      </w:r>
      <w:r>
        <w:rPr>
          <w:rFonts w:cs="David" w:hint="cs"/>
          <w:rtl/>
        </w:rPr>
        <w:t xml:space="preserve"> למכרז:</w:t>
      </w:r>
    </w:p>
    <w:p w14:paraId="5E677D74" w14:textId="77777777" w:rsidR="00227305" w:rsidRDefault="00227305" w:rsidP="00227305">
      <w:pPr>
        <w:pStyle w:val="afb"/>
        <w:keepLines/>
        <w:spacing w:before="160" w:after="160" w:line="259" w:lineRule="auto"/>
        <w:ind w:left="1440" w:right="90"/>
        <w:jc w:val="both"/>
        <w:rPr>
          <w:rFonts w:cs="David"/>
          <w:rtl/>
        </w:rPr>
      </w:pPr>
      <w:r>
        <w:rPr>
          <w:rFonts w:cs="David" w:hint="cs"/>
          <w:rtl/>
        </w:rPr>
        <w:t>יש להראות ניסיון העולה על הנדרש לצורך ניקוד איכות ההצעה.</w:t>
      </w:r>
    </w:p>
    <w:p w14:paraId="4344BAEF" w14:textId="77777777" w:rsidR="00227305" w:rsidRDefault="00227305" w:rsidP="00227305">
      <w:pPr>
        <w:pStyle w:val="afb"/>
        <w:keepLines/>
        <w:spacing w:before="160" w:after="160" w:line="259" w:lineRule="auto"/>
        <w:ind w:left="0"/>
        <w:jc w:val="both"/>
        <w:rPr>
          <w:rFonts w:cs="David"/>
          <w:b/>
          <w:bCs/>
          <w:rtl/>
        </w:rPr>
        <w:sectPr w:rsidR="00227305" w:rsidSect="00E9510A">
          <w:headerReference w:type="default" r:id="rId14"/>
          <w:footerReference w:type="default" r:id="rId15"/>
          <w:headerReference w:type="first" r:id="rId16"/>
          <w:pgSz w:w="11906" w:h="16838"/>
          <w:pgMar w:top="1440" w:right="849" w:bottom="1440" w:left="1800" w:header="708" w:footer="708" w:gutter="0"/>
          <w:cols w:space="708"/>
          <w:bidi/>
          <w:rtlGutter/>
          <w:docGrid w:linePitch="360"/>
        </w:sectPr>
      </w:pPr>
    </w:p>
    <w:tbl>
      <w:tblPr>
        <w:tblStyle w:val="af2"/>
        <w:bidiVisual/>
        <w:tblW w:w="14181" w:type="dxa"/>
        <w:tblInd w:w="421" w:type="dxa"/>
        <w:tblLook w:val="04A0" w:firstRow="1" w:lastRow="0" w:firstColumn="1" w:lastColumn="0" w:noHBand="0" w:noVBand="1"/>
      </w:tblPr>
      <w:tblGrid>
        <w:gridCol w:w="1568"/>
        <w:gridCol w:w="916"/>
        <w:gridCol w:w="1120"/>
        <w:gridCol w:w="1004"/>
        <w:gridCol w:w="954"/>
        <w:gridCol w:w="1455"/>
        <w:gridCol w:w="1389"/>
        <w:gridCol w:w="1354"/>
        <w:gridCol w:w="1756"/>
        <w:gridCol w:w="1462"/>
        <w:gridCol w:w="1203"/>
      </w:tblGrid>
      <w:tr w:rsidR="00480AF5" w14:paraId="3C37DB31" w14:textId="575A2898" w:rsidTr="00480AF5">
        <w:tc>
          <w:tcPr>
            <w:tcW w:w="1568" w:type="dxa"/>
            <w:shd w:val="clear" w:color="auto" w:fill="BFBFBF" w:themeFill="background1" w:themeFillShade="BF"/>
          </w:tcPr>
          <w:p w14:paraId="3EC43CF7" w14:textId="77777777" w:rsidR="00480AF5" w:rsidRPr="00825C5D" w:rsidRDefault="00480AF5" w:rsidP="0077398F">
            <w:pPr>
              <w:pStyle w:val="afb"/>
              <w:keepLines/>
              <w:spacing w:before="160" w:after="160" w:line="259" w:lineRule="auto"/>
              <w:ind w:left="0"/>
              <w:jc w:val="both"/>
              <w:rPr>
                <w:rFonts w:cs="David"/>
                <w:b/>
                <w:bCs/>
                <w:rtl/>
              </w:rPr>
            </w:pPr>
            <w:r w:rsidRPr="00825C5D">
              <w:rPr>
                <w:rFonts w:cs="David" w:hint="cs"/>
                <w:b/>
                <w:bCs/>
                <w:rtl/>
              </w:rPr>
              <w:lastRenderedPageBreak/>
              <w:t xml:space="preserve">שם הלקוח </w:t>
            </w:r>
          </w:p>
        </w:tc>
        <w:tc>
          <w:tcPr>
            <w:tcW w:w="916" w:type="dxa"/>
            <w:shd w:val="clear" w:color="auto" w:fill="BFBFBF" w:themeFill="background1" w:themeFillShade="BF"/>
          </w:tcPr>
          <w:p w14:paraId="096396EA" w14:textId="77777777" w:rsidR="00480AF5" w:rsidRPr="00825C5D" w:rsidRDefault="00480AF5" w:rsidP="0077398F">
            <w:pPr>
              <w:pStyle w:val="afb"/>
              <w:keepLines/>
              <w:spacing w:before="160" w:after="160" w:line="259" w:lineRule="auto"/>
              <w:ind w:left="0"/>
              <w:jc w:val="both"/>
              <w:rPr>
                <w:rFonts w:cs="David"/>
                <w:b/>
                <w:bCs/>
                <w:rtl/>
              </w:rPr>
            </w:pPr>
            <w:r w:rsidRPr="00825C5D">
              <w:rPr>
                <w:rFonts w:cs="David" w:hint="cs"/>
                <w:b/>
                <w:bCs/>
                <w:rtl/>
              </w:rPr>
              <w:t>פרטי איש הקשר</w:t>
            </w:r>
          </w:p>
        </w:tc>
        <w:tc>
          <w:tcPr>
            <w:tcW w:w="1120" w:type="dxa"/>
            <w:shd w:val="clear" w:color="auto" w:fill="BFBFBF" w:themeFill="background1" w:themeFillShade="BF"/>
          </w:tcPr>
          <w:p w14:paraId="4CA157EA" w14:textId="77777777" w:rsidR="00480AF5" w:rsidRPr="00825C5D" w:rsidRDefault="00480AF5" w:rsidP="0077398F">
            <w:pPr>
              <w:pStyle w:val="afb"/>
              <w:keepLines/>
              <w:spacing w:before="160" w:after="160" w:line="259" w:lineRule="auto"/>
              <w:ind w:left="0"/>
              <w:jc w:val="both"/>
              <w:rPr>
                <w:rFonts w:cs="David"/>
                <w:b/>
                <w:bCs/>
                <w:rtl/>
              </w:rPr>
            </w:pPr>
            <w:r w:rsidRPr="00825C5D">
              <w:rPr>
                <w:rFonts w:cs="David" w:hint="cs"/>
                <w:b/>
                <w:bCs/>
                <w:rtl/>
              </w:rPr>
              <w:t>פרטי התקשרות</w:t>
            </w:r>
          </w:p>
        </w:tc>
        <w:tc>
          <w:tcPr>
            <w:tcW w:w="1004" w:type="dxa"/>
            <w:shd w:val="clear" w:color="auto" w:fill="BFBFBF" w:themeFill="background1" w:themeFillShade="BF"/>
          </w:tcPr>
          <w:p w14:paraId="64B67BBB" w14:textId="77777777" w:rsidR="00480AF5" w:rsidRPr="00825C5D" w:rsidRDefault="00480AF5" w:rsidP="0077398F">
            <w:pPr>
              <w:pStyle w:val="afb"/>
              <w:keepLines/>
              <w:spacing w:before="160" w:after="160" w:line="259" w:lineRule="auto"/>
              <w:ind w:left="0"/>
              <w:jc w:val="both"/>
              <w:rPr>
                <w:rFonts w:cs="David"/>
                <w:b/>
                <w:bCs/>
                <w:rtl/>
              </w:rPr>
            </w:pPr>
            <w:r w:rsidRPr="00825C5D">
              <w:rPr>
                <w:rFonts w:cs="David" w:hint="cs"/>
                <w:b/>
                <w:bCs/>
                <w:rtl/>
              </w:rPr>
              <w:t>מועד תחילת מתן השירות (חודש ושנה)</w:t>
            </w:r>
          </w:p>
        </w:tc>
        <w:tc>
          <w:tcPr>
            <w:tcW w:w="954" w:type="dxa"/>
            <w:shd w:val="clear" w:color="auto" w:fill="BFBFBF" w:themeFill="background1" w:themeFillShade="BF"/>
          </w:tcPr>
          <w:p w14:paraId="47B598F6" w14:textId="77777777" w:rsidR="00480AF5" w:rsidRPr="00825C5D" w:rsidRDefault="00480AF5" w:rsidP="0077398F">
            <w:pPr>
              <w:pStyle w:val="afb"/>
              <w:keepLines/>
              <w:spacing w:before="160" w:after="160" w:line="259" w:lineRule="auto"/>
              <w:ind w:left="0"/>
              <w:jc w:val="both"/>
              <w:rPr>
                <w:rFonts w:cs="David"/>
                <w:b/>
                <w:bCs/>
                <w:rtl/>
              </w:rPr>
            </w:pPr>
            <w:r w:rsidRPr="00825C5D">
              <w:rPr>
                <w:rFonts w:cs="David" w:hint="cs"/>
                <w:b/>
                <w:bCs/>
                <w:rtl/>
              </w:rPr>
              <w:t>מועד סיום מתן השירות (חודש ושנה)</w:t>
            </w:r>
          </w:p>
        </w:tc>
        <w:tc>
          <w:tcPr>
            <w:tcW w:w="1455" w:type="dxa"/>
            <w:shd w:val="clear" w:color="auto" w:fill="BFBFBF" w:themeFill="background1" w:themeFillShade="BF"/>
          </w:tcPr>
          <w:p w14:paraId="1CBA0204" w14:textId="77777777" w:rsidR="00480AF5" w:rsidRPr="00825C5D" w:rsidRDefault="00480AF5" w:rsidP="0077398F">
            <w:pPr>
              <w:pStyle w:val="afb"/>
              <w:keepLines/>
              <w:spacing w:before="160" w:after="160" w:line="259" w:lineRule="auto"/>
              <w:ind w:left="0"/>
              <w:jc w:val="both"/>
              <w:rPr>
                <w:rFonts w:cs="David"/>
                <w:b/>
                <w:bCs/>
                <w:rtl/>
              </w:rPr>
            </w:pPr>
            <w:r w:rsidRPr="00825C5D">
              <w:rPr>
                <w:rFonts w:cs="David" w:hint="cs"/>
                <w:b/>
                <w:bCs/>
                <w:rtl/>
              </w:rPr>
              <w:t xml:space="preserve">במידה שהלקוח אינו גוף ציבורי </w:t>
            </w:r>
            <w:proofErr w:type="spellStart"/>
            <w:r w:rsidRPr="00825C5D">
              <w:rPr>
                <w:rFonts w:cs="David" w:hint="cs"/>
                <w:b/>
                <w:bCs/>
                <w:rtl/>
              </w:rPr>
              <w:t>יצויין</w:t>
            </w:r>
            <w:proofErr w:type="spellEnd"/>
            <w:r w:rsidRPr="00825C5D">
              <w:rPr>
                <w:rFonts w:cs="David" w:hint="cs"/>
                <w:b/>
                <w:bCs/>
                <w:rtl/>
              </w:rPr>
              <w:t xml:space="preserve"> גובה המחזור השנתי הלקוח </w:t>
            </w:r>
          </w:p>
        </w:tc>
        <w:tc>
          <w:tcPr>
            <w:tcW w:w="1389" w:type="dxa"/>
            <w:shd w:val="clear" w:color="auto" w:fill="BFBFBF" w:themeFill="background1" w:themeFillShade="BF"/>
          </w:tcPr>
          <w:p w14:paraId="26EC1578" w14:textId="77777777" w:rsidR="00480AF5" w:rsidRPr="00825C5D" w:rsidRDefault="00480AF5" w:rsidP="0077398F">
            <w:pPr>
              <w:pStyle w:val="afb"/>
              <w:keepLines/>
              <w:spacing w:before="160" w:after="160" w:line="259" w:lineRule="auto"/>
              <w:ind w:left="0"/>
              <w:jc w:val="both"/>
              <w:rPr>
                <w:rFonts w:cs="David"/>
                <w:b/>
                <w:bCs/>
                <w:rtl/>
              </w:rPr>
            </w:pPr>
            <w:r w:rsidRPr="00825C5D">
              <w:rPr>
                <w:rFonts w:cs="David" w:hint="cs"/>
                <w:b/>
                <w:bCs/>
                <w:rtl/>
              </w:rPr>
              <w:t>מס' שעות רואה חשבון שהושקעו בביקורת</w:t>
            </w:r>
          </w:p>
        </w:tc>
        <w:tc>
          <w:tcPr>
            <w:tcW w:w="1354" w:type="dxa"/>
            <w:shd w:val="clear" w:color="auto" w:fill="BFBFBF" w:themeFill="background1" w:themeFillShade="BF"/>
          </w:tcPr>
          <w:p w14:paraId="4A00510B" w14:textId="77777777" w:rsidR="00480AF5" w:rsidRPr="00825C5D" w:rsidRDefault="00480AF5" w:rsidP="0077398F">
            <w:pPr>
              <w:pStyle w:val="afb"/>
              <w:keepLines/>
              <w:spacing w:before="160" w:after="160" w:line="259" w:lineRule="auto"/>
              <w:ind w:left="0"/>
              <w:jc w:val="both"/>
              <w:rPr>
                <w:rFonts w:cs="David"/>
                <w:b/>
                <w:bCs/>
                <w:rtl/>
              </w:rPr>
            </w:pPr>
            <w:r w:rsidRPr="00825C5D">
              <w:rPr>
                <w:rFonts w:cs="David" w:hint="cs"/>
                <w:b/>
                <w:bCs/>
                <w:rtl/>
              </w:rPr>
              <w:t>מס' אנשי הצוות שביצעו את הביקורת שהינם רואי חשבון</w:t>
            </w:r>
          </w:p>
        </w:tc>
        <w:tc>
          <w:tcPr>
            <w:tcW w:w="1756" w:type="dxa"/>
            <w:shd w:val="clear" w:color="auto" w:fill="BFBFBF" w:themeFill="background1" w:themeFillShade="BF"/>
          </w:tcPr>
          <w:p w14:paraId="0931F289" w14:textId="77777777" w:rsidR="00480AF5" w:rsidRPr="00825C5D" w:rsidRDefault="00480AF5" w:rsidP="0077398F">
            <w:pPr>
              <w:pStyle w:val="afb"/>
              <w:keepLines/>
              <w:spacing w:before="160" w:after="160" w:line="259" w:lineRule="auto"/>
              <w:ind w:left="0"/>
              <w:jc w:val="both"/>
              <w:rPr>
                <w:rFonts w:cs="David"/>
                <w:b/>
                <w:bCs/>
                <w:rtl/>
              </w:rPr>
            </w:pPr>
            <w:r w:rsidRPr="00825C5D">
              <w:rPr>
                <w:rFonts w:cs="David" w:hint="cs"/>
                <w:b/>
                <w:bCs/>
                <w:rtl/>
              </w:rPr>
              <w:t>תיאור הביקורת שבוצעה</w:t>
            </w:r>
          </w:p>
          <w:p w14:paraId="5C321595" w14:textId="77777777" w:rsidR="00480AF5" w:rsidRPr="00825C5D" w:rsidRDefault="00480AF5" w:rsidP="0077398F">
            <w:pPr>
              <w:pStyle w:val="afb"/>
              <w:keepLines/>
              <w:spacing w:before="160" w:after="160" w:line="259" w:lineRule="auto"/>
              <w:ind w:left="0"/>
              <w:jc w:val="both"/>
              <w:rPr>
                <w:rFonts w:cs="David"/>
                <w:b/>
                <w:bCs/>
                <w:rtl/>
              </w:rPr>
            </w:pPr>
            <w:r w:rsidRPr="00825C5D">
              <w:rPr>
                <w:rFonts w:cs="David" w:hint="cs"/>
                <w:b/>
                <w:bCs/>
                <w:rtl/>
              </w:rPr>
              <w:t>(יש לסמן את החלופות הרלוונטיות)</w:t>
            </w:r>
          </w:p>
        </w:tc>
        <w:tc>
          <w:tcPr>
            <w:tcW w:w="1462" w:type="dxa"/>
            <w:shd w:val="clear" w:color="auto" w:fill="BFBFBF" w:themeFill="background1" w:themeFillShade="BF"/>
          </w:tcPr>
          <w:p w14:paraId="0872EE97" w14:textId="77777777" w:rsidR="00480AF5" w:rsidRPr="00825C5D" w:rsidRDefault="00480AF5" w:rsidP="0077398F">
            <w:pPr>
              <w:pStyle w:val="afb"/>
              <w:keepLines/>
              <w:spacing w:before="160" w:after="160" w:line="259" w:lineRule="auto"/>
              <w:ind w:left="0"/>
              <w:jc w:val="both"/>
              <w:rPr>
                <w:rFonts w:cs="David"/>
                <w:b/>
                <w:bCs/>
                <w:rtl/>
              </w:rPr>
            </w:pPr>
            <w:r>
              <w:rPr>
                <w:rFonts w:cs="David" w:hint="cs"/>
                <w:b/>
                <w:bCs/>
                <w:rtl/>
              </w:rPr>
              <w:t>תיאור הביקורת במלל</w:t>
            </w:r>
          </w:p>
        </w:tc>
        <w:tc>
          <w:tcPr>
            <w:tcW w:w="1203" w:type="dxa"/>
            <w:shd w:val="clear" w:color="auto" w:fill="BFBFBF" w:themeFill="background1" w:themeFillShade="BF"/>
          </w:tcPr>
          <w:p w14:paraId="38D43785" w14:textId="315F621A" w:rsidR="00480AF5" w:rsidRDefault="00480AF5" w:rsidP="0077398F">
            <w:pPr>
              <w:pStyle w:val="afb"/>
              <w:keepLines/>
              <w:spacing w:before="160" w:after="160" w:line="259" w:lineRule="auto"/>
              <w:ind w:left="0"/>
              <w:jc w:val="both"/>
              <w:rPr>
                <w:rFonts w:cs="David"/>
                <w:b/>
                <w:bCs/>
                <w:rtl/>
              </w:rPr>
            </w:pPr>
            <w:r>
              <w:rPr>
                <w:rFonts w:cs="David" w:hint="cs"/>
                <w:b/>
                <w:bCs/>
                <w:rtl/>
              </w:rPr>
              <w:t>תפקיד ראש הצוות בביקורת (איש צוות או ראש צוות)</w:t>
            </w:r>
          </w:p>
        </w:tc>
      </w:tr>
      <w:tr w:rsidR="00480AF5" w14:paraId="5A1A550B" w14:textId="4062BD29" w:rsidTr="00480AF5">
        <w:tc>
          <w:tcPr>
            <w:tcW w:w="1568" w:type="dxa"/>
          </w:tcPr>
          <w:p w14:paraId="45E0B374" w14:textId="77777777" w:rsidR="00480AF5" w:rsidRDefault="00480AF5" w:rsidP="0077398F">
            <w:pPr>
              <w:pStyle w:val="afb"/>
              <w:keepLines/>
              <w:spacing w:before="160" w:after="160" w:line="259" w:lineRule="auto"/>
              <w:ind w:left="0"/>
              <w:jc w:val="both"/>
              <w:rPr>
                <w:rFonts w:cs="David"/>
                <w:rtl/>
              </w:rPr>
            </w:pPr>
          </w:p>
        </w:tc>
        <w:tc>
          <w:tcPr>
            <w:tcW w:w="916" w:type="dxa"/>
          </w:tcPr>
          <w:p w14:paraId="58513C03" w14:textId="77777777" w:rsidR="00480AF5" w:rsidRDefault="00480AF5" w:rsidP="0077398F">
            <w:pPr>
              <w:pStyle w:val="afb"/>
              <w:keepLines/>
              <w:spacing w:before="160" w:after="160" w:line="259" w:lineRule="auto"/>
              <w:ind w:left="0"/>
              <w:jc w:val="both"/>
              <w:rPr>
                <w:rFonts w:cs="David"/>
                <w:rtl/>
              </w:rPr>
            </w:pPr>
          </w:p>
        </w:tc>
        <w:tc>
          <w:tcPr>
            <w:tcW w:w="1120" w:type="dxa"/>
          </w:tcPr>
          <w:p w14:paraId="3F7814E2" w14:textId="77777777" w:rsidR="00480AF5" w:rsidRDefault="00480AF5" w:rsidP="0077398F">
            <w:pPr>
              <w:pStyle w:val="afb"/>
              <w:keepLines/>
              <w:spacing w:before="160" w:after="160" w:line="259" w:lineRule="auto"/>
              <w:ind w:left="0"/>
              <w:jc w:val="both"/>
              <w:rPr>
                <w:rFonts w:cs="David"/>
                <w:rtl/>
              </w:rPr>
            </w:pPr>
          </w:p>
        </w:tc>
        <w:tc>
          <w:tcPr>
            <w:tcW w:w="1004" w:type="dxa"/>
          </w:tcPr>
          <w:p w14:paraId="7CC5FB1D" w14:textId="77777777" w:rsidR="00480AF5" w:rsidRDefault="00480AF5" w:rsidP="0077398F">
            <w:pPr>
              <w:pStyle w:val="afb"/>
              <w:keepLines/>
              <w:spacing w:before="160" w:after="160" w:line="259" w:lineRule="auto"/>
              <w:ind w:left="0"/>
              <w:jc w:val="both"/>
              <w:rPr>
                <w:rFonts w:cs="David"/>
                <w:rtl/>
              </w:rPr>
            </w:pPr>
          </w:p>
        </w:tc>
        <w:tc>
          <w:tcPr>
            <w:tcW w:w="954" w:type="dxa"/>
          </w:tcPr>
          <w:p w14:paraId="523F7FA5" w14:textId="77777777" w:rsidR="00480AF5" w:rsidRDefault="00480AF5" w:rsidP="0077398F">
            <w:pPr>
              <w:pStyle w:val="afb"/>
              <w:keepLines/>
              <w:spacing w:before="160" w:after="160" w:line="259" w:lineRule="auto"/>
              <w:ind w:left="0"/>
              <w:jc w:val="both"/>
              <w:rPr>
                <w:rFonts w:cs="David"/>
                <w:rtl/>
              </w:rPr>
            </w:pPr>
          </w:p>
        </w:tc>
        <w:tc>
          <w:tcPr>
            <w:tcW w:w="1455" w:type="dxa"/>
          </w:tcPr>
          <w:p w14:paraId="6910BD5F" w14:textId="77777777" w:rsidR="00480AF5" w:rsidRDefault="00480AF5" w:rsidP="0077398F">
            <w:pPr>
              <w:pStyle w:val="afb"/>
              <w:keepLines/>
              <w:spacing w:before="160" w:after="160" w:line="259" w:lineRule="auto"/>
              <w:ind w:left="0"/>
              <w:jc w:val="both"/>
              <w:rPr>
                <w:rFonts w:cs="David"/>
                <w:rtl/>
              </w:rPr>
            </w:pPr>
          </w:p>
        </w:tc>
        <w:tc>
          <w:tcPr>
            <w:tcW w:w="1389" w:type="dxa"/>
          </w:tcPr>
          <w:p w14:paraId="423DDCF3" w14:textId="77777777" w:rsidR="00480AF5" w:rsidRDefault="00480AF5" w:rsidP="0077398F">
            <w:pPr>
              <w:pStyle w:val="afb"/>
              <w:keepLines/>
              <w:spacing w:before="160" w:after="160" w:line="259" w:lineRule="auto"/>
              <w:ind w:left="0"/>
              <w:jc w:val="both"/>
              <w:rPr>
                <w:rFonts w:cs="David"/>
                <w:rtl/>
              </w:rPr>
            </w:pPr>
          </w:p>
        </w:tc>
        <w:tc>
          <w:tcPr>
            <w:tcW w:w="1354" w:type="dxa"/>
          </w:tcPr>
          <w:p w14:paraId="5A521E48" w14:textId="77777777" w:rsidR="00480AF5" w:rsidRDefault="00480AF5" w:rsidP="0077398F">
            <w:pPr>
              <w:pStyle w:val="afb"/>
              <w:keepLines/>
              <w:spacing w:before="160" w:after="160" w:line="259" w:lineRule="auto"/>
              <w:ind w:left="0"/>
              <w:jc w:val="both"/>
              <w:rPr>
                <w:rFonts w:cs="David"/>
                <w:rtl/>
              </w:rPr>
            </w:pPr>
          </w:p>
        </w:tc>
        <w:tc>
          <w:tcPr>
            <w:tcW w:w="1756" w:type="dxa"/>
          </w:tcPr>
          <w:p w14:paraId="1B609F5A" w14:textId="77777777" w:rsidR="00480AF5" w:rsidRDefault="00480AF5" w:rsidP="00F47360">
            <w:pPr>
              <w:pStyle w:val="afb"/>
              <w:keepLines/>
              <w:numPr>
                <w:ilvl w:val="0"/>
                <w:numId w:val="31"/>
              </w:numPr>
              <w:spacing w:before="160" w:after="160" w:line="259" w:lineRule="auto"/>
              <w:ind w:left="360"/>
              <w:jc w:val="both"/>
              <w:rPr>
                <w:rFonts w:cs="David"/>
              </w:rPr>
            </w:pPr>
            <w:r>
              <w:rPr>
                <w:rFonts w:cs="David" w:hint="cs"/>
                <w:rtl/>
              </w:rPr>
              <w:t>ביקורת כספית</w:t>
            </w:r>
          </w:p>
          <w:p w14:paraId="64CE0873" w14:textId="77777777" w:rsidR="00480AF5" w:rsidRDefault="00480AF5" w:rsidP="00F47360">
            <w:pPr>
              <w:pStyle w:val="afb"/>
              <w:keepLines/>
              <w:numPr>
                <w:ilvl w:val="0"/>
                <w:numId w:val="31"/>
              </w:numPr>
              <w:spacing w:before="160" w:after="160" w:line="259" w:lineRule="auto"/>
              <w:ind w:left="360"/>
              <w:jc w:val="both"/>
              <w:rPr>
                <w:rFonts w:cs="David"/>
              </w:rPr>
            </w:pPr>
            <w:r>
              <w:rPr>
                <w:rFonts w:cs="David" w:hint="cs"/>
                <w:rtl/>
              </w:rPr>
              <w:t>ביקורת על תמיכות</w:t>
            </w:r>
          </w:p>
          <w:p w14:paraId="4F270BED" w14:textId="77777777" w:rsidR="00480AF5" w:rsidRDefault="00480AF5" w:rsidP="00F47360">
            <w:pPr>
              <w:pStyle w:val="afb"/>
              <w:keepLines/>
              <w:numPr>
                <w:ilvl w:val="0"/>
                <w:numId w:val="31"/>
              </w:numPr>
              <w:spacing w:before="160" w:after="160" w:line="259" w:lineRule="auto"/>
              <w:ind w:left="360"/>
              <w:jc w:val="both"/>
              <w:rPr>
                <w:rFonts w:cs="David"/>
                <w:rtl/>
              </w:rPr>
            </w:pPr>
            <w:r>
              <w:rPr>
                <w:rFonts w:cs="David" w:hint="cs"/>
                <w:rtl/>
              </w:rPr>
              <w:t xml:space="preserve">ביקורת על מערכת </w:t>
            </w:r>
            <w:proofErr w:type="spellStart"/>
            <w:r>
              <w:rPr>
                <w:rFonts w:cs="David" w:hint="cs"/>
                <w:rtl/>
              </w:rPr>
              <w:t>מיחשוב</w:t>
            </w:r>
            <w:proofErr w:type="spellEnd"/>
          </w:p>
        </w:tc>
        <w:tc>
          <w:tcPr>
            <w:tcW w:w="1462" w:type="dxa"/>
          </w:tcPr>
          <w:p w14:paraId="28016F5F" w14:textId="77777777" w:rsidR="00480AF5" w:rsidRPr="00825C5D" w:rsidRDefault="00480AF5" w:rsidP="0077398F">
            <w:pPr>
              <w:keepLines/>
              <w:spacing w:before="160" w:after="160" w:line="259" w:lineRule="auto"/>
              <w:jc w:val="both"/>
              <w:rPr>
                <w:rFonts w:cs="David"/>
                <w:rtl/>
              </w:rPr>
            </w:pPr>
          </w:p>
        </w:tc>
        <w:tc>
          <w:tcPr>
            <w:tcW w:w="1203" w:type="dxa"/>
          </w:tcPr>
          <w:p w14:paraId="26FFB18D" w14:textId="77777777" w:rsidR="00480AF5" w:rsidRPr="00825C5D" w:rsidRDefault="00480AF5" w:rsidP="0077398F">
            <w:pPr>
              <w:keepLines/>
              <w:spacing w:before="160" w:after="160" w:line="259" w:lineRule="auto"/>
              <w:jc w:val="both"/>
              <w:rPr>
                <w:rFonts w:cs="David"/>
                <w:rtl/>
              </w:rPr>
            </w:pPr>
          </w:p>
        </w:tc>
      </w:tr>
      <w:tr w:rsidR="00480AF5" w14:paraId="1DD3A0B5" w14:textId="3A4B3807" w:rsidTr="00480AF5">
        <w:tc>
          <w:tcPr>
            <w:tcW w:w="1568" w:type="dxa"/>
          </w:tcPr>
          <w:p w14:paraId="3F3D766A" w14:textId="77777777" w:rsidR="00480AF5" w:rsidRDefault="00480AF5" w:rsidP="0077398F">
            <w:pPr>
              <w:pStyle w:val="afb"/>
              <w:keepLines/>
              <w:spacing w:before="160" w:after="160" w:line="259" w:lineRule="auto"/>
              <w:ind w:left="0"/>
              <w:jc w:val="both"/>
              <w:rPr>
                <w:rFonts w:cs="David"/>
                <w:rtl/>
              </w:rPr>
            </w:pPr>
          </w:p>
        </w:tc>
        <w:tc>
          <w:tcPr>
            <w:tcW w:w="916" w:type="dxa"/>
          </w:tcPr>
          <w:p w14:paraId="33F49E2B" w14:textId="77777777" w:rsidR="00480AF5" w:rsidRDefault="00480AF5" w:rsidP="0077398F">
            <w:pPr>
              <w:pStyle w:val="afb"/>
              <w:keepLines/>
              <w:spacing w:before="160" w:after="160" w:line="259" w:lineRule="auto"/>
              <w:ind w:left="0"/>
              <w:jc w:val="both"/>
              <w:rPr>
                <w:rFonts w:cs="David"/>
                <w:rtl/>
              </w:rPr>
            </w:pPr>
          </w:p>
        </w:tc>
        <w:tc>
          <w:tcPr>
            <w:tcW w:w="1120" w:type="dxa"/>
          </w:tcPr>
          <w:p w14:paraId="4A64B368" w14:textId="77777777" w:rsidR="00480AF5" w:rsidRDefault="00480AF5" w:rsidP="0077398F">
            <w:pPr>
              <w:pStyle w:val="afb"/>
              <w:keepLines/>
              <w:spacing w:before="160" w:after="160" w:line="259" w:lineRule="auto"/>
              <w:ind w:left="0"/>
              <w:jc w:val="both"/>
              <w:rPr>
                <w:rFonts w:cs="David"/>
                <w:rtl/>
              </w:rPr>
            </w:pPr>
          </w:p>
        </w:tc>
        <w:tc>
          <w:tcPr>
            <w:tcW w:w="1004" w:type="dxa"/>
          </w:tcPr>
          <w:p w14:paraId="14438A2E" w14:textId="77777777" w:rsidR="00480AF5" w:rsidRDefault="00480AF5" w:rsidP="0077398F">
            <w:pPr>
              <w:pStyle w:val="afb"/>
              <w:keepLines/>
              <w:spacing w:before="160" w:after="160" w:line="259" w:lineRule="auto"/>
              <w:ind w:left="0"/>
              <w:jc w:val="both"/>
              <w:rPr>
                <w:rFonts w:cs="David"/>
                <w:rtl/>
              </w:rPr>
            </w:pPr>
          </w:p>
        </w:tc>
        <w:tc>
          <w:tcPr>
            <w:tcW w:w="954" w:type="dxa"/>
          </w:tcPr>
          <w:p w14:paraId="7E18C1AD" w14:textId="77777777" w:rsidR="00480AF5" w:rsidRDefault="00480AF5" w:rsidP="0077398F">
            <w:pPr>
              <w:pStyle w:val="afb"/>
              <w:keepLines/>
              <w:spacing w:before="160" w:after="160" w:line="259" w:lineRule="auto"/>
              <w:ind w:left="0"/>
              <w:jc w:val="both"/>
              <w:rPr>
                <w:rFonts w:cs="David"/>
                <w:rtl/>
              </w:rPr>
            </w:pPr>
          </w:p>
        </w:tc>
        <w:tc>
          <w:tcPr>
            <w:tcW w:w="1455" w:type="dxa"/>
          </w:tcPr>
          <w:p w14:paraId="16CB082E" w14:textId="77777777" w:rsidR="00480AF5" w:rsidRDefault="00480AF5" w:rsidP="0077398F">
            <w:pPr>
              <w:pStyle w:val="afb"/>
              <w:keepLines/>
              <w:spacing w:before="160" w:after="160" w:line="259" w:lineRule="auto"/>
              <w:ind w:left="0"/>
              <w:jc w:val="both"/>
              <w:rPr>
                <w:rFonts w:cs="David"/>
                <w:rtl/>
              </w:rPr>
            </w:pPr>
          </w:p>
        </w:tc>
        <w:tc>
          <w:tcPr>
            <w:tcW w:w="1389" w:type="dxa"/>
          </w:tcPr>
          <w:p w14:paraId="060589C8" w14:textId="77777777" w:rsidR="00480AF5" w:rsidRDefault="00480AF5" w:rsidP="0077398F">
            <w:pPr>
              <w:pStyle w:val="afb"/>
              <w:keepLines/>
              <w:spacing w:before="160" w:after="160" w:line="259" w:lineRule="auto"/>
              <w:ind w:left="0"/>
              <w:jc w:val="both"/>
              <w:rPr>
                <w:rFonts w:cs="David"/>
                <w:rtl/>
              </w:rPr>
            </w:pPr>
          </w:p>
        </w:tc>
        <w:tc>
          <w:tcPr>
            <w:tcW w:w="1354" w:type="dxa"/>
          </w:tcPr>
          <w:p w14:paraId="1D83728F" w14:textId="77777777" w:rsidR="00480AF5" w:rsidRDefault="00480AF5" w:rsidP="0077398F">
            <w:pPr>
              <w:pStyle w:val="afb"/>
              <w:keepLines/>
              <w:spacing w:before="160" w:after="160" w:line="259" w:lineRule="auto"/>
              <w:ind w:left="0"/>
              <w:jc w:val="both"/>
              <w:rPr>
                <w:rFonts w:cs="David"/>
                <w:rtl/>
              </w:rPr>
            </w:pPr>
          </w:p>
        </w:tc>
        <w:tc>
          <w:tcPr>
            <w:tcW w:w="1756" w:type="dxa"/>
          </w:tcPr>
          <w:p w14:paraId="56CE9491" w14:textId="77777777" w:rsidR="00480AF5" w:rsidRDefault="00480AF5" w:rsidP="00F47360">
            <w:pPr>
              <w:pStyle w:val="afb"/>
              <w:keepLines/>
              <w:numPr>
                <w:ilvl w:val="0"/>
                <w:numId w:val="31"/>
              </w:numPr>
              <w:spacing w:before="160" w:after="160" w:line="259" w:lineRule="auto"/>
              <w:ind w:left="360"/>
              <w:jc w:val="both"/>
              <w:rPr>
                <w:rFonts w:cs="David"/>
              </w:rPr>
            </w:pPr>
            <w:r>
              <w:rPr>
                <w:rFonts w:cs="David" w:hint="cs"/>
                <w:rtl/>
              </w:rPr>
              <w:t>ביקורת כספית</w:t>
            </w:r>
          </w:p>
          <w:p w14:paraId="4E26567E" w14:textId="77777777" w:rsidR="00480AF5" w:rsidRDefault="00480AF5" w:rsidP="00F47360">
            <w:pPr>
              <w:pStyle w:val="afb"/>
              <w:keepLines/>
              <w:numPr>
                <w:ilvl w:val="0"/>
                <w:numId w:val="31"/>
              </w:numPr>
              <w:spacing w:before="160" w:after="160" w:line="259" w:lineRule="auto"/>
              <w:ind w:left="360"/>
              <w:jc w:val="both"/>
              <w:rPr>
                <w:rFonts w:cs="David"/>
              </w:rPr>
            </w:pPr>
            <w:r>
              <w:rPr>
                <w:rFonts w:cs="David" w:hint="cs"/>
                <w:rtl/>
              </w:rPr>
              <w:t>ביקורת על תמיכות</w:t>
            </w:r>
          </w:p>
          <w:p w14:paraId="2FD0F51E" w14:textId="77777777" w:rsidR="00480AF5" w:rsidRDefault="00480AF5" w:rsidP="00F47360">
            <w:pPr>
              <w:pStyle w:val="afb"/>
              <w:keepLines/>
              <w:numPr>
                <w:ilvl w:val="0"/>
                <w:numId w:val="31"/>
              </w:numPr>
              <w:spacing w:before="160" w:after="160" w:line="259" w:lineRule="auto"/>
              <w:ind w:left="360"/>
              <w:jc w:val="both"/>
              <w:rPr>
                <w:rFonts w:cs="David"/>
                <w:rtl/>
              </w:rPr>
            </w:pPr>
            <w:r>
              <w:rPr>
                <w:rFonts w:cs="David" w:hint="cs"/>
                <w:rtl/>
              </w:rPr>
              <w:t xml:space="preserve">ביקורת על מערכת </w:t>
            </w:r>
            <w:proofErr w:type="spellStart"/>
            <w:r>
              <w:rPr>
                <w:rFonts w:cs="David" w:hint="cs"/>
                <w:rtl/>
              </w:rPr>
              <w:t>מיחשוב</w:t>
            </w:r>
            <w:proofErr w:type="spellEnd"/>
          </w:p>
        </w:tc>
        <w:tc>
          <w:tcPr>
            <w:tcW w:w="1462" w:type="dxa"/>
          </w:tcPr>
          <w:p w14:paraId="7E585577" w14:textId="77777777" w:rsidR="00480AF5" w:rsidRDefault="00480AF5" w:rsidP="0077398F">
            <w:pPr>
              <w:pStyle w:val="afb"/>
              <w:keepLines/>
              <w:spacing w:before="160" w:after="160" w:line="259" w:lineRule="auto"/>
              <w:ind w:left="0"/>
              <w:jc w:val="both"/>
              <w:rPr>
                <w:rFonts w:cs="David"/>
                <w:rtl/>
              </w:rPr>
            </w:pPr>
          </w:p>
        </w:tc>
        <w:tc>
          <w:tcPr>
            <w:tcW w:w="1203" w:type="dxa"/>
          </w:tcPr>
          <w:p w14:paraId="72B13B28" w14:textId="77777777" w:rsidR="00480AF5" w:rsidRDefault="00480AF5" w:rsidP="0077398F">
            <w:pPr>
              <w:pStyle w:val="afb"/>
              <w:keepLines/>
              <w:spacing w:before="160" w:after="160" w:line="259" w:lineRule="auto"/>
              <w:ind w:left="0"/>
              <w:jc w:val="both"/>
              <w:rPr>
                <w:rFonts w:cs="David"/>
                <w:rtl/>
              </w:rPr>
            </w:pPr>
          </w:p>
        </w:tc>
      </w:tr>
      <w:tr w:rsidR="00480AF5" w14:paraId="30F29823" w14:textId="14376CD6" w:rsidTr="00480AF5">
        <w:tc>
          <w:tcPr>
            <w:tcW w:w="1568" w:type="dxa"/>
          </w:tcPr>
          <w:p w14:paraId="5AC8F793" w14:textId="77777777" w:rsidR="00480AF5" w:rsidRDefault="00480AF5" w:rsidP="0077398F">
            <w:pPr>
              <w:pStyle w:val="afb"/>
              <w:keepLines/>
              <w:spacing w:before="160" w:after="160" w:line="259" w:lineRule="auto"/>
              <w:ind w:left="0"/>
              <w:jc w:val="both"/>
              <w:rPr>
                <w:rFonts w:cs="David"/>
                <w:rtl/>
              </w:rPr>
            </w:pPr>
          </w:p>
        </w:tc>
        <w:tc>
          <w:tcPr>
            <w:tcW w:w="916" w:type="dxa"/>
          </w:tcPr>
          <w:p w14:paraId="6ACEA89A" w14:textId="77777777" w:rsidR="00480AF5" w:rsidRDefault="00480AF5" w:rsidP="0077398F">
            <w:pPr>
              <w:pStyle w:val="afb"/>
              <w:keepLines/>
              <w:spacing w:before="160" w:after="160" w:line="259" w:lineRule="auto"/>
              <w:ind w:left="0"/>
              <w:jc w:val="both"/>
              <w:rPr>
                <w:rFonts w:cs="David"/>
                <w:rtl/>
              </w:rPr>
            </w:pPr>
          </w:p>
        </w:tc>
        <w:tc>
          <w:tcPr>
            <w:tcW w:w="1120" w:type="dxa"/>
          </w:tcPr>
          <w:p w14:paraId="152712DC" w14:textId="77777777" w:rsidR="00480AF5" w:rsidRDefault="00480AF5" w:rsidP="0077398F">
            <w:pPr>
              <w:pStyle w:val="afb"/>
              <w:keepLines/>
              <w:spacing w:before="160" w:after="160" w:line="259" w:lineRule="auto"/>
              <w:ind w:left="0"/>
              <w:jc w:val="both"/>
              <w:rPr>
                <w:rFonts w:cs="David"/>
                <w:rtl/>
              </w:rPr>
            </w:pPr>
          </w:p>
        </w:tc>
        <w:tc>
          <w:tcPr>
            <w:tcW w:w="1004" w:type="dxa"/>
          </w:tcPr>
          <w:p w14:paraId="170B3F97" w14:textId="77777777" w:rsidR="00480AF5" w:rsidRDefault="00480AF5" w:rsidP="0077398F">
            <w:pPr>
              <w:pStyle w:val="afb"/>
              <w:keepLines/>
              <w:spacing w:before="160" w:after="160" w:line="259" w:lineRule="auto"/>
              <w:ind w:left="0"/>
              <w:jc w:val="both"/>
              <w:rPr>
                <w:rFonts w:cs="David"/>
                <w:rtl/>
              </w:rPr>
            </w:pPr>
          </w:p>
        </w:tc>
        <w:tc>
          <w:tcPr>
            <w:tcW w:w="954" w:type="dxa"/>
          </w:tcPr>
          <w:p w14:paraId="25934A24" w14:textId="77777777" w:rsidR="00480AF5" w:rsidRDefault="00480AF5" w:rsidP="0077398F">
            <w:pPr>
              <w:pStyle w:val="afb"/>
              <w:keepLines/>
              <w:spacing w:before="160" w:after="160" w:line="259" w:lineRule="auto"/>
              <w:ind w:left="0"/>
              <w:jc w:val="both"/>
              <w:rPr>
                <w:rFonts w:cs="David"/>
                <w:rtl/>
              </w:rPr>
            </w:pPr>
          </w:p>
        </w:tc>
        <w:tc>
          <w:tcPr>
            <w:tcW w:w="1455" w:type="dxa"/>
          </w:tcPr>
          <w:p w14:paraId="1E900918" w14:textId="77777777" w:rsidR="00480AF5" w:rsidRDefault="00480AF5" w:rsidP="0077398F">
            <w:pPr>
              <w:pStyle w:val="afb"/>
              <w:keepLines/>
              <w:spacing w:before="160" w:after="160" w:line="259" w:lineRule="auto"/>
              <w:ind w:left="0"/>
              <w:jc w:val="both"/>
              <w:rPr>
                <w:rFonts w:cs="David"/>
                <w:rtl/>
              </w:rPr>
            </w:pPr>
          </w:p>
        </w:tc>
        <w:tc>
          <w:tcPr>
            <w:tcW w:w="1389" w:type="dxa"/>
          </w:tcPr>
          <w:p w14:paraId="16B9922C" w14:textId="77777777" w:rsidR="00480AF5" w:rsidRDefault="00480AF5" w:rsidP="0077398F">
            <w:pPr>
              <w:pStyle w:val="afb"/>
              <w:keepLines/>
              <w:spacing w:before="160" w:after="160" w:line="259" w:lineRule="auto"/>
              <w:ind w:left="0"/>
              <w:jc w:val="both"/>
              <w:rPr>
                <w:rFonts w:cs="David"/>
                <w:rtl/>
              </w:rPr>
            </w:pPr>
          </w:p>
        </w:tc>
        <w:tc>
          <w:tcPr>
            <w:tcW w:w="1354" w:type="dxa"/>
          </w:tcPr>
          <w:p w14:paraId="68295B27" w14:textId="77777777" w:rsidR="00480AF5" w:rsidRDefault="00480AF5" w:rsidP="0077398F">
            <w:pPr>
              <w:pStyle w:val="afb"/>
              <w:keepLines/>
              <w:spacing w:before="160" w:after="160" w:line="259" w:lineRule="auto"/>
              <w:ind w:left="0"/>
              <w:jc w:val="both"/>
              <w:rPr>
                <w:rFonts w:cs="David"/>
                <w:rtl/>
              </w:rPr>
            </w:pPr>
          </w:p>
        </w:tc>
        <w:tc>
          <w:tcPr>
            <w:tcW w:w="1756" w:type="dxa"/>
          </w:tcPr>
          <w:p w14:paraId="159AD7B7" w14:textId="77777777" w:rsidR="00480AF5" w:rsidRDefault="00480AF5" w:rsidP="00F47360">
            <w:pPr>
              <w:pStyle w:val="afb"/>
              <w:keepLines/>
              <w:numPr>
                <w:ilvl w:val="0"/>
                <w:numId w:val="31"/>
              </w:numPr>
              <w:spacing w:before="160" w:after="160" w:line="259" w:lineRule="auto"/>
              <w:ind w:left="360"/>
              <w:jc w:val="both"/>
              <w:rPr>
                <w:rFonts w:cs="David"/>
              </w:rPr>
            </w:pPr>
            <w:r>
              <w:rPr>
                <w:rFonts w:cs="David" w:hint="cs"/>
                <w:rtl/>
              </w:rPr>
              <w:t>ביקורת כספית</w:t>
            </w:r>
          </w:p>
          <w:p w14:paraId="70523436" w14:textId="77777777" w:rsidR="00480AF5" w:rsidRDefault="00480AF5" w:rsidP="00F47360">
            <w:pPr>
              <w:pStyle w:val="afb"/>
              <w:keepLines/>
              <w:numPr>
                <w:ilvl w:val="0"/>
                <w:numId w:val="31"/>
              </w:numPr>
              <w:spacing w:before="160" w:after="160" w:line="259" w:lineRule="auto"/>
              <w:ind w:left="360"/>
              <w:jc w:val="both"/>
              <w:rPr>
                <w:rFonts w:cs="David"/>
              </w:rPr>
            </w:pPr>
            <w:r>
              <w:rPr>
                <w:rFonts w:cs="David" w:hint="cs"/>
                <w:rtl/>
              </w:rPr>
              <w:lastRenderedPageBreak/>
              <w:t>ביקורת על תמיכות</w:t>
            </w:r>
          </w:p>
          <w:p w14:paraId="1CA9E651" w14:textId="77777777" w:rsidR="00480AF5" w:rsidRDefault="00480AF5" w:rsidP="00F47360">
            <w:pPr>
              <w:pStyle w:val="afb"/>
              <w:keepLines/>
              <w:numPr>
                <w:ilvl w:val="0"/>
                <w:numId w:val="31"/>
              </w:numPr>
              <w:spacing w:before="160" w:after="160" w:line="259" w:lineRule="auto"/>
              <w:ind w:left="360"/>
              <w:jc w:val="both"/>
              <w:rPr>
                <w:rFonts w:cs="David"/>
                <w:rtl/>
              </w:rPr>
            </w:pPr>
            <w:r>
              <w:rPr>
                <w:rFonts w:cs="David" w:hint="cs"/>
                <w:rtl/>
              </w:rPr>
              <w:t xml:space="preserve">ביקורת על מערכת </w:t>
            </w:r>
            <w:proofErr w:type="spellStart"/>
            <w:r>
              <w:rPr>
                <w:rFonts w:cs="David" w:hint="cs"/>
                <w:rtl/>
              </w:rPr>
              <w:t>מיחשוב</w:t>
            </w:r>
            <w:proofErr w:type="spellEnd"/>
          </w:p>
        </w:tc>
        <w:tc>
          <w:tcPr>
            <w:tcW w:w="1462" w:type="dxa"/>
          </w:tcPr>
          <w:p w14:paraId="3CF57E14" w14:textId="77777777" w:rsidR="00480AF5" w:rsidRDefault="00480AF5" w:rsidP="0077398F">
            <w:pPr>
              <w:pStyle w:val="afb"/>
              <w:keepLines/>
              <w:spacing w:before="160" w:after="160" w:line="259" w:lineRule="auto"/>
              <w:ind w:left="0"/>
              <w:jc w:val="both"/>
              <w:rPr>
                <w:rFonts w:cs="David"/>
                <w:rtl/>
              </w:rPr>
            </w:pPr>
          </w:p>
        </w:tc>
        <w:tc>
          <w:tcPr>
            <w:tcW w:w="1203" w:type="dxa"/>
          </w:tcPr>
          <w:p w14:paraId="2D571899" w14:textId="77777777" w:rsidR="00480AF5" w:rsidRDefault="00480AF5" w:rsidP="0077398F">
            <w:pPr>
              <w:pStyle w:val="afb"/>
              <w:keepLines/>
              <w:spacing w:before="160" w:after="160" w:line="259" w:lineRule="auto"/>
              <w:ind w:left="0"/>
              <w:jc w:val="both"/>
              <w:rPr>
                <w:rFonts w:cs="David"/>
                <w:rtl/>
              </w:rPr>
            </w:pPr>
          </w:p>
        </w:tc>
      </w:tr>
      <w:tr w:rsidR="00480AF5" w14:paraId="53BF9F51" w14:textId="01576AAC" w:rsidTr="00480AF5">
        <w:tc>
          <w:tcPr>
            <w:tcW w:w="1568" w:type="dxa"/>
          </w:tcPr>
          <w:p w14:paraId="65C34C81" w14:textId="77777777" w:rsidR="00480AF5" w:rsidRDefault="00480AF5" w:rsidP="0077398F">
            <w:pPr>
              <w:pStyle w:val="afb"/>
              <w:keepLines/>
              <w:spacing w:before="160" w:after="160" w:line="259" w:lineRule="auto"/>
              <w:ind w:left="0"/>
              <w:jc w:val="both"/>
              <w:rPr>
                <w:rFonts w:cs="David"/>
                <w:rtl/>
              </w:rPr>
            </w:pPr>
          </w:p>
        </w:tc>
        <w:tc>
          <w:tcPr>
            <w:tcW w:w="916" w:type="dxa"/>
          </w:tcPr>
          <w:p w14:paraId="105AF03F" w14:textId="77777777" w:rsidR="00480AF5" w:rsidRDefault="00480AF5" w:rsidP="0077398F">
            <w:pPr>
              <w:pStyle w:val="afb"/>
              <w:keepLines/>
              <w:spacing w:before="160" w:after="160" w:line="259" w:lineRule="auto"/>
              <w:ind w:left="0"/>
              <w:jc w:val="both"/>
              <w:rPr>
                <w:rFonts w:cs="David"/>
                <w:rtl/>
              </w:rPr>
            </w:pPr>
          </w:p>
        </w:tc>
        <w:tc>
          <w:tcPr>
            <w:tcW w:w="1120" w:type="dxa"/>
          </w:tcPr>
          <w:p w14:paraId="0BBF4C46" w14:textId="77777777" w:rsidR="00480AF5" w:rsidRDefault="00480AF5" w:rsidP="0077398F">
            <w:pPr>
              <w:pStyle w:val="afb"/>
              <w:keepLines/>
              <w:spacing w:before="160" w:after="160" w:line="259" w:lineRule="auto"/>
              <w:ind w:left="0"/>
              <w:jc w:val="both"/>
              <w:rPr>
                <w:rFonts w:cs="David"/>
                <w:rtl/>
              </w:rPr>
            </w:pPr>
          </w:p>
        </w:tc>
        <w:tc>
          <w:tcPr>
            <w:tcW w:w="1004" w:type="dxa"/>
          </w:tcPr>
          <w:p w14:paraId="44DDD36D" w14:textId="77777777" w:rsidR="00480AF5" w:rsidRDefault="00480AF5" w:rsidP="0077398F">
            <w:pPr>
              <w:pStyle w:val="afb"/>
              <w:keepLines/>
              <w:spacing w:before="160" w:after="160" w:line="259" w:lineRule="auto"/>
              <w:ind w:left="0"/>
              <w:jc w:val="both"/>
              <w:rPr>
                <w:rFonts w:cs="David"/>
                <w:rtl/>
              </w:rPr>
            </w:pPr>
          </w:p>
        </w:tc>
        <w:tc>
          <w:tcPr>
            <w:tcW w:w="954" w:type="dxa"/>
          </w:tcPr>
          <w:p w14:paraId="0D04C6B5" w14:textId="77777777" w:rsidR="00480AF5" w:rsidRDefault="00480AF5" w:rsidP="0077398F">
            <w:pPr>
              <w:pStyle w:val="afb"/>
              <w:keepLines/>
              <w:spacing w:before="160" w:after="160" w:line="259" w:lineRule="auto"/>
              <w:ind w:left="0"/>
              <w:jc w:val="both"/>
              <w:rPr>
                <w:rFonts w:cs="David"/>
                <w:rtl/>
              </w:rPr>
            </w:pPr>
          </w:p>
        </w:tc>
        <w:tc>
          <w:tcPr>
            <w:tcW w:w="1455" w:type="dxa"/>
          </w:tcPr>
          <w:p w14:paraId="0B47B385" w14:textId="77777777" w:rsidR="00480AF5" w:rsidRDefault="00480AF5" w:rsidP="0077398F">
            <w:pPr>
              <w:pStyle w:val="afb"/>
              <w:keepLines/>
              <w:spacing w:before="160" w:after="160" w:line="259" w:lineRule="auto"/>
              <w:ind w:left="0"/>
              <w:jc w:val="both"/>
              <w:rPr>
                <w:rFonts w:cs="David"/>
                <w:rtl/>
              </w:rPr>
            </w:pPr>
          </w:p>
        </w:tc>
        <w:tc>
          <w:tcPr>
            <w:tcW w:w="1389" w:type="dxa"/>
          </w:tcPr>
          <w:p w14:paraId="58BEBDC5" w14:textId="77777777" w:rsidR="00480AF5" w:rsidRDefault="00480AF5" w:rsidP="0077398F">
            <w:pPr>
              <w:pStyle w:val="afb"/>
              <w:keepLines/>
              <w:spacing w:before="160" w:after="160" w:line="259" w:lineRule="auto"/>
              <w:ind w:left="0"/>
              <w:jc w:val="both"/>
              <w:rPr>
                <w:rFonts w:cs="David"/>
                <w:rtl/>
              </w:rPr>
            </w:pPr>
          </w:p>
        </w:tc>
        <w:tc>
          <w:tcPr>
            <w:tcW w:w="1354" w:type="dxa"/>
          </w:tcPr>
          <w:p w14:paraId="28832135" w14:textId="77777777" w:rsidR="00480AF5" w:rsidRDefault="00480AF5" w:rsidP="0077398F">
            <w:pPr>
              <w:pStyle w:val="afb"/>
              <w:keepLines/>
              <w:spacing w:before="160" w:after="160" w:line="259" w:lineRule="auto"/>
              <w:ind w:left="0"/>
              <w:jc w:val="both"/>
              <w:rPr>
                <w:rFonts w:cs="David"/>
                <w:rtl/>
              </w:rPr>
            </w:pPr>
          </w:p>
        </w:tc>
        <w:tc>
          <w:tcPr>
            <w:tcW w:w="1756" w:type="dxa"/>
          </w:tcPr>
          <w:p w14:paraId="499DC4A5" w14:textId="77777777" w:rsidR="00480AF5" w:rsidRDefault="00480AF5" w:rsidP="00F47360">
            <w:pPr>
              <w:pStyle w:val="afb"/>
              <w:keepLines/>
              <w:numPr>
                <w:ilvl w:val="0"/>
                <w:numId w:val="31"/>
              </w:numPr>
              <w:spacing w:before="160" w:after="160" w:line="259" w:lineRule="auto"/>
              <w:ind w:left="360"/>
              <w:jc w:val="both"/>
              <w:rPr>
                <w:rFonts w:cs="David"/>
              </w:rPr>
            </w:pPr>
            <w:r>
              <w:rPr>
                <w:rFonts w:cs="David" w:hint="cs"/>
                <w:rtl/>
              </w:rPr>
              <w:t>ביקורת כספית</w:t>
            </w:r>
          </w:p>
          <w:p w14:paraId="448DD857" w14:textId="77777777" w:rsidR="00480AF5" w:rsidRDefault="00480AF5" w:rsidP="00F47360">
            <w:pPr>
              <w:pStyle w:val="afb"/>
              <w:keepLines/>
              <w:numPr>
                <w:ilvl w:val="0"/>
                <w:numId w:val="31"/>
              </w:numPr>
              <w:spacing w:before="160" w:after="160" w:line="259" w:lineRule="auto"/>
              <w:ind w:left="360"/>
              <w:jc w:val="both"/>
              <w:rPr>
                <w:rFonts w:cs="David"/>
              </w:rPr>
            </w:pPr>
            <w:r>
              <w:rPr>
                <w:rFonts w:cs="David" w:hint="cs"/>
                <w:rtl/>
              </w:rPr>
              <w:t>ביקורת על תמיכות</w:t>
            </w:r>
          </w:p>
          <w:p w14:paraId="10B158C0" w14:textId="77777777" w:rsidR="00480AF5" w:rsidRDefault="00480AF5" w:rsidP="00F47360">
            <w:pPr>
              <w:pStyle w:val="afb"/>
              <w:keepLines/>
              <w:numPr>
                <w:ilvl w:val="0"/>
                <w:numId w:val="31"/>
              </w:numPr>
              <w:spacing w:before="160" w:after="160" w:line="259" w:lineRule="auto"/>
              <w:ind w:left="360"/>
              <w:jc w:val="both"/>
              <w:rPr>
                <w:rFonts w:cs="David"/>
                <w:rtl/>
              </w:rPr>
            </w:pPr>
            <w:r>
              <w:rPr>
                <w:rFonts w:cs="David" w:hint="cs"/>
                <w:rtl/>
              </w:rPr>
              <w:t xml:space="preserve">ביקורת על מערכת </w:t>
            </w:r>
            <w:proofErr w:type="spellStart"/>
            <w:r>
              <w:rPr>
                <w:rFonts w:cs="David" w:hint="cs"/>
                <w:rtl/>
              </w:rPr>
              <w:t>מיחשוב</w:t>
            </w:r>
            <w:proofErr w:type="spellEnd"/>
          </w:p>
        </w:tc>
        <w:tc>
          <w:tcPr>
            <w:tcW w:w="1462" w:type="dxa"/>
          </w:tcPr>
          <w:p w14:paraId="7EA67ABD" w14:textId="77777777" w:rsidR="00480AF5" w:rsidRDefault="00480AF5" w:rsidP="0077398F">
            <w:pPr>
              <w:pStyle w:val="afb"/>
              <w:keepLines/>
              <w:spacing w:before="160" w:after="160" w:line="259" w:lineRule="auto"/>
              <w:ind w:left="0"/>
              <w:jc w:val="both"/>
              <w:rPr>
                <w:rFonts w:cs="David"/>
                <w:rtl/>
              </w:rPr>
            </w:pPr>
          </w:p>
        </w:tc>
        <w:tc>
          <w:tcPr>
            <w:tcW w:w="1203" w:type="dxa"/>
          </w:tcPr>
          <w:p w14:paraId="11A3E7BC" w14:textId="77777777" w:rsidR="00480AF5" w:rsidRDefault="00480AF5" w:rsidP="0077398F">
            <w:pPr>
              <w:pStyle w:val="afb"/>
              <w:keepLines/>
              <w:spacing w:before="160" w:after="160" w:line="259" w:lineRule="auto"/>
              <w:ind w:left="0"/>
              <w:jc w:val="both"/>
              <w:rPr>
                <w:rFonts w:cs="David"/>
                <w:rtl/>
              </w:rPr>
            </w:pPr>
          </w:p>
        </w:tc>
      </w:tr>
      <w:tr w:rsidR="00480AF5" w14:paraId="7BA72E0B" w14:textId="57FDC0F5" w:rsidTr="00480AF5">
        <w:tc>
          <w:tcPr>
            <w:tcW w:w="1568" w:type="dxa"/>
          </w:tcPr>
          <w:p w14:paraId="794FCD99" w14:textId="77777777" w:rsidR="00480AF5" w:rsidRDefault="00480AF5" w:rsidP="0077398F">
            <w:pPr>
              <w:pStyle w:val="afb"/>
              <w:keepLines/>
              <w:spacing w:before="160" w:after="160" w:line="259" w:lineRule="auto"/>
              <w:ind w:left="0"/>
              <w:jc w:val="both"/>
              <w:rPr>
                <w:rFonts w:cs="David"/>
                <w:rtl/>
              </w:rPr>
            </w:pPr>
          </w:p>
        </w:tc>
        <w:tc>
          <w:tcPr>
            <w:tcW w:w="916" w:type="dxa"/>
          </w:tcPr>
          <w:p w14:paraId="058F6B5C" w14:textId="77777777" w:rsidR="00480AF5" w:rsidRDefault="00480AF5" w:rsidP="0077398F">
            <w:pPr>
              <w:pStyle w:val="afb"/>
              <w:keepLines/>
              <w:spacing w:before="160" w:after="160" w:line="259" w:lineRule="auto"/>
              <w:ind w:left="0"/>
              <w:jc w:val="both"/>
              <w:rPr>
                <w:rFonts w:cs="David"/>
                <w:rtl/>
              </w:rPr>
            </w:pPr>
          </w:p>
        </w:tc>
        <w:tc>
          <w:tcPr>
            <w:tcW w:w="1120" w:type="dxa"/>
          </w:tcPr>
          <w:p w14:paraId="6A1656CD" w14:textId="77777777" w:rsidR="00480AF5" w:rsidRDefault="00480AF5" w:rsidP="0077398F">
            <w:pPr>
              <w:pStyle w:val="afb"/>
              <w:keepLines/>
              <w:spacing w:before="160" w:after="160" w:line="259" w:lineRule="auto"/>
              <w:ind w:left="0"/>
              <w:jc w:val="both"/>
              <w:rPr>
                <w:rFonts w:cs="David"/>
                <w:rtl/>
              </w:rPr>
            </w:pPr>
          </w:p>
        </w:tc>
        <w:tc>
          <w:tcPr>
            <w:tcW w:w="1004" w:type="dxa"/>
          </w:tcPr>
          <w:p w14:paraId="760CE105" w14:textId="77777777" w:rsidR="00480AF5" w:rsidRDefault="00480AF5" w:rsidP="0077398F">
            <w:pPr>
              <w:pStyle w:val="afb"/>
              <w:keepLines/>
              <w:spacing w:before="160" w:after="160" w:line="259" w:lineRule="auto"/>
              <w:ind w:left="0"/>
              <w:jc w:val="both"/>
              <w:rPr>
                <w:rFonts w:cs="David"/>
                <w:rtl/>
              </w:rPr>
            </w:pPr>
          </w:p>
        </w:tc>
        <w:tc>
          <w:tcPr>
            <w:tcW w:w="954" w:type="dxa"/>
          </w:tcPr>
          <w:p w14:paraId="672161E5" w14:textId="77777777" w:rsidR="00480AF5" w:rsidRDefault="00480AF5" w:rsidP="0077398F">
            <w:pPr>
              <w:pStyle w:val="afb"/>
              <w:keepLines/>
              <w:spacing w:before="160" w:after="160" w:line="259" w:lineRule="auto"/>
              <w:ind w:left="0"/>
              <w:jc w:val="both"/>
              <w:rPr>
                <w:rFonts w:cs="David"/>
                <w:rtl/>
              </w:rPr>
            </w:pPr>
          </w:p>
        </w:tc>
        <w:tc>
          <w:tcPr>
            <w:tcW w:w="1455" w:type="dxa"/>
          </w:tcPr>
          <w:p w14:paraId="06B56962" w14:textId="77777777" w:rsidR="00480AF5" w:rsidRDefault="00480AF5" w:rsidP="0077398F">
            <w:pPr>
              <w:pStyle w:val="afb"/>
              <w:keepLines/>
              <w:spacing w:before="160" w:after="160" w:line="259" w:lineRule="auto"/>
              <w:ind w:left="0"/>
              <w:jc w:val="both"/>
              <w:rPr>
                <w:rFonts w:cs="David"/>
                <w:rtl/>
              </w:rPr>
            </w:pPr>
          </w:p>
        </w:tc>
        <w:tc>
          <w:tcPr>
            <w:tcW w:w="1389" w:type="dxa"/>
          </w:tcPr>
          <w:p w14:paraId="78988A3F" w14:textId="77777777" w:rsidR="00480AF5" w:rsidRDefault="00480AF5" w:rsidP="0077398F">
            <w:pPr>
              <w:pStyle w:val="afb"/>
              <w:keepLines/>
              <w:spacing w:before="160" w:after="160" w:line="259" w:lineRule="auto"/>
              <w:ind w:left="0"/>
              <w:jc w:val="both"/>
              <w:rPr>
                <w:rFonts w:cs="David"/>
                <w:rtl/>
              </w:rPr>
            </w:pPr>
          </w:p>
        </w:tc>
        <w:tc>
          <w:tcPr>
            <w:tcW w:w="1354" w:type="dxa"/>
          </w:tcPr>
          <w:p w14:paraId="0EFC9531" w14:textId="77777777" w:rsidR="00480AF5" w:rsidRDefault="00480AF5" w:rsidP="0077398F">
            <w:pPr>
              <w:pStyle w:val="afb"/>
              <w:keepLines/>
              <w:spacing w:before="160" w:after="160" w:line="259" w:lineRule="auto"/>
              <w:ind w:left="0"/>
              <w:jc w:val="both"/>
              <w:rPr>
                <w:rFonts w:cs="David"/>
                <w:rtl/>
              </w:rPr>
            </w:pPr>
          </w:p>
        </w:tc>
        <w:tc>
          <w:tcPr>
            <w:tcW w:w="1756" w:type="dxa"/>
          </w:tcPr>
          <w:p w14:paraId="0AF4277C" w14:textId="77777777" w:rsidR="00480AF5" w:rsidRDefault="00480AF5" w:rsidP="00F47360">
            <w:pPr>
              <w:pStyle w:val="afb"/>
              <w:keepLines/>
              <w:numPr>
                <w:ilvl w:val="0"/>
                <w:numId w:val="31"/>
              </w:numPr>
              <w:spacing w:before="160" w:after="160" w:line="259" w:lineRule="auto"/>
              <w:ind w:left="360"/>
              <w:jc w:val="both"/>
              <w:rPr>
                <w:rFonts w:cs="David"/>
              </w:rPr>
            </w:pPr>
            <w:r>
              <w:rPr>
                <w:rFonts w:cs="David" w:hint="cs"/>
                <w:rtl/>
              </w:rPr>
              <w:t>ביקורת כספית</w:t>
            </w:r>
          </w:p>
          <w:p w14:paraId="539B79BE" w14:textId="77777777" w:rsidR="00480AF5" w:rsidRDefault="00480AF5" w:rsidP="00F47360">
            <w:pPr>
              <w:pStyle w:val="afb"/>
              <w:keepLines/>
              <w:numPr>
                <w:ilvl w:val="0"/>
                <w:numId w:val="31"/>
              </w:numPr>
              <w:spacing w:before="160" w:after="160" w:line="259" w:lineRule="auto"/>
              <w:ind w:left="360"/>
              <w:jc w:val="both"/>
              <w:rPr>
                <w:rFonts w:cs="David"/>
              </w:rPr>
            </w:pPr>
            <w:r>
              <w:rPr>
                <w:rFonts w:cs="David" w:hint="cs"/>
                <w:rtl/>
              </w:rPr>
              <w:t>ביקורת על תמיכות</w:t>
            </w:r>
          </w:p>
          <w:p w14:paraId="0E9A429F" w14:textId="77777777" w:rsidR="00480AF5" w:rsidRDefault="00480AF5" w:rsidP="00F47360">
            <w:pPr>
              <w:pStyle w:val="afb"/>
              <w:keepLines/>
              <w:numPr>
                <w:ilvl w:val="0"/>
                <w:numId w:val="31"/>
              </w:numPr>
              <w:spacing w:before="160" w:after="160" w:line="259" w:lineRule="auto"/>
              <w:ind w:left="360"/>
              <w:jc w:val="both"/>
              <w:rPr>
                <w:rFonts w:cs="David"/>
                <w:rtl/>
              </w:rPr>
            </w:pPr>
            <w:r>
              <w:rPr>
                <w:rFonts w:cs="David" w:hint="cs"/>
                <w:rtl/>
              </w:rPr>
              <w:t xml:space="preserve">ביקורת על מערכת </w:t>
            </w:r>
            <w:proofErr w:type="spellStart"/>
            <w:r>
              <w:rPr>
                <w:rFonts w:cs="David" w:hint="cs"/>
                <w:rtl/>
              </w:rPr>
              <w:t>מיחשוב</w:t>
            </w:r>
            <w:proofErr w:type="spellEnd"/>
          </w:p>
        </w:tc>
        <w:tc>
          <w:tcPr>
            <w:tcW w:w="1462" w:type="dxa"/>
          </w:tcPr>
          <w:p w14:paraId="4EFA8402" w14:textId="77777777" w:rsidR="00480AF5" w:rsidRDefault="00480AF5" w:rsidP="0077398F">
            <w:pPr>
              <w:pStyle w:val="afb"/>
              <w:keepLines/>
              <w:spacing w:before="160" w:after="160" w:line="259" w:lineRule="auto"/>
              <w:ind w:left="0"/>
              <w:jc w:val="both"/>
              <w:rPr>
                <w:rFonts w:cs="David"/>
                <w:rtl/>
              </w:rPr>
            </w:pPr>
          </w:p>
        </w:tc>
        <w:tc>
          <w:tcPr>
            <w:tcW w:w="1203" w:type="dxa"/>
          </w:tcPr>
          <w:p w14:paraId="3CE05C0C" w14:textId="77777777" w:rsidR="00480AF5" w:rsidRDefault="00480AF5" w:rsidP="0077398F">
            <w:pPr>
              <w:pStyle w:val="afb"/>
              <w:keepLines/>
              <w:spacing w:before="160" w:after="160" w:line="259" w:lineRule="auto"/>
              <w:ind w:left="0"/>
              <w:jc w:val="both"/>
              <w:rPr>
                <w:rFonts w:cs="David"/>
                <w:rtl/>
              </w:rPr>
            </w:pPr>
          </w:p>
        </w:tc>
      </w:tr>
    </w:tbl>
    <w:p w14:paraId="579E5CB9" w14:textId="77777777" w:rsidR="00227305" w:rsidRDefault="00227305" w:rsidP="00227305">
      <w:pPr>
        <w:pStyle w:val="afb"/>
        <w:keepLines/>
        <w:spacing w:before="160" w:after="160" w:line="259" w:lineRule="auto"/>
        <w:jc w:val="both"/>
        <w:rPr>
          <w:rFonts w:cs="David"/>
          <w:rtl/>
        </w:rPr>
      </w:pPr>
    </w:p>
    <w:p w14:paraId="71580171" w14:textId="77777777" w:rsidR="00227305" w:rsidRDefault="00227305" w:rsidP="00227305">
      <w:pPr>
        <w:rPr>
          <w:rFonts w:cs="David"/>
          <w:rtl/>
        </w:rPr>
      </w:pPr>
    </w:p>
    <w:p w14:paraId="583C3CE4" w14:textId="77777777" w:rsidR="00227305" w:rsidRDefault="00227305" w:rsidP="00227305">
      <w:pPr>
        <w:tabs>
          <w:tab w:val="left" w:pos="5933"/>
        </w:tabs>
        <w:rPr>
          <w:rFonts w:cs="David"/>
          <w:rtl/>
        </w:rPr>
      </w:pPr>
      <w:r>
        <w:rPr>
          <w:rFonts w:cs="David"/>
          <w:rtl/>
        </w:rPr>
        <w:tab/>
      </w:r>
      <w:r>
        <w:rPr>
          <w:rFonts w:cs="David" w:hint="cs"/>
          <w:rtl/>
        </w:rPr>
        <w:t>ניתן להוסיף שורות לטבלה באותו המבנה</w:t>
      </w:r>
    </w:p>
    <w:p w14:paraId="19F8E5F3" w14:textId="77777777" w:rsidR="00227305" w:rsidRPr="00825C5D" w:rsidRDefault="00227305" w:rsidP="00227305">
      <w:pPr>
        <w:tabs>
          <w:tab w:val="left" w:pos="5933"/>
        </w:tabs>
        <w:rPr>
          <w:rtl/>
        </w:rPr>
        <w:sectPr w:rsidR="00227305" w:rsidRPr="00825C5D" w:rsidSect="00E9510A">
          <w:pgSz w:w="16838" w:h="11906" w:orient="landscape"/>
          <w:pgMar w:top="1800" w:right="1440" w:bottom="850" w:left="1440" w:header="706" w:footer="706" w:gutter="0"/>
          <w:cols w:space="708"/>
          <w:bidi/>
          <w:rtlGutter/>
          <w:docGrid w:linePitch="360"/>
        </w:sectPr>
      </w:pPr>
      <w:r>
        <w:rPr>
          <w:rtl/>
        </w:rPr>
        <w:tab/>
      </w:r>
    </w:p>
    <w:p w14:paraId="7C9A5D10" w14:textId="1D553E44" w:rsidR="00227305" w:rsidRDefault="00480AF5" w:rsidP="00F47360">
      <w:pPr>
        <w:pStyle w:val="afb"/>
        <w:keepLines/>
        <w:numPr>
          <w:ilvl w:val="1"/>
          <w:numId w:val="14"/>
        </w:numPr>
        <w:spacing w:before="160" w:after="160" w:line="259" w:lineRule="auto"/>
        <w:ind w:left="720"/>
        <w:jc w:val="both"/>
        <w:rPr>
          <w:rFonts w:cs="David"/>
        </w:rPr>
      </w:pPr>
      <w:r>
        <w:rPr>
          <w:rFonts w:cs="David" w:hint="cs"/>
          <w:rtl/>
        </w:rPr>
        <w:lastRenderedPageBreak/>
        <w:t>ראש הצוות</w:t>
      </w:r>
      <w:r w:rsidR="00227305">
        <w:rPr>
          <w:rFonts w:cs="David" w:hint="cs"/>
          <w:rtl/>
        </w:rPr>
        <w:t xml:space="preserve"> יוכיח כי </w:t>
      </w:r>
      <w:r w:rsidR="00227305" w:rsidRPr="00843151">
        <w:rPr>
          <w:rFonts w:cs="David" w:hint="cs"/>
          <w:rtl/>
        </w:rPr>
        <w:t xml:space="preserve">ביצע במהלך חמש (5) השנים האחרונות שלוש (3) עבודות קודמות לפחות של ביקורת חקירתית עבור </w:t>
      </w:r>
      <w:r w:rsidR="00227305">
        <w:rPr>
          <w:rFonts w:cs="David" w:hint="cs"/>
          <w:rtl/>
        </w:rPr>
        <w:t xml:space="preserve">גופים ציבוריים או </w:t>
      </w:r>
      <w:r w:rsidR="00227305" w:rsidRPr="00843151">
        <w:rPr>
          <w:rFonts w:cs="David" w:hint="cs"/>
          <w:rtl/>
        </w:rPr>
        <w:t xml:space="preserve">לקוחות בעלי מחזור שנתי </w:t>
      </w:r>
      <w:r w:rsidR="00227305" w:rsidRPr="00843151">
        <w:rPr>
          <w:rFonts w:cs="David"/>
          <w:rtl/>
        </w:rPr>
        <w:t xml:space="preserve">של </w:t>
      </w:r>
      <w:r w:rsidR="00227305" w:rsidRPr="00843151">
        <w:rPr>
          <w:rFonts w:cs="David" w:hint="cs"/>
          <w:rtl/>
        </w:rPr>
        <w:t>100</w:t>
      </w:r>
      <w:r w:rsidR="00227305" w:rsidRPr="00843151">
        <w:rPr>
          <w:rFonts w:cs="David"/>
          <w:rtl/>
        </w:rPr>
        <w:t xml:space="preserve"> </w:t>
      </w:r>
      <w:r w:rsidR="00227305" w:rsidRPr="00843151">
        <w:rPr>
          <w:rFonts w:cs="David" w:hint="eastAsia"/>
          <w:rtl/>
        </w:rPr>
        <w:t>מלש</w:t>
      </w:r>
      <w:r w:rsidR="00227305" w:rsidRPr="00843151">
        <w:rPr>
          <w:rFonts w:cs="David"/>
          <w:rtl/>
        </w:rPr>
        <w:t xml:space="preserve">"ח </w:t>
      </w:r>
      <w:r w:rsidR="00227305" w:rsidRPr="00843151">
        <w:rPr>
          <w:rFonts w:cs="David" w:hint="eastAsia"/>
          <w:rtl/>
        </w:rPr>
        <w:t>לפחות</w:t>
      </w:r>
      <w:r w:rsidR="00227305">
        <w:rPr>
          <w:rFonts w:cs="David" w:hint="cs"/>
          <w:rtl/>
        </w:rPr>
        <w:t>.</w:t>
      </w:r>
    </w:p>
    <w:p w14:paraId="48F11B15" w14:textId="77777777" w:rsidR="00227305" w:rsidRDefault="00227305" w:rsidP="00227305">
      <w:pPr>
        <w:pStyle w:val="afb"/>
        <w:keepLines/>
        <w:spacing w:before="160" w:after="160" w:line="259" w:lineRule="auto"/>
        <w:jc w:val="both"/>
        <w:rPr>
          <w:rFonts w:cs="David"/>
          <w:rtl/>
        </w:rPr>
      </w:pPr>
      <w:r>
        <w:rPr>
          <w:rFonts w:cs="David" w:hint="cs"/>
          <w:rtl/>
        </w:rPr>
        <w:t>יש להראות ניסיון העולה על הנדרש בתנאי הסף לצורך ניקוד איכות ההצעה.</w:t>
      </w:r>
    </w:p>
    <w:p w14:paraId="64A8E099" w14:textId="77777777" w:rsidR="00227305" w:rsidRDefault="00227305" w:rsidP="00227305">
      <w:pPr>
        <w:pStyle w:val="afb"/>
        <w:keepLines/>
        <w:spacing w:before="160" w:after="160" w:line="259" w:lineRule="auto"/>
        <w:ind w:left="0"/>
        <w:jc w:val="both"/>
        <w:rPr>
          <w:rFonts w:cs="David"/>
          <w:b/>
          <w:bCs/>
          <w:rtl/>
        </w:rPr>
        <w:sectPr w:rsidR="00227305" w:rsidSect="00E9510A">
          <w:pgSz w:w="11906" w:h="16838"/>
          <w:pgMar w:top="1440" w:right="849" w:bottom="1440" w:left="1800" w:header="708" w:footer="708" w:gutter="0"/>
          <w:cols w:space="708"/>
          <w:bidi/>
          <w:rtlGutter/>
          <w:docGrid w:linePitch="360"/>
        </w:sectPr>
      </w:pPr>
    </w:p>
    <w:tbl>
      <w:tblPr>
        <w:tblStyle w:val="af2"/>
        <w:bidiVisual/>
        <w:tblW w:w="13028" w:type="dxa"/>
        <w:tblInd w:w="421" w:type="dxa"/>
        <w:tblLook w:val="04A0" w:firstRow="1" w:lastRow="0" w:firstColumn="1" w:lastColumn="0" w:noHBand="0" w:noVBand="1"/>
      </w:tblPr>
      <w:tblGrid>
        <w:gridCol w:w="1193"/>
        <w:gridCol w:w="986"/>
        <w:gridCol w:w="1120"/>
        <w:gridCol w:w="1269"/>
        <w:gridCol w:w="1485"/>
        <w:gridCol w:w="1695"/>
        <w:gridCol w:w="2325"/>
        <w:gridCol w:w="2955"/>
      </w:tblGrid>
      <w:tr w:rsidR="00227305" w14:paraId="4FA6058B" w14:textId="77777777" w:rsidTr="0077398F">
        <w:tc>
          <w:tcPr>
            <w:tcW w:w="1193" w:type="dxa"/>
            <w:shd w:val="clear" w:color="auto" w:fill="BFBFBF" w:themeFill="background1" w:themeFillShade="BF"/>
          </w:tcPr>
          <w:p w14:paraId="3DBD43F8" w14:textId="77777777" w:rsidR="00227305" w:rsidRPr="00825C5D" w:rsidRDefault="00227305" w:rsidP="0077398F">
            <w:pPr>
              <w:pStyle w:val="afb"/>
              <w:keepLines/>
              <w:spacing w:before="160" w:after="160" w:line="259" w:lineRule="auto"/>
              <w:ind w:left="0"/>
              <w:jc w:val="both"/>
              <w:rPr>
                <w:rFonts w:cs="David"/>
                <w:b/>
                <w:bCs/>
                <w:rtl/>
              </w:rPr>
            </w:pPr>
            <w:r w:rsidRPr="00825C5D">
              <w:rPr>
                <w:rFonts w:cs="David" w:hint="cs"/>
                <w:b/>
                <w:bCs/>
                <w:rtl/>
              </w:rPr>
              <w:lastRenderedPageBreak/>
              <w:t xml:space="preserve">שם הלקוח </w:t>
            </w:r>
          </w:p>
        </w:tc>
        <w:tc>
          <w:tcPr>
            <w:tcW w:w="986" w:type="dxa"/>
            <w:shd w:val="clear" w:color="auto" w:fill="BFBFBF" w:themeFill="background1" w:themeFillShade="BF"/>
          </w:tcPr>
          <w:p w14:paraId="20E55AA3" w14:textId="77777777" w:rsidR="00227305" w:rsidRPr="00825C5D" w:rsidRDefault="00227305" w:rsidP="0077398F">
            <w:pPr>
              <w:pStyle w:val="afb"/>
              <w:keepLines/>
              <w:spacing w:before="160" w:after="160" w:line="259" w:lineRule="auto"/>
              <w:ind w:left="0"/>
              <w:jc w:val="both"/>
              <w:rPr>
                <w:rFonts w:cs="David"/>
                <w:b/>
                <w:bCs/>
                <w:rtl/>
              </w:rPr>
            </w:pPr>
            <w:r w:rsidRPr="00825C5D">
              <w:rPr>
                <w:rFonts w:cs="David" w:hint="cs"/>
                <w:b/>
                <w:bCs/>
                <w:rtl/>
              </w:rPr>
              <w:t>פרטי איש הקשר</w:t>
            </w:r>
          </w:p>
        </w:tc>
        <w:tc>
          <w:tcPr>
            <w:tcW w:w="1120" w:type="dxa"/>
            <w:shd w:val="clear" w:color="auto" w:fill="BFBFBF" w:themeFill="background1" w:themeFillShade="BF"/>
          </w:tcPr>
          <w:p w14:paraId="19D2D504" w14:textId="77777777" w:rsidR="00227305" w:rsidRPr="00825C5D" w:rsidRDefault="00227305" w:rsidP="0077398F">
            <w:pPr>
              <w:pStyle w:val="afb"/>
              <w:keepLines/>
              <w:spacing w:before="160" w:after="160" w:line="259" w:lineRule="auto"/>
              <w:ind w:left="0"/>
              <w:jc w:val="both"/>
              <w:rPr>
                <w:rFonts w:cs="David"/>
                <w:b/>
                <w:bCs/>
                <w:rtl/>
              </w:rPr>
            </w:pPr>
            <w:r w:rsidRPr="00825C5D">
              <w:rPr>
                <w:rFonts w:cs="David" w:hint="cs"/>
                <w:b/>
                <w:bCs/>
                <w:rtl/>
              </w:rPr>
              <w:t>פרטי התקשרות</w:t>
            </w:r>
          </w:p>
        </w:tc>
        <w:tc>
          <w:tcPr>
            <w:tcW w:w="1269" w:type="dxa"/>
            <w:shd w:val="clear" w:color="auto" w:fill="BFBFBF" w:themeFill="background1" w:themeFillShade="BF"/>
          </w:tcPr>
          <w:p w14:paraId="4842BDF7" w14:textId="77777777" w:rsidR="00227305" w:rsidRPr="00825C5D" w:rsidRDefault="00227305" w:rsidP="0077398F">
            <w:pPr>
              <w:pStyle w:val="afb"/>
              <w:keepLines/>
              <w:spacing w:before="160" w:after="160" w:line="259" w:lineRule="auto"/>
              <w:ind w:left="0"/>
              <w:jc w:val="both"/>
              <w:rPr>
                <w:rFonts w:cs="David"/>
                <w:b/>
                <w:bCs/>
                <w:rtl/>
              </w:rPr>
            </w:pPr>
            <w:r w:rsidRPr="00825C5D">
              <w:rPr>
                <w:rFonts w:cs="David" w:hint="cs"/>
                <w:b/>
                <w:bCs/>
                <w:rtl/>
              </w:rPr>
              <w:t>מועד תחילת מתן השירות (חודש ושנה)</w:t>
            </w:r>
          </w:p>
        </w:tc>
        <w:tc>
          <w:tcPr>
            <w:tcW w:w="1485" w:type="dxa"/>
            <w:shd w:val="clear" w:color="auto" w:fill="BFBFBF" w:themeFill="background1" w:themeFillShade="BF"/>
          </w:tcPr>
          <w:p w14:paraId="437E7975" w14:textId="77777777" w:rsidR="00227305" w:rsidRPr="00825C5D" w:rsidRDefault="00227305" w:rsidP="0077398F">
            <w:pPr>
              <w:pStyle w:val="afb"/>
              <w:keepLines/>
              <w:spacing w:before="160" w:after="160" w:line="259" w:lineRule="auto"/>
              <w:ind w:left="0"/>
              <w:jc w:val="both"/>
              <w:rPr>
                <w:rFonts w:cs="David"/>
                <w:b/>
                <w:bCs/>
                <w:rtl/>
              </w:rPr>
            </w:pPr>
            <w:r w:rsidRPr="00825C5D">
              <w:rPr>
                <w:rFonts w:cs="David" w:hint="cs"/>
                <w:b/>
                <w:bCs/>
                <w:rtl/>
              </w:rPr>
              <w:t>מועד סיום מתן השירות (חודש ושנה)</w:t>
            </w:r>
          </w:p>
        </w:tc>
        <w:tc>
          <w:tcPr>
            <w:tcW w:w="1695" w:type="dxa"/>
            <w:shd w:val="clear" w:color="auto" w:fill="BFBFBF" w:themeFill="background1" w:themeFillShade="BF"/>
          </w:tcPr>
          <w:p w14:paraId="66065757" w14:textId="77777777" w:rsidR="00227305" w:rsidRPr="00825C5D" w:rsidRDefault="00227305" w:rsidP="0077398F">
            <w:pPr>
              <w:pStyle w:val="afb"/>
              <w:keepLines/>
              <w:spacing w:before="160" w:after="160" w:line="259" w:lineRule="auto"/>
              <w:ind w:left="0"/>
              <w:jc w:val="both"/>
              <w:rPr>
                <w:rFonts w:cs="David"/>
                <w:b/>
                <w:bCs/>
                <w:rtl/>
              </w:rPr>
            </w:pPr>
            <w:r w:rsidRPr="00825C5D">
              <w:rPr>
                <w:rFonts w:cs="David" w:hint="cs"/>
                <w:b/>
                <w:bCs/>
                <w:rtl/>
              </w:rPr>
              <w:t xml:space="preserve">במידה שהלקוח אינו גוף ציבורי </w:t>
            </w:r>
            <w:proofErr w:type="spellStart"/>
            <w:r w:rsidRPr="00825C5D">
              <w:rPr>
                <w:rFonts w:cs="David" w:hint="cs"/>
                <w:b/>
                <w:bCs/>
                <w:rtl/>
              </w:rPr>
              <w:t>יצויין</w:t>
            </w:r>
            <w:proofErr w:type="spellEnd"/>
            <w:r w:rsidRPr="00825C5D">
              <w:rPr>
                <w:rFonts w:cs="David" w:hint="cs"/>
                <w:b/>
                <w:bCs/>
                <w:rtl/>
              </w:rPr>
              <w:t xml:space="preserve"> גובה המחזור השנתי הלקוח </w:t>
            </w:r>
          </w:p>
        </w:tc>
        <w:tc>
          <w:tcPr>
            <w:tcW w:w="2325" w:type="dxa"/>
            <w:shd w:val="clear" w:color="auto" w:fill="BFBFBF" w:themeFill="background1" w:themeFillShade="BF"/>
          </w:tcPr>
          <w:p w14:paraId="1C519CA5" w14:textId="77777777" w:rsidR="00227305" w:rsidRPr="00825C5D" w:rsidRDefault="00227305" w:rsidP="0077398F">
            <w:pPr>
              <w:pStyle w:val="afb"/>
              <w:keepLines/>
              <w:spacing w:before="160" w:after="160" w:line="259" w:lineRule="auto"/>
              <w:ind w:left="0"/>
              <w:jc w:val="both"/>
              <w:rPr>
                <w:rFonts w:cs="David"/>
                <w:b/>
                <w:bCs/>
                <w:rtl/>
              </w:rPr>
            </w:pPr>
            <w:r w:rsidRPr="00825C5D">
              <w:rPr>
                <w:rFonts w:cs="David" w:hint="cs"/>
                <w:b/>
                <w:bCs/>
                <w:rtl/>
              </w:rPr>
              <w:t>תיאור הביקורת שבוצעה</w:t>
            </w:r>
          </w:p>
          <w:p w14:paraId="01F318F9" w14:textId="77777777" w:rsidR="00227305" w:rsidRPr="00825C5D" w:rsidRDefault="00227305" w:rsidP="0077398F">
            <w:pPr>
              <w:pStyle w:val="afb"/>
              <w:keepLines/>
              <w:spacing w:before="160" w:after="160" w:line="259" w:lineRule="auto"/>
              <w:ind w:left="0"/>
              <w:jc w:val="both"/>
              <w:rPr>
                <w:rFonts w:cs="David"/>
                <w:b/>
                <w:bCs/>
                <w:rtl/>
              </w:rPr>
            </w:pPr>
            <w:r w:rsidRPr="00825C5D">
              <w:rPr>
                <w:rFonts w:cs="David" w:hint="cs"/>
                <w:b/>
                <w:bCs/>
                <w:rtl/>
              </w:rPr>
              <w:t>(יש לסמן את החלופות הרלוונטיות)</w:t>
            </w:r>
          </w:p>
        </w:tc>
        <w:tc>
          <w:tcPr>
            <w:tcW w:w="2955" w:type="dxa"/>
            <w:shd w:val="clear" w:color="auto" w:fill="BFBFBF" w:themeFill="background1" w:themeFillShade="BF"/>
          </w:tcPr>
          <w:p w14:paraId="6611B051" w14:textId="77777777" w:rsidR="00227305" w:rsidRPr="00825C5D" w:rsidRDefault="00227305" w:rsidP="0077398F">
            <w:pPr>
              <w:pStyle w:val="afb"/>
              <w:keepLines/>
              <w:spacing w:before="160" w:after="160" w:line="259" w:lineRule="auto"/>
              <w:ind w:left="0"/>
              <w:jc w:val="both"/>
              <w:rPr>
                <w:rFonts w:cs="David"/>
                <w:b/>
                <w:bCs/>
                <w:rtl/>
              </w:rPr>
            </w:pPr>
            <w:r>
              <w:rPr>
                <w:rFonts w:cs="David" w:hint="cs"/>
                <w:b/>
                <w:bCs/>
                <w:rtl/>
              </w:rPr>
              <w:t>תיאור הביקורת במלל</w:t>
            </w:r>
          </w:p>
        </w:tc>
      </w:tr>
      <w:tr w:rsidR="00227305" w14:paraId="287CDB0A" w14:textId="77777777" w:rsidTr="0077398F">
        <w:tc>
          <w:tcPr>
            <w:tcW w:w="1193" w:type="dxa"/>
          </w:tcPr>
          <w:p w14:paraId="2F2F887A" w14:textId="77777777" w:rsidR="00227305" w:rsidRDefault="00227305" w:rsidP="0077398F">
            <w:pPr>
              <w:pStyle w:val="afb"/>
              <w:keepLines/>
              <w:spacing w:before="160" w:after="160" w:line="259" w:lineRule="auto"/>
              <w:ind w:left="0"/>
              <w:jc w:val="both"/>
              <w:rPr>
                <w:rFonts w:cs="David"/>
                <w:rtl/>
              </w:rPr>
            </w:pPr>
          </w:p>
        </w:tc>
        <w:tc>
          <w:tcPr>
            <w:tcW w:w="986" w:type="dxa"/>
          </w:tcPr>
          <w:p w14:paraId="4D938823" w14:textId="77777777" w:rsidR="00227305" w:rsidRDefault="00227305" w:rsidP="0077398F">
            <w:pPr>
              <w:pStyle w:val="afb"/>
              <w:keepLines/>
              <w:spacing w:before="160" w:after="160" w:line="259" w:lineRule="auto"/>
              <w:ind w:left="0"/>
              <w:jc w:val="both"/>
              <w:rPr>
                <w:rFonts w:cs="David"/>
                <w:rtl/>
              </w:rPr>
            </w:pPr>
          </w:p>
        </w:tc>
        <w:tc>
          <w:tcPr>
            <w:tcW w:w="1120" w:type="dxa"/>
          </w:tcPr>
          <w:p w14:paraId="2FDA7C0F" w14:textId="77777777" w:rsidR="00227305" w:rsidRDefault="00227305" w:rsidP="0077398F">
            <w:pPr>
              <w:pStyle w:val="afb"/>
              <w:keepLines/>
              <w:spacing w:before="160" w:after="160" w:line="259" w:lineRule="auto"/>
              <w:ind w:left="0"/>
              <w:jc w:val="both"/>
              <w:rPr>
                <w:rFonts w:cs="David"/>
                <w:rtl/>
              </w:rPr>
            </w:pPr>
          </w:p>
        </w:tc>
        <w:tc>
          <w:tcPr>
            <w:tcW w:w="1269" w:type="dxa"/>
          </w:tcPr>
          <w:p w14:paraId="6BD62104" w14:textId="77777777" w:rsidR="00227305" w:rsidRDefault="00227305" w:rsidP="0077398F">
            <w:pPr>
              <w:pStyle w:val="afb"/>
              <w:keepLines/>
              <w:spacing w:before="160" w:after="160" w:line="259" w:lineRule="auto"/>
              <w:ind w:left="0"/>
              <w:jc w:val="both"/>
              <w:rPr>
                <w:rFonts w:cs="David"/>
                <w:rtl/>
              </w:rPr>
            </w:pPr>
          </w:p>
        </w:tc>
        <w:tc>
          <w:tcPr>
            <w:tcW w:w="1485" w:type="dxa"/>
          </w:tcPr>
          <w:p w14:paraId="10BD80EE" w14:textId="77777777" w:rsidR="00227305" w:rsidRDefault="00227305" w:rsidP="0077398F">
            <w:pPr>
              <w:pStyle w:val="afb"/>
              <w:keepLines/>
              <w:spacing w:before="160" w:after="160" w:line="259" w:lineRule="auto"/>
              <w:ind w:left="0"/>
              <w:jc w:val="both"/>
              <w:rPr>
                <w:rFonts w:cs="David"/>
                <w:rtl/>
              </w:rPr>
            </w:pPr>
          </w:p>
        </w:tc>
        <w:tc>
          <w:tcPr>
            <w:tcW w:w="1695" w:type="dxa"/>
          </w:tcPr>
          <w:p w14:paraId="5107E248" w14:textId="77777777" w:rsidR="00227305" w:rsidRDefault="00227305" w:rsidP="0077398F">
            <w:pPr>
              <w:pStyle w:val="afb"/>
              <w:keepLines/>
              <w:spacing w:before="160" w:after="160" w:line="259" w:lineRule="auto"/>
              <w:ind w:left="0"/>
              <w:jc w:val="both"/>
              <w:rPr>
                <w:rFonts w:cs="David"/>
                <w:rtl/>
              </w:rPr>
            </w:pPr>
          </w:p>
        </w:tc>
        <w:tc>
          <w:tcPr>
            <w:tcW w:w="2325" w:type="dxa"/>
          </w:tcPr>
          <w:p w14:paraId="3680CA5C" w14:textId="77777777" w:rsidR="00227305" w:rsidRDefault="00227305" w:rsidP="00F47360">
            <w:pPr>
              <w:pStyle w:val="afb"/>
              <w:keepLines/>
              <w:numPr>
                <w:ilvl w:val="0"/>
                <w:numId w:val="31"/>
              </w:numPr>
              <w:spacing w:before="160" w:after="160" w:line="259" w:lineRule="auto"/>
              <w:ind w:left="360"/>
              <w:jc w:val="both"/>
              <w:rPr>
                <w:rFonts w:cs="David"/>
              </w:rPr>
            </w:pPr>
            <w:r>
              <w:rPr>
                <w:rFonts w:cs="David" w:hint="cs"/>
                <w:rtl/>
              </w:rPr>
              <w:t>ביקורת חקירתית</w:t>
            </w:r>
          </w:p>
          <w:p w14:paraId="05DFFBF9" w14:textId="77777777" w:rsidR="00227305" w:rsidRDefault="00227305" w:rsidP="00F47360">
            <w:pPr>
              <w:pStyle w:val="afb"/>
              <w:keepLines/>
              <w:numPr>
                <w:ilvl w:val="0"/>
                <w:numId w:val="31"/>
              </w:numPr>
              <w:spacing w:before="160" w:after="160" w:line="259" w:lineRule="auto"/>
              <w:ind w:left="360"/>
              <w:jc w:val="both"/>
              <w:rPr>
                <w:rFonts w:cs="David"/>
                <w:rtl/>
              </w:rPr>
            </w:pPr>
            <w:r>
              <w:rPr>
                <w:rFonts w:cs="David" w:hint="cs"/>
                <w:rtl/>
              </w:rPr>
              <w:t xml:space="preserve">ביקורת על מערכת </w:t>
            </w:r>
            <w:proofErr w:type="spellStart"/>
            <w:r>
              <w:rPr>
                <w:rFonts w:cs="David" w:hint="cs"/>
                <w:rtl/>
              </w:rPr>
              <w:t>מיחשוב</w:t>
            </w:r>
            <w:proofErr w:type="spellEnd"/>
          </w:p>
        </w:tc>
        <w:tc>
          <w:tcPr>
            <w:tcW w:w="2955" w:type="dxa"/>
          </w:tcPr>
          <w:p w14:paraId="7CD23D0B" w14:textId="77777777" w:rsidR="00227305" w:rsidRPr="00825C5D" w:rsidRDefault="00227305" w:rsidP="0077398F">
            <w:pPr>
              <w:keepLines/>
              <w:spacing w:before="160" w:after="160" w:line="259" w:lineRule="auto"/>
              <w:jc w:val="both"/>
              <w:rPr>
                <w:rFonts w:cs="David"/>
                <w:rtl/>
              </w:rPr>
            </w:pPr>
          </w:p>
        </w:tc>
      </w:tr>
      <w:tr w:rsidR="00227305" w14:paraId="41566B33" w14:textId="77777777" w:rsidTr="0077398F">
        <w:tc>
          <w:tcPr>
            <w:tcW w:w="1193" w:type="dxa"/>
          </w:tcPr>
          <w:p w14:paraId="58EBD4D7" w14:textId="77777777" w:rsidR="00227305" w:rsidRDefault="00227305" w:rsidP="0077398F">
            <w:pPr>
              <w:pStyle w:val="afb"/>
              <w:keepLines/>
              <w:spacing w:before="160" w:after="160" w:line="259" w:lineRule="auto"/>
              <w:ind w:left="0"/>
              <w:jc w:val="both"/>
              <w:rPr>
                <w:rFonts w:cs="David"/>
                <w:rtl/>
              </w:rPr>
            </w:pPr>
          </w:p>
        </w:tc>
        <w:tc>
          <w:tcPr>
            <w:tcW w:w="986" w:type="dxa"/>
          </w:tcPr>
          <w:p w14:paraId="6A511D83" w14:textId="77777777" w:rsidR="00227305" w:rsidRDefault="00227305" w:rsidP="0077398F">
            <w:pPr>
              <w:pStyle w:val="afb"/>
              <w:keepLines/>
              <w:spacing w:before="160" w:after="160" w:line="259" w:lineRule="auto"/>
              <w:ind w:left="0"/>
              <w:jc w:val="both"/>
              <w:rPr>
                <w:rFonts w:cs="David"/>
                <w:rtl/>
              </w:rPr>
            </w:pPr>
          </w:p>
        </w:tc>
        <w:tc>
          <w:tcPr>
            <w:tcW w:w="1120" w:type="dxa"/>
          </w:tcPr>
          <w:p w14:paraId="44E60986" w14:textId="77777777" w:rsidR="00227305" w:rsidRDefault="00227305" w:rsidP="0077398F">
            <w:pPr>
              <w:pStyle w:val="afb"/>
              <w:keepLines/>
              <w:spacing w:before="160" w:after="160" w:line="259" w:lineRule="auto"/>
              <w:ind w:left="0"/>
              <w:jc w:val="both"/>
              <w:rPr>
                <w:rFonts w:cs="David"/>
                <w:rtl/>
              </w:rPr>
            </w:pPr>
          </w:p>
        </w:tc>
        <w:tc>
          <w:tcPr>
            <w:tcW w:w="1269" w:type="dxa"/>
          </w:tcPr>
          <w:p w14:paraId="480838D7" w14:textId="77777777" w:rsidR="00227305" w:rsidRDefault="00227305" w:rsidP="0077398F">
            <w:pPr>
              <w:pStyle w:val="afb"/>
              <w:keepLines/>
              <w:spacing w:before="160" w:after="160" w:line="259" w:lineRule="auto"/>
              <w:ind w:left="0"/>
              <w:jc w:val="both"/>
              <w:rPr>
                <w:rFonts w:cs="David"/>
                <w:rtl/>
              </w:rPr>
            </w:pPr>
          </w:p>
        </w:tc>
        <w:tc>
          <w:tcPr>
            <w:tcW w:w="1485" w:type="dxa"/>
          </w:tcPr>
          <w:p w14:paraId="7E795DCD" w14:textId="77777777" w:rsidR="00227305" w:rsidRDefault="00227305" w:rsidP="0077398F">
            <w:pPr>
              <w:pStyle w:val="afb"/>
              <w:keepLines/>
              <w:spacing w:before="160" w:after="160" w:line="259" w:lineRule="auto"/>
              <w:ind w:left="0"/>
              <w:jc w:val="both"/>
              <w:rPr>
                <w:rFonts w:cs="David"/>
                <w:rtl/>
              </w:rPr>
            </w:pPr>
          </w:p>
        </w:tc>
        <w:tc>
          <w:tcPr>
            <w:tcW w:w="1695" w:type="dxa"/>
          </w:tcPr>
          <w:p w14:paraId="11108F8A" w14:textId="77777777" w:rsidR="00227305" w:rsidRDefault="00227305" w:rsidP="0077398F">
            <w:pPr>
              <w:pStyle w:val="afb"/>
              <w:keepLines/>
              <w:spacing w:before="160" w:after="160" w:line="259" w:lineRule="auto"/>
              <w:ind w:left="0"/>
              <w:jc w:val="both"/>
              <w:rPr>
                <w:rFonts w:cs="David"/>
                <w:rtl/>
              </w:rPr>
            </w:pPr>
          </w:p>
        </w:tc>
        <w:tc>
          <w:tcPr>
            <w:tcW w:w="2325" w:type="dxa"/>
          </w:tcPr>
          <w:p w14:paraId="435F6398" w14:textId="77777777" w:rsidR="00227305" w:rsidRDefault="00227305" w:rsidP="00F47360">
            <w:pPr>
              <w:pStyle w:val="afb"/>
              <w:keepLines/>
              <w:numPr>
                <w:ilvl w:val="0"/>
                <w:numId w:val="31"/>
              </w:numPr>
              <w:spacing w:before="160" w:after="160" w:line="259" w:lineRule="auto"/>
              <w:ind w:left="360"/>
              <w:jc w:val="both"/>
              <w:rPr>
                <w:rFonts w:cs="David"/>
              </w:rPr>
            </w:pPr>
            <w:r>
              <w:rPr>
                <w:rFonts w:cs="David" w:hint="cs"/>
                <w:rtl/>
              </w:rPr>
              <w:t>ביקורת חקירתית</w:t>
            </w:r>
          </w:p>
          <w:p w14:paraId="3D7C9C7B" w14:textId="77777777" w:rsidR="00227305" w:rsidRDefault="00227305" w:rsidP="00F47360">
            <w:pPr>
              <w:pStyle w:val="afb"/>
              <w:keepLines/>
              <w:numPr>
                <w:ilvl w:val="0"/>
                <w:numId w:val="31"/>
              </w:numPr>
              <w:spacing w:before="160" w:after="160" w:line="259" w:lineRule="auto"/>
              <w:ind w:left="360"/>
              <w:jc w:val="both"/>
              <w:rPr>
                <w:rFonts w:cs="David"/>
                <w:rtl/>
              </w:rPr>
            </w:pPr>
            <w:r>
              <w:rPr>
                <w:rFonts w:cs="David" w:hint="cs"/>
                <w:rtl/>
              </w:rPr>
              <w:t xml:space="preserve">ביקורת על מערכת </w:t>
            </w:r>
            <w:proofErr w:type="spellStart"/>
            <w:r>
              <w:rPr>
                <w:rFonts w:cs="David" w:hint="cs"/>
                <w:rtl/>
              </w:rPr>
              <w:t>מיחשוב</w:t>
            </w:r>
            <w:proofErr w:type="spellEnd"/>
          </w:p>
        </w:tc>
        <w:tc>
          <w:tcPr>
            <w:tcW w:w="2955" w:type="dxa"/>
          </w:tcPr>
          <w:p w14:paraId="708BE17D" w14:textId="77777777" w:rsidR="00227305" w:rsidRDefault="00227305" w:rsidP="0077398F">
            <w:pPr>
              <w:pStyle w:val="afb"/>
              <w:keepLines/>
              <w:spacing w:before="160" w:after="160" w:line="259" w:lineRule="auto"/>
              <w:ind w:left="0"/>
              <w:jc w:val="both"/>
              <w:rPr>
                <w:rFonts w:cs="David"/>
                <w:rtl/>
              </w:rPr>
            </w:pPr>
          </w:p>
        </w:tc>
      </w:tr>
      <w:tr w:rsidR="00227305" w14:paraId="048A2212" w14:textId="77777777" w:rsidTr="0077398F">
        <w:tc>
          <w:tcPr>
            <w:tcW w:w="1193" w:type="dxa"/>
          </w:tcPr>
          <w:p w14:paraId="2B5B67DC" w14:textId="77777777" w:rsidR="00227305" w:rsidRDefault="00227305" w:rsidP="0077398F">
            <w:pPr>
              <w:pStyle w:val="afb"/>
              <w:keepLines/>
              <w:spacing w:before="160" w:after="160" w:line="259" w:lineRule="auto"/>
              <w:ind w:left="0"/>
              <w:jc w:val="both"/>
              <w:rPr>
                <w:rFonts w:cs="David"/>
                <w:rtl/>
              </w:rPr>
            </w:pPr>
          </w:p>
        </w:tc>
        <w:tc>
          <w:tcPr>
            <w:tcW w:w="986" w:type="dxa"/>
          </w:tcPr>
          <w:p w14:paraId="6CAC1EB6" w14:textId="77777777" w:rsidR="00227305" w:rsidRDefault="00227305" w:rsidP="0077398F">
            <w:pPr>
              <w:pStyle w:val="afb"/>
              <w:keepLines/>
              <w:spacing w:before="160" w:after="160" w:line="259" w:lineRule="auto"/>
              <w:ind w:left="0"/>
              <w:jc w:val="both"/>
              <w:rPr>
                <w:rFonts w:cs="David"/>
                <w:rtl/>
              </w:rPr>
            </w:pPr>
          </w:p>
        </w:tc>
        <w:tc>
          <w:tcPr>
            <w:tcW w:w="1120" w:type="dxa"/>
          </w:tcPr>
          <w:p w14:paraId="22232A60" w14:textId="77777777" w:rsidR="00227305" w:rsidRDefault="00227305" w:rsidP="0077398F">
            <w:pPr>
              <w:pStyle w:val="afb"/>
              <w:keepLines/>
              <w:spacing w:before="160" w:after="160" w:line="259" w:lineRule="auto"/>
              <w:ind w:left="0"/>
              <w:jc w:val="both"/>
              <w:rPr>
                <w:rFonts w:cs="David"/>
                <w:rtl/>
              </w:rPr>
            </w:pPr>
          </w:p>
        </w:tc>
        <w:tc>
          <w:tcPr>
            <w:tcW w:w="1269" w:type="dxa"/>
          </w:tcPr>
          <w:p w14:paraId="3A1D5AE6" w14:textId="77777777" w:rsidR="00227305" w:rsidRDefault="00227305" w:rsidP="0077398F">
            <w:pPr>
              <w:pStyle w:val="afb"/>
              <w:keepLines/>
              <w:spacing w:before="160" w:after="160" w:line="259" w:lineRule="auto"/>
              <w:ind w:left="0"/>
              <w:jc w:val="both"/>
              <w:rPr>
                <w:rFonts w:cs="David"/>
                <w:rtl/>
              </w:rPr>
            </w:pPr>
          </w:p>
        </w:tc>
        <w:tc>
          <w:tcPr>
            <w:tcW w:w="1485" w:type="dxa"/>
          </w:tcPr>
          <w:p w14:paraId="133501F9" w14:textId="77777777" w:rsidR="00227305" w:rsidRDefault="00227305" w:rsidP="0077398F">
            <w:pPr>
              <w:pStyle w:val="afb"/>
              <w:keepLines/>
              <w:spacing w:before="160" w:after="160" w:line="259" w:lineRule="auto"/>
              <w:ind w:left="0"/>
              <w:jc w:val="both"/>
              <w:rPr>
                <w:rFonts w:cs="David"/>
                <w:rtl/>
              </w:rPr>
            </w:pPr>
          </w:p>
        </w:tc>
        <w:tc>
          <w:tcPr>
            <w:tcW w:w="1695" w:type="dxa"/>
          </w:tcPr>
          <w:p w14:paraId="73996DD1" w14:textId="77777777" w:rsidR="00227305" w:rsidRDefault="00227305" w:rsidP="0077398F">
            <w:pPr>
              <w:pStyle w:val="afb"/>
              <w:keepLines/>
              <w:spacing w:before="160" w:after="160" w:line="259" w:lineRule="auto"/>
              <w:ind w:left="0"/>
              <w:jc w:val="both"/>
              <w:rPr>
                <w:rFonts w:cs="David"/>
                <w:rtl/>
              </w:rPr>
            </w:pPr>
          </w:p>
        </w:tc>
        <w:tc>
          <w:tcPr>
            <w:tcW w:w="2325" w:type="dxa"/>
          </w:tcPr>
          <w:p w14:paraId="6016EC40" w14:textId="77777777" w:rsidR="00227305" w:rsidRDefault="00227305" w:rsidP="00F47360">
            <w:pPr>
              <w:pStyle w:val="afb"/>
              <w:keepLines/>
              <w:numPr>
                <w:ilvl w:val="0"/>
                <w:numId w:val="31"/>
              </w:numPr>
              <w:spacing w:before="160" w:after="160" w:line="259" w:lineRule="auto"/>
              <w:ind w:left="360"/>
              <w:jc w:val="both"/>
              <w:rPr>
                <w:rFonts w:cs="David"/>
              </w:rPr>
            </w:pPr>
            <w:r>
              <w:rPr>
                <w:rFonts w:cs="David" w:hint="cs"/>
                <w:rtl/>
              </w:rPr>
              <w:t>ביקורת חקירתית</w:t>
            </w:r>
          </w:p>
          <w:p w14:paraId="6A7240DE" w14:textId="77777777" w:rsidR="00227305" w:rsidRDefault="00227305" w:rsidP="00F47360">
            <w:pPr>
              <w:pStyle w:val="afb"/>
              <w:keepLines/>
              <w:numPr>
                <w:ilvl w:val="0"/>
                <w:numId w:val="31"/>
              </w:numPr>
              <w:spacing w:before="160" w:after="160" w:line="259" w:lineRule="auto"/>
              <w:ind w:left="360"/>
              <w:jc w:val="both"/>
              <w:rPr>
                <w:rFonts w:cs="David"/>
                <w:rtl/>
              </w:rPr>
            </w:pPr>
            <w:r>
              <w:rPr>
                <w:rFonts w:cs="David" w:hint="cs"/>
                <w:rtl/>
              </w:rPr>
              <w:t xml:space="preserve">ביקורת על מערכת </w:t>
            </w:r>
            <w:proofErr w:type="spellStart"/>
            <w:r>
              <w:rPr>
                <w:rFonts w:cs="David" w:hint="cs"/>
                <w:rtl/>
              </w:rPr>
              <w:t>מיחשוב</w:t>
            </w:r>
            <w:proofErr w:type="spellEnd"/>
          </w:p>
        </w:tc>
        <w:tc>
          <w:tcPr>
            <w:tcW w:w="2955" w:type="dxa"/>
          </w:tcPr>
          <w:p w14:paraId="3C2F7AE3" w14:textId="77777777" w:rsidR="00227305" w:rsidRDefault="00227305" w:rsidP="0077398F">
            <w:pPr>
              <w:pStyle w:val="afb"/>
              <w:keepLines/>
              <w:spacing w:before="160" w:after="160" w:line="259" w:lineRule="auto"/>
              <w:ind w:left="0"/>
              <w:jc w:val="both"/>
              <w:rPr>
                <w:rFonts w:cs="David"/>
                <w:rtl/>
              </w:rPr>
            </w:pPr>
          </w:p>
        </w:tc>
      </w:tr>
      <w:tr w:rsidR="00227305" w14:paraId="40AB65DD" w14:textId="77777777" w:rsidTr="0077398F">
        <w:tc>
          <w:tcPr>
            <w:tcW w:w="1193" w:type="dxa"/>
          </w:tcPr>
          <w:p w14:paraId="4249CA94" w14:textId="77777777" w:rsidR="00227305" w:rsidRDefault="00227305" w:rsidP="0077398F">
            <w:pPr>
              <w:pStyle w:val="afb"/>
              <w:keepLines/>
              <w:spacing w:before="160" w:after="160" w:line="259" w:lineRule="auto"/>
              <w:ind w:left="0"/>
              <w:jc w:val="both"/>
              <w:rPr>
                <w:rFonts w:cs="David"/>
                <w:rtl/>
              </w:rPr>
            </w:pPr>
          </w:p>
        </w:tc>
        <w:tc>
          <w:tcPr>
            <w:tcW w:w="986" w:type="dxa"/>
          </w:tcPr>
          <w:p w14:paraId="23ED78E4" w14:textId="77777777" w:rsidR="00227305" w:rsidRDefault="00227305" w:rsidP="0077398F">
            <w:pPr>
              <w:pStyle w:val="afb"/>
              <w:keepLines/>
              <w:spacing w:before="160" w:after="160" w:line="259" w:lineRule="auto"/>
              <w:ind w:left="0"/>
              <w:jc w:val="both"/>
              <w:rPr>
                <w:rFonts w:cs="David"/>
                <w:rtl/>
              </w:rPr>
            </w:pPr>
          </w:p>
        </w:tc>
        <w:tc>
          <w:tcPr>
            <w:tcW w:w="1120" w:type="dxa"/>
          </w:tcPr>
          <w:p w14:paraId="68439699" w14:textId="77777777" w:rsidR="00227305" w:rsidRDefault="00227305" w:rsidP="0077398F">
            <w:pPr>
              <w:pStyle w:val="afb"/>
              <w:keepLines/>
              <w:spacing w:before="160" w:after="160" w:line="259" w:lineRule="auto"/>
              <w:ind w:left="0"/>
              <w:jc w:val="both"/>
              <w:rPr>
                <w:rFonts w:cs="David"/>
                <w:rtl/>
              </w:rPr>
            </w:pPr>
          </w:p>
        </w:tc>
        <w:tc>
          <w:tcPr>
            <w:tcW w:w="1269" w:type="dxa"/>
          </w:tcPr>
          <w:p w14:paraId="03F54846" w14:textId="77777777" w:rsidR="00227305" w:rsidRDefault="00227305" w:rsidP="0077398F">
            <w:pPr>
              <w:pStyle w:val="afb"/>
              <w:keepLines/>
              <w:spacing w:before="160" w:after="160" w:line="259" w:lineRule="auto"/>
              <w:ind w:left="0"/>
              <w:jc w:val="both"/>
              <w:rPr>
                <w:rFonts w:cs="David"/>
                <w:rtl/>
              </w:rPr>
            </w:pPr>
          </w:p>
        </w:tc>
        <w:tc>
          <w:tcPr>
            <w:tcW w:w="1485" w:type="dxa"/>
          </w:tcPr>
          <w:p w14:paraId="73E24CFD" w14:textId="77777777" w:rsidR="00227305" w:rsidRDefault="00227305" w:rsidP="0077398F">
            <w:pPr>
              <w:pStyle w:val="afb"/>
              <w:keepLines/>
              <w:spacing w:before="160" w:after="160" w:line="259" w:lineRule="auto"/>
              <w:ind w:left="0"/>
              <w:jc w:val="both"/>
              <w:rPr>
                <w:rFonts w:cs="David"/>
                <w:rtl/>
              </w:rPr>
            </w:pPr>
          </w:p>
        </w:tc>
        <w:tc>
          <w:tcPr>
            <w:tcW w:w="1695" w:type="dxa"/>
          </w:tcPr>
          <w:p w14:paraId="4BB08284" w14:textId="77777777" w:rsidR="00227305" w:rsidRDefault="00227305" w:rsidP="0077398F">
            <w:pPr>
              <w:pStyle w:val="afb"/>
              <w:keepLines/>
              <w:spacing w:before="160" w:after="160" w:line="259" w:lineRule="auto"/>
              <w:ind w:left="0"/>
              <w:jc w:val="both"/>
              <w:rPr>
                <w:rFonts w:cs="David"/>
                <w:rtl/>
              </w:rPr>
            </w:pPr>
          </w:p>
        </w:tc>
        <w:tc>
          <w:tcPr>
            <w:tcW w:w="2325" w:type="dxa"/>
          </w:tcPr>
          <w:p w14:paraId="4D8BDE7D" w14:textId="77777777" w:rsidR="00227305" w:rsidRDefault="00227305" w:rsidP="00F47360">
            <w:pPr>
              <w:pStyle w:val="afb"/>
              <w:keepLines/>
              <w:numPr>
                <w:ilvl w:val="0"/>
                <w:numId w:val="31"/>
              </w:numPr>
              <w:spacing w:before="160" w:after="160" w:line="259" w:lineRule="auto"/>
              <w:ind w:left="360"/>
              <w:jc w:val="both"/>
              <w:rPr>
                <w:rFonts w:cs="David"/>
              </w:rPr>
            </w:pPr>
            <w:r>
              <w:rPr>
                <w:rFonts w:cs="David" w:hint="cs"/>
                <w:rtl/>
              </w:rPr>
              <w:t>ביקורת חקירתית</w:t>
            </w:r>
          </w:p>
          <w:p w14:paraId="09E347C4" w14:textId="77777777" w:rsidR="00227305" w:rsidRDefault="00227305" w:rsidP="00F47360">
            <w:pPr>
              <w:pStyle w:val="afb"/>
              <w:keepLines/>
              <w:numPr>
                <w:ilvl w:val="0"/>
                <w:numId w:val="31"/>
              </w:numPr>
              <w:spacing w:before="160" w:after="160" w:line="259" w:lineRule="auto"/>
              <w:ind w:left="360"/>
              <w:jc w:val="both"/>
              <w:rPr>
                <w:rFonts w:cs="David"/>
                <w:rtl/>
              </w:rPr>
            </w:pPr>
            <w:r>
              <w:rPr>
                <w:rFonts w:cs="David" w:hint="cs"/>
                <w:rtl/>
              </w:rPr>
              <w:t xml:space="preserve">ביקורת על מערכת </w:t>
            </w:r>
            <w:proofErr w:type="spellStart"/>
            <w:r>
              <w:rPr>
                <w:rFonts w:cs="David" w:hint="cs"/>
                <w:rtl/>
              </w:rPr>
              <w:t>מיחשוב</w:t>
            </w:r>
            <w:proofErr w:type="spellEnd"/>
          </w:p>
        </w:tc>
        <w:tc>
          <w:tcPr>
            <w:tcW w:w="2955" w:type="dxa"/>
          </w:tcPr>
          <w:p w14:paraId="6F44E252" w14:textId="77777777" w:rsidR="00227305" w:rsidRDefault="00227305" w:rsidP="0077398F">
            <w:pPr>
              <w:pStyle w:val="afb"/>
              <w:keepLines/>
              <w:spacing w:before="160" w:after="160" w:line="259" w:lineRule="auto"/>
              <w:ind w:left="0"/>
              <w:jc w:val="both"/>
              <w:rPr>
                <w:rFonts w:cs="David"/>
                <w:rtl/>
              </w:rPr>
            </w:pPr>
          </w:p>
        </w:tc>
      </w:tr>
      <w:tr w:rsidR="00227305" w14:paraId="52C1D953" w14:textId="77777777" w:rsidTr="0077398F">
        <w:tc>
          <w:tcPr>
            <w:tcW w:w="1193" w:type="dxa"/>
          </w:tcPr>
          <w:p w14:paraId="0A6FB5B7" w14:textId="77777777" w:rsidR="00227305" w:rsidRDefault="00227305" w:rsidP="0077398F">
            <w:pPr>
              <w:pStyle w:val="afb"/>
              <w:keepLines/>
              <w:spacing w:before="160" w:after="160" w:line="259" w:lineRule="auto"/>
              <w:ind w:left="0"/>
              <w:jc w:val="both"/>
              <w:rPr>
                <w:rFonts w:cs="David"/>
                <w:rtl/>
              </w:rPr>
            </w:pPr>
          </w:p>
        </w:tc>
        <w:tc>
          <w:tcPr>
            <w:tcW w:w="986" w:type="dxa"/>
          </w:tcPr>
          <w:p w14:paraId="7A9AEC91" w14:textId="77777777" w:rsidR="00227305" w:rsidRDefault="00227305" w:rsidP="0077398F">
            <w:pPr>
              <w:pStyle w:val="afb"/>
              <w:keepLines/>
              <w:spacing w:before="160" w:after="160" w:line="259" w:lineRule="auto"/>
              <w:ind w:left="0"/>
              <w:jc w:val="both"/>
              <w:rPr>
                <w:rFonts w:cs="David"/>
                <w:rtl/>
              </w:rPr>
            </w:pPr>
          </w:p>
        </w:tc>
        <w:tc>
          <w:tcPr>
            <w:tcW w:w="1120" w:type="dxa"/>
          </w:tcPr>
          <w:p w14:paraId="247274A2" w14:textId="77777777" w:rsidR="00227305" w:rsidRDefault="00227305" w:rsidP="0077398F">
            <w:pPr>
              <w:pStyle w:val="afb"/>
              <w:keepLines/>
              <w:spacing w:before="160" w:after="160" w:line="259" w:lineRule="auto"/>
              <w:ind w:left="0"/>
              <w:jc w:val="both"/>
              <w:rPr>
                <w:rFonts w:cs="David"/>
                <w:rtl/>
              </w:rPr>
            </w:pPr>
          </w:p>
        </w:tc>
        <w:tc>
          <w:tcPr>
            <w:tcW w:w="1269" w:type="dxa"/>
          </w:tcPr>
          <w:p w14:paraId="55F12B5D" w14:textId="77777777" w:rsidR="00227305" w:rsidRDefault="00227305" w:rsidP="0077398F">
            <w:pPr>
              <w:pStyle w:val="afb"/>
              <w:keepLines/>
              <w:spacing w:before="160" w:after="160" w:line="259" w:lineRule="auto"/>
              <w:ind w:left="0"/>
              <w:jc w:val="both"/>
              <w:rPr>
                <w:rFonts w:cs="David"/>
                <w:rtl/>
              </w:rPr>
            </w:pPr>
          </w:p>
        </w:tc>
        <w:tc>
          <w:tcPr>
            <w:tcW w:w="1485" w:type="dxa"/>
          </w:tcPr>
          <w:p w14:paraId="201977B0" w14:textId="77777777" w:rsidR="00227305" w:rsidRDefault="00227305" w:rsidP="0077398F">
            <w:pPr>
              <w:pStyle w:val="afb"/>
              <w:keepLines/>
              <w:spacing w:before="160" w:after="160" w:line="259" w:lineRule="auto"/>
              <w:ind w:left="0"/>
              <w:jc w:val="both"/>
              <w:rPr>
                <w:rFonts w:cs="David"/>
                <w:rtl/>
              </w:rPr>
            </w:pPr>
          </w:p>
        </w:tc>
        <w:tc>
          <w:tcPr>
            <w:tcW w:w="1695" w:type="dxa"/>
          </w:tcPr>
          <w:p w14:paraId="0C1159CE" w14:textId="77777777" w:rsidR="00227305" w:rsidRDefault="00227305" w:rsidP="0077398F">
            <w:pPr>
              <w:pStyle w:val="afb"/>
              <w:keepLines/>
              <w:spacing w:before="160" w:after="160" w:line="259" w:lineRule="auto"/>
              <w:ind w:left="0"/>
              <w:jc w:val="both"/>
              <w:rPr>
                <w:rFonts w:cs="David"/>
                <w:rtl/>
              </w:rPr>
            </w:pPr>
          </w:p>
        </w:tc>
        <w:tc>
          <w:tcPr>
            <w:tcW w:w="2325" w:type="dxa"/>
          </w:tcPr>
          <w:p w14:paraId="10AEF686" w14:textId="77777777" w:rsidR="00227305" w:rsidRDefault="00227305" w:rsidP="00F47360">
            <w:pPr>
              <w:pStyle w:val="afb"/>
              <w:keepLines/>
              <w:numPr>
                <w:ilvl w:val="0"/>
                <w:numId w:val="31"/>
              </w:numPr>
              <w:spacing w:before="160" w:after="160" w:line="259" w:lineRule="auto"/>
              <w:ind w:left="360"/>
              <w:jc w:val="both"/>
              <w:rPr>
                <w:rFonts w:cs="David"/>
              </w:rPr>
            </w:pPr>
            <w:r>
              <w:rPr>
                <w:rFonts w:cs="David" w:hint="cs"/>
                <w:rtl/>
              </w:rPr>
              <w:t>ביקורת חקירתית</w:t>
            </w:r>
          </w:p>
          <w:p w14:paraId="23343F7C" w14:textId="77777777" w:rsidR="00227305" w:rsidRDefault="00227305" w:rsidP="00F47360">
            <w:pPr>
              <w:pStyle w:val="afb"/>
              <w:keepLines/>
              <w:numPr>
                <w:ilvl w:val="0"/>
                <w:numId w:val="31"/>
              </w:numPr>
              <w:spacing w:before="160" w:after="160" w:line="259" w:lineRule="auto"/>
              <w:ind w:left="360"/>
              <w:jc w:val="both"/>
              <w:rPr>
                <w:rFonts w:cs="David"/>
                <w:rtl/>
              </w:rPr>
            </w:pPr>
            <w:r>
              <w:rPr>
                <w:rFonts w:cs="David" w:hint="cs"/>
                <w:rtl/>
              </w:rPr>
              <w:t xml:space="preserve">ביקורת על מערכת </w:t>
            </w:r>
            <w:proofErr w:type="spellStart"/>
            <w:r>
              <w:rPr>
                <w:rFonts w:cs="David" w:hint="cs"/>
                <w:rtl/>
              </w:rPr>
              <w:t>מיחשוב</w:t>
            </w:r>
            <w:proofErr w:type="spellEnd"/>
          </w:p>
        </w:tc>
        <w:tc>
          <w:tcPr>
            <w:tcW w:w="2955" w:type="dxa"/>
          </w:tcPr>
          <w:p w14:paraId="2674327E" w14:textId="77777777" w:rsidR="00227305" w:rsidRDefault="00227305" w:rsidP="0077398F">
            <w:pPr>
              <w:pStyle w:val="afb"/>
              <w:keepLines/>
              <w:spacing w:before="160" w:after="160" w:line="259" w:lineRule="auto"/>
              <w:ind w:left="0"/>
              <w:jc w:val="both"/>
              <w:rPr>
                <w:rFonts w:cs="David"/>
                <w:rtl/>
              </w:rPr>
            </w:pPr>
          </w:p>
        </w:tc>
      </w:tr>
    </w:tbl>
    <w:p w14:paraId="71BB1EEA" w14:textId="77777777" w:rsidR="00227305" w:rsidRDefault="00227305" w:rsidP="00227305">
      <w:pPr>
        <w:pStyle w:val="afb"/>
        <w:keepLines/>
        <w:spacing w:before="160" w:after="160" w:line="259" w:lineRule="auto"/>
        <w:jc w:val="both"/>
        <w:rPr>
          <w:rFonts w:cs="David"/>
          <w:rtl/>
        </w:rPr>
        <w:sectPr w:rsidR="00227305" w:rsidSect="00E9510A">
          <w:pgSz w:w="16838" w:h="11906" w:orient="landscape"/>
          <w:pgMar w:top="1800" w:right="1440" w:bottom="850" w:left="1440" w:header="706" w:footer="706" w:gutter="0"/>
          <w:cols w:space="708"/>
          <w:bidi/>
          <w:rtlGutter/>
          <w:docGrid w:linePitch="360"/>
        </w:sectPr>
      </w:pPr>
    </w:p>
    <w:p w14:paraId="329DE813" w14:textId="77777777" w:rsidR="00227305" w:rsidRDefault="00227305" w:rsidP="00227305">
      <w:pPr>
        <w:pStyle w:val="afb"/>
        <w:keepLines/>
        <w:spacing w:before="160" w:after="160" w:line="259" w:lineRule="auto"/>
        <w:jc w:val="both"/>
        <w:rPr>
          <w:rFonts w:cs="David"/>
          <w:rtl/>
        </w:rPr>
      </w:pPr>
      <w:r>
        <w:rPr>
          <w:rFonts w:cs="David" w:hint="cs"/>
          <w:rtl/>
        </w:rPr>
        <w:lastRenderedPageBreak/>
        <w:t>ניתן להוסיף שורות לטבלה באותו המבנה.</w:t>
      </w:r>
    </w:p>
    <w:p w14:paraId="6EDCFE7C" w14:textId="07DD1E8B" w:rsidR="00227305" w:rsidRPr="00B93C6A" w:rsidRDefault="00227305" w:rsidP="00227305">
      <w:pPr>
        <w:pStyle w:val="afb"/>
        <w:keepLines/>
        <w:spacing w:before="160" w:after="160" w:line="259" w:lineRule="auto"/>
        <w:jc w:val="both"/>
        <w:rPr>
          <w:rFonts w:cs="David"/>
        </w:rPr>
      </w:pPr>
      <w:r>
        <w:rPr>
          <w:rFonts w:cs="David" w:hint="cs"/>
          <w:rtl/>
        </w:rPr>
        <w:t>***</w:t>
      </w:r>
      <w:r w:rsidRPr="00143DDB">
        <w:rPr>
          <w:rFonts w:cs="David" w:hint="cs"/>
          <w:rtl/>
        </w:rPr>
        <w:t xml:space="preserve">לא ניתן להציג את אותן הביקורות לצורך עמידה </w:t>
      </w:r>
      <w:r w:rsidR="00480AF5" w:rsidRPr="00143DDB">
        <w:rPr>
          <w:rFonts w:cs="David" w:hint="cs"/>
          <w:rtl/>
        </w:rPr>
        <w:t>בתנאי הסף 12.2.</w:t>
      </w:r>
      <w:r w:rsidR="00480AF5">
        <w:rPr>
          <w:rFonts w:cs="David" w:hint="cs"/>
          <w:rtl/>
        </w:rPr>
        <w:t>2.3</w:t>
      </w:r>
      <w:r w:rsidR="00480AF5" w:rsidRPr="00143DDB">
        <w:rPr>
          <w:rFonts w:cs="David" w:hint="cs"/>
          <w:rtl/>
        </w:rPr>
        <w:t xml:space="preserve"> וכן לצורך עמידה בתנאי הסף 12.2.</w:t>
      </w:r>
      <w:r w:rsidR="00480AF5">
        <w:rPr>
          <w:rFonts w:cs="David" w:hint="cs"/>
          <w:rtl/>
        </w:rPr>
        <w:t>2.5</w:t>
      </w:r>
      <w:r w:rsidR="00480AF5" w:rsidRPr="00143DDB">
        <w:rPr>
          <w:rFonts w:cs="David" w:hint="cs"/>
          <w:rtl/>
        </w:rPr>
        <w:t xml:space="preserve"> למכרז</w:t>
      </w:r>
    </w:p>
    <w:p w14:paraId="06A5179D" w14:textId="67D4B04C" w:rsidR="008C1B75" w:rsidRPr="00466849" w:rsidRDefault="008C1B75" w:rsidP="008C1B75">
      <w:pPr>
        <w:pStyle w:val="afb"/>
        <w:keepLines/>
        <w:numPr>
          <w:ilvl w:val="0"/>
          <w:numId w:val="8"/>
        </w:numPr>
        <w:spacing w:before="160" w:after="160" w:line="259" w:lineRule="auto"/>
        <w:jc w:val="both"/>
        <w:rPr>
          <w:rFonts w:cs="David"/>
          <w:b/>
          <w:bCs/>
          <w:u w:val="single"/>
        </w:rPr>
      </w:pPr>
      <w:r>
        <w:rPr>
          <w:rFonts w:cs="David" w:hint="cs"/>
          <w:b/>
          <w:bCs/>
          <w:u w:val="single"/>
          <w:rtl/>
        </w:rPr>
        <w:t>ניסיון חבר הצוות המוצע</w:t>
      </w:r>
    </w:p>
    <w:p w14:paraId="0687A8EC" w14:textId="19C1E360" w:rsidR="008C1B75" w:rsidRPr="00211435" w:rsidRDefault="008C1B75" w:rsidP="008C1B75">
      <w:pPr>
        <w:pStyle w:val="afb"/>
        <w:keepLines/>
        <w:numPr>
          <w:ilvl w:val="1"/>
          <w:numId w:val="8"/>
        </w:numPr>
        <w:spacing w:before="160" w:after="160" w:line="259" w:lineRule="auto"/>
        <w:ind w:right="90"/>
        <w:jc w:val="both"/>
        <w:rPr>
          <w:rFonts w:cs="David"/>
          <w:rtl/>
        </w:rPr>
      </w:pPr>
      <w:r w:rsidRPr="00211435">
        <w:rPr>
          <w:rFonts w:cs="David" w:hint="cs"/>
          <w:rtl/>
        </w:rPr>
        <w:t xml:space="preserve">שם </w:t>
      </w:r>
      <w:r>
        <w:rPr>
          <w:rFonts w:cs="David" w:hint="cs"/>
          <w:rtl/>
        </w:rPr>
        <w:t>חבר הצוות</w:t>
      </w:r>
      <w:r w:rsidRPr="00211435">
        <w:rPr>
          <w:rFonts w:cs="David" w:hint="cs"/>
          <w:rtl/>
        </w:rPr>
        <w:t xml:space="preserve"> המוצע: ___________________________</w:t>
      </w:r>
    </w:p>
    <w:p w14:paraId="3CA4C969" w14:textId="77777777" w:rsidR="008C1B75" w:rsidRDefault="008C1B75" w:rsidP="008C1B75">
      <w:pPr>
        <w:pStyle w:val="afb"/>
        <w:keepLines/>
        <w:numPr>
          <w:ilvl w:val="1"/>
          <w:numId w:val="8"/>
        </w:numPr>
        <w:spacing w:before="160" w:after="160" w:line="259" w:lineRule="auto"/>
        <w:ind w:right="90"/>
        <w:jc w:val="both"/>
        <w:rPr>
          <w:rFonts w:cs="David"/>
          <w:rtl/>
        </w:rPr>
      </w:pPr>
      <w:r w:rsidRPr="009E2E0C">
        <w:rPr>
          <w:rFonts w:cs="David" w:hint="cs"/>
          <w:rtl/>
        </w:rPr>
        <w:t>תוא</w:t>
      </w:r>
      <w:r>
        <w:rPr>
          <w:rFonts w:cs="David" w:hint="cs"/>
          <w:rtl/>
        </w:rPr>
        <w:t>ר: ___________________________</w:t>
      </w:r>
    </w:p>
    <w:p w14:paraId="18CFA3AE" w14:textId="77777777" w:rsidR="008C1B75" w:rsidRDefault="008C1B75" w:rsidP="008C1B75">
      <w:pPr>
        <w:pStyle w:val="afb"/>
        <w:keepLines/>
        <w:numPr>
          <w:ilvl w:val="1"/>
          <w:numId w:val="8"/>
        </w:numPr>
        <w:spacing w:before="160" w:after="160" w:line="259" w:lineRule="auto"/>
        <w:ind w:right="90"/>
        <w:jc w:val="both"/>
        <w:rPr>
          <w:rFonts w:cs="David"/>
          <w:rtl/>
        </w:rPr>
      </w:pPr>
      <w:r>
        <w:rPr>
          <w:rFonts w:cs="David" w:hint="cs"/>
          <w:rtl/>
        </w:rPr>
        <w:t>התמחות: ___________________________</w:t>
      </w:r>
    </w:p>
    <w:p w14:paraId="70C6F837" w14:textId="77777777" w:rsidR="008C1B75" w:rsidRDefault="008C1B75" w:rsidP="008C1B75">
      <w:pPr>
        <w:pStyle w:val="afb"/>
        <w:keepLines/>
        <w:numPr>
          <w:ilvl w:val="1"/>
          <w:numId w:val="8"/>
        </w:numPr>
        <w:spacing w:before="160" w:after="160" w:line="259" w:lineRule="auto"/>
        <w:ind w:right="90"/>
        <w:jc w:val="both"/>
        <w:rPr>
          <w:rFonts w:cs="David"/>
          <w:rtl/>
        </w:rPr>
      </w:pPr>
      <w:r>
        <w:rPr>
          <w:rFonts w:cs="David" w:hint="cs"/>
          <w:rtl/>
        </w:rPr>
        <w:t>יש לצרף את התואר ואת הרישיון.</w:t>
      </w:r>
    </w:p>
    <w:p w14:paraId="0F987A1F" w14:textId="03F957A3" w:rsidR="008C1B75" w:rsidRPr="008C1B75" w:rsidRDefault="008C1B75" w:rsidP="008C1B75">
      <w:pPr>
        <w:pStyle w:val="afb"/>
        <w:keepLines/>
        <w:numPr>
          <w:ilvl w:val="1"/>
          <w:numId w:val="8"/>
        </w:numPr>
        <w:spacing w:before="160" w:after="160" w:line="259" w:lineRule="auto"/>
        <w:ind w:right="90"/>
        <w:jc w:val="both"/>
        <w:rPr>
          <w:rFonts w:cs="David"/>
        </w:rPr>
      </w:pPr>
      <w:r w:rsidRPr="008C1B75">
        <w:rPr>
          <w:rFonts w:cs="David" w:hint="cs"/>
          <w:rtl/>
        </w:rPr>
        <w:t>חבר הצוות מועסק על ידי המציע במועד הגשת ההצעת</w:t>
      </w:r>
    </w:p>
    <w:p w14:paraId="5B443B57" w14:textId="1AAEEC3C" w:rsidR="008C1B75" w:rsidRDefault="008C1B75" w:rsidP="008C1B75">
      <w:pPr>
        <w:pStyle w:val="afb"/>
        <w:keepLines/>
        <w:numPr>
          <w:ilvl w:val="1"/>
          <w:numId w:val="8"/>
        </w:numPr>
        <w:spacing w:before="160" w:after="160" w:line="259" w:lineRule="auto"/>
        <w:ind w:right="90"/>
        <w:jc w:val="both"/>
        <w:rPr>
          <w:rFonts w:cs="David"/>
        </w:rPr>
      </w:pPr>
      <w:r>
        <w:rPr>
          <w:rFonts w:cs="David" w:hint="cs"/>
          <w:rtl/>
        </w:rPr>
        <w:t>חבר הצוות</w:t>
      </w:r>
      <w:r w:rsidRPr="00B93C6A">
        <w:rPr>
          <w:rFonts w:cs="David" w:hint="cs"/>
          <w:rtl/>
        </w:rPr>
        <w:t xml:space="preserve"> יוכיח </w:t>
      </w:r>
      <w:r>
        <w:rPr>
          <w:rFonts w:cs="David" w:hint="cs"/>
          <w:rtl/>
        </w:rPr>
        <w:t>כי</w:t>
      </w:r>
      <w:r w:rsidRPr="00843151">
        <w:rPr>
          <w:rFonts w:cs="David" w:hint="cs"/>
          <w:rtl/>
        </w:rPr>
        <w:t xml:space="preserve"> ביצע במהלך </w:t>
      </w:r>
      <w:r>
        <w:rPr>
          <w:rFonts w:cs="David" w:hint="cs"/>
          <w:rtl/>
        </w:rPr>
        <w:t>שלוש</w:t>
      </w:r>
      <w:r w:rsidRPr="00843151">
        <w:rPr>
          <w:rFonts w:cs="David" w:hint="cs"/>
          <w:rtl/>
        </w:rPr>
        <w:t xml:space="preserve"> (</w:t>
      </w:r>
      <w:r>
        <w:rPr>
          <w:rFonts w:cs="David" w:hint="cs"/>
          <w:rtl/>
        </w:rPr>
        <w:t>3</w:t>
      </w:r>
      <w:r w:rsidRPr="00843151">
        <w:rPr>
          <w:rFonts w:cs="David" w:hint="cs"/>
          <w:rtl/>
        </w:rPr>
        <w:t xml:space="preserve">) השנים האחרונות </w:t>
      </w:r>
      <w:r>
        <w:rPr>
          <w:rFonts w:cs="David" w:hint="cs"/>
          <w:rtl/>
        </w:rPr>
        <w:t>עבודה אחת לפחות</w:t>
      </w:r>
      <w:r w:rsidRPr="00843151">
        <w:rPr>
          <w:rFonts w:cs="David" w:hint="cs"/>
          <w:rtl/>
        </w:rPr>
        <w:t xml:space="preserve"> של ביקורת </w:t>
      </w:r>
      <w:r>
        <w:rPr>
          <w:rFonts w:cs="David" w:hint="cs"/>
          <w:rtl/>
        </w:rPr>
        <w:t xml:space="preserve">כספית העומדת בדרישות סף </w:t>
      </w:r>
      <w:r w:rsidR="002110C8">
        <w:rPr>
          <w:rFonts w:cs="David" w:hint="cs"/>
          <w:rtl/>
        </w:rPr>
        <w:t>12.2.3.3 במצטבר.</w:t>
      </w:r>
    </w:p>
    <w:p w14:paraId="63A54CF9" w14:textId="77777777" w:rsidR="008C1B75" w:rsidRDefault="008C1B75" w:rsidP="008C1B75">
      <w:pPr>
        <w:pStyle w:val="afb"/>
        <w:keepLines/>
        <w:spacing w:before="160" w:after="160" w:line="259" w:lineRule="auto"/>
        <w:ind w:left="1440" w:right="90"/>
        <w:jc w:val="both"/>
        <w:rPr>
          <w:rFonts w:cs="David"/>
          <w:rtl/>
        </w:rPr>
      </w:pPr>
      <w:r>
        <w:rPr>
          <w:rFonts w:cs="David" w:hint="cs"/>
          <w:rtl/>
        </w:rPr>
        <w:t>יש להראות ניסיון העולה על הנדרש לצורך ניקוד איכות ההצעה.</w:t>
      </w:r>
    </w:p>
    <w:tbl>
      <w:tblPr>
        <w:tblStyle w:val="af2"/>
        <w:bidiVisual/>
        <w:tblW w:w="9868" w:type="dxa"/>
        <w:tblInd w:w="421" w:type="dxa"/>
        <w:tblLook w:val="04A0" w:firstRow="1" w:lastRow="0" w:firstColumn="1" w:lastColumn="0" w:noHBand="0" w:noVBand="1"/>
      </w:tblPr>
      <w:tblGrid>
        <w:gridCol w:w="1568"/>
        <w:gridCol w:w="916"/>
        <w:gridCol w:w="1120"/>
        <w:gridCol w:w="1004"/>
        <w:gridCol w:w="954"/>
        <w:gridCol w:w="1455"/>
        <w:gridCol w:w="1389"/>
        <w:gridCol w:w="1462"/>
      </w:tblGrid>
      <w:tr w:rsidR="002110C8" w14:paraId="5CA0A090" w14:textId="77777777" w:rsidTr="002110C8">
        <w:tc>
          <w:tcPr>
            <w:tcW w:w="1568" w:type="dxa"/>
            <w:shd w:val="clear" w:color="auto" w:fill="BFBFBF" w:themeFill="background1" w:themeFillShade="BF"/>
          </w:tcPr>
          <w:p w14:paraId="2A2DE344" w14:textId="77777777" w:rsidR="002110C8" w:rsidRPr="00825C5D" w:rsidRDefault="002110C8" w:rsidP="0077398F">
            <w:pPr>
              <w:pStyle w:val="afb"/>
              <w:keepLines/>
              <w:spacing w:before="160" w:after="160" w:line="259" w:lineRule="auto"/>
              <w:ind w:left="0"/>
              <w:jc w:val="both"/>
              <w:rPr>
                <w:rFonts w:cs="David"/>
                <w:b/>
                <w:bCs/>
                <w:rtl/>
              </w:rPr>
            </w:pPr>
            <w:r w:rsidRPr="00825C5D">
              <w:rPr>
                <w:rFonts w:cs="David" w:hint="cs"/>
                <w:b/>
                <w:bCs/>
                <w:rtl/>
              </w:rPr>
              <w:t xml:space="preserve">שם הלקוח </w:t>
            </w:r>
          </w:p>
        </w:tc>
        <w:tc>
          <w:tcPr>
            <w:tcW w:w="916" w:type="dxa"/>
            <w:shd w:val="clear" w:color="auto" w:fill="BFBFBF" w:themeFill="background1" w:themeFillShade="BF"/>
          </w:tcPr>
          <w:p w14:paraId="3D745E67" w14:textId="77777777" w:rsidR="002110C8" w:rsidRPr="00825C5D" w:rsidRDefault="002110C8" w:rsidP="0077398F">
            <w:pPr>
              <w:pStyle w:val="afb"/>
              <w:keepLines/>
              <w:spacing w:before="160" w:after="160" w:line="259" w:lineRule="auto"/>
              <w:ind w:left="0"/>
              <w:jc w:val="both"/>
              <w:rPr>
                <w:rFonts w:cs="David"/>
                <w:b/>
                <w:bCs/>
                <w:rtl/>
              </w:rPr>
            </w:pPr>
            <w:r w:rsidRPr="00825C5D">
              <w:rPr>
                <w:rFonts w:cs="David" w:hint="cs"/>
                <w:b/>
                <w:bCs/>
                <w:rtl/>
              </w:rPr>
              <w:t>פרטי איש הקשר</w:t>
            </w:r>
          </w:p>
        </w:tc>
        <w:tc>
          <w:tcPr>
            <w:tcW w:w="1120" w:type="dxa"/>
            <w:shd w:val="clear" w:color="auto" w:fill="BFBFBF" w:themeFill="background1" w:themeFillShade="BF"/>
          </w:tcPr>
          <w:p w14:paraId="34565FD3" w14:textId="77777777" w:rsidR="002110C8" w:rsidRPr="00825C5D" w:rsidRDefault="002110C8" w:rsidP="0077398F">
            <w:pPr>
              <w:pStyle w:val="afb"/>
              <w:keepLines/>
              <w:spacing w:before="160" w:after="160" w:line="259" w:lineRule="auto"/>
              <w:ind w:left="0"/>
              <w:jc w:val="both"/>
              <w:rPr>
                <w:rFonts w:cs="David"/>
                <w:b/>
                <w:bCs/>
                <w:rtl/>
              </w:rPr>
            </w:pPr>
            <w:r w:rsidRPr="00825C5D">
              <w:rPr>
                <w:rFonts w:cs="David" w:hint="cs"/>
                <w:b/>
                <w:bCs/>
                <w:rtl/>
              </w:rPr>
              <w:t>פרטי התקשרות</w:t>
            </w:r>
          </w:p>
        </w:tc>
        <w:tc>
          <w:tcPr>
            <w:tcW w:w="1004" w:type="dxa"/>
            <w:shd w:val="clear" w:color="auto" w:fill="BFBFBF" w:themeFill="background1" w:themeFillShade="BF"/>
          </w:tcPr>
          <w:p w14:paraId="70A6E349" w14:textId="77777777" w:rsidR="002110C8" w:rsidRPr="00825C5D" w:rsidRDefault="002110C8" w:rsidP="0077398F">
            <w:pPr>
              <w:pStyle w:val="afb"/>
              <w:keepLines/>
              <w:spacing w:before="160" w:after="160" w:line="259" w:lineRule="auto"/>
              <w:ind w:left="0"/>
              <w:jc w:val="both"/>
              <w:rPr>
                <w:rFonts w:cs="David"/>
                <w:b/>
                <w:bCs/>
                <w:rtl/>
              </w:rPr>
            </w:pPr>
            <w:r w:rsidRPr="00825C5D">
              <w:rPr>
                <w:rFonts w:cs="David" w:hint="cs"/>
                <w:b/>
                <w:bCs/>
                <w:rtl/>
              </w:rPr>
              <w:t>מועד תחילת מתן השירות (חודש ושנה)</w:t>
            </w:r>
          </w:p>
        </w:tc>
        <w:tc>
          <w:tcPr>
            <w:tcW w:w="954" w:type="dxa"/>
            <w:shd w:val="clear" w:color="auto" w:fill="BFBFBF" w:themeFill="background1" w:themeFillShade="BF"/>
          </w:tcPr>
          <w:p w14:paraId="4D6A6C38" w14:textId="77777777" w:rsidR="002110C8" w:rsidRPr="00825C5D" w:rsidRDefault="002110C8" w:rsidP="0077398F">
            <w:pPr>
              <w:pStyle w:val="afb"/>
              <w:keepLines/>
              <w:spacing w:before="160" w:after="160" w:line="259" w:lineRule="auto"/>
              <w:ind w:left="0"/>
              <w:jc w:val="both"/>
              <w:rPr>
                <w:rFonts w:cs="David"/>
                <w:b/>
                <w:bCs/>
                <w:rtl/>
              </w:rPr>
            </w:pPr>
            <w:r w:rsidRPr="00825C5D">
              <w:rPr>
                <w:rFonts w:cs="David" w:hint="cs"/>
                <w:b/>
                <w:bCs/>
                <w:rtl/>
              </w:rPr>
              <w:t>מועד סיום מתן השירות (חודש ושנה)</w:t>
            </w:r>
          </w:p>
        </w:tc>
        <w:tc>
          <w:tcPr>
            <w:tcW w:w="1455" w:type="dxa"/>
            <w:shd w:val="clear" w:color="auto" w:fill="BFBFBF" w:themeFill="background1" w:themeFillShade="BF"/>
          </w:tcPr>
          <w:p w14:paraId="06C66E33" w14:textId="77777777" w:rsidR="002110C8" w:rsidRPr="00825C5D" w:rsidRDefault="002110C8" w:rsidP="0077398F">
            <w:pPr>
              <w:pStyle w:val="afb"/>
              <w:keepLines/>
              <w:spacing w:before="160" w:after="160" w:line="259" w:lineRule="auto"/>
              <w:ind w:left="0"/>
              <w:jc w:val="both"/>
              <w:rPr>
                <w:rFonts w:cs="David"/>
                <w:b/>
                <w:bCs/>
                <w:rtl/>
              </w:rPr>
            </w:pPr>
            <w:r w:rsidRPr="00825C5D">
              <w:rPr>
                <w:rFonts w:cs="David" w:hint="cs"/>
                <w:b/>
                <w:bCs/>
                <w:rtl/>
              </w:rPr>
              <w:t xml:space="preserve">במידה שהלקוח אינו גוף ציבורי </w:t>
            </w:r>
            <w:proofErr w:type="spellStart"/>
            <w:r w:rsidRPr="00825C5D">
              <w:rPr>
                <w:rFonts w:cs="David" w:hint="cs"/>
                <w:b/>
                <w:bCs/>
                <w:rtl/>
              </w:rPr>
              <w:t>יצויין</w:t>
            </w:r>
            <w:proofErr w:type="spellEnd"/>
            <w:r w:rsidRPr="00825C5D">
              <w:rPr>
                <w:rFonts w:cs="David" w:hint="cs"/>
                <w:b/>
                <w:bCs/>
                <w:rtl/>
              </w:rPr>
              <w:t xml:space="preserve"> גובה המחזור השנתי הלקוח </w:t>
            </w:r>
          </w:p>
        </w:tc>
        <w:tc>
          <w:tcPr>
            <w:tcW w:w="1389" w:type="dxa"/>
            <w:shd w:val="clear" w:color="auto" w:fill="BFBFBF" w:themeFill="background1" w:themeFillShade="BF"/>
          </w:tcPr>
          <w:p w14:paraId="057E4371" w14:textId="77777777" w:rsidR="002110C8" w:rsidRPr="00825C5D" w:rsidRDefault="002110C8" w:rsidP="0077398F">
            <w:pPr>
              <w:pStyle w:val="afb"/>
              <w:keepLines/>
              <w:spacing w:before="160" w:after="160" w:line="259" w:lineRule="auto"/>
              <w:ind w:left="0"/>
              <w:jc w:val="both"/>
              <w:rPr>
                <w:rFonts w:cs="David"/>
                <w:b/>
                <w:bCs/>
                <w:rtl/>
              </w:rPr>
            </w:pPr>
            <w:r w:rsidRPr="00825C5D">
              <w:rPr>
                <w:rFonts w:cs="David" w:hint="cs"/>
                <w:b/>
                <w:bCs/>
                <w:rtl/>
              </w:rPr>
              <w:t>מס' שעות רואה חשבון שהושקעו בביקורת</w:t>
            </w:r>
          </w:p>
        </w:tc>
        <w:tc>
          <w:tcPr>
            <w:tcW w:w="1462" w:type="dxa"/>
            <w:shd w:val="clear" w:color="auto" w:fill="BFBFBF" w:themeFill="background1" w:themeFillShade="BF"/>
          </w:tcPr>
          <w:p w14:paraId="1FDDC57D" w14:textId="188B7997" w:rsidR="002110C8" w:rsidRPr="00825C5D" w:rsidRDefault="002110C8" w:rsidP="0077398F">
            <w:pPr>
              <w:pStyle w:val="afb"/>
              <w:keepLines/>
              <w:spacing w:before="160" w:after="160" w:line="259" w:lineRule="auto"/>
              <w:ind w:left="0"/>
              <w:jc w:val="both"/>
              <w:rPr>
                <w:rFonts w:cs="David"/>
                <w:b/>
                <w:bCs/>
                <w:rtl/>
              </w:rPr>
            </w:pPr>
            <w:r>
              <w:rPr>
                <w:rFonts w:cs="David" w:hint="cs"/>
                <w:b/>
                <w:bCs/>
                <w:rtl/>
              </w:rPr>
              <w:t xml:space="preserve">תיאור הביקורת הכספית שבוצעה </w:t>
            </w:r>
          </w:p>
        </w:tc>
      </w:tr>
      <w:tr w:rsidR="002110C8" w14:paraId="6358A1BE" w14:textId="77777777" w:rsidTr="002110C8">
        <w:tc>
          <w:tcPr>
            <w:tcW w:w="1568" w:type="dxa"/>
          </w:tcPr>
          <w:p w14:paraId="193CA455" w14:textId="77777777" w:rsidR="002110C8" w:rsidRDefault="002110C8" w:rsidP="0077398F">
            <w:pPr>
              <w:pStyle w:val="afb"/>
              <w:keepLines/>
              <w:spacing w:before="160" w:after="160" w:line="259" w:lineRule="auto"/>
              <w:ind w:left="0"/>
              <w:jc w:val="both"/>
              <w:rPr>
                <w:rFonts w:cs="David"/>
                <w:rtl/>
              </w:rPr>
            </w:pPr>
          </w:p>
        </w:tc>
        <w:tc>
          <w:tcPr>
            <w:tcW w:w="916" w:type="dxa"/>
          </w:tcPr>
          <w:p w14:paraId="4679198F" w14:textId="77777777" w:rsidR="002110C8" w:rsidRDefault="002110C8" w:rsidP="0077398F">
            <w:pPr>
              <w:pStyle w:val="afb"/>
              <w:keepLines/>
              <w:spacing w:before="160" w:after="160" w:line="259" w:lineRule="auto"/>
              <w:ind w:left="0"/>
              <w:jc w:val="both"/>
              <w:rPr>
                <w:rFonts w:cs="David"/>
                <w:rtl/>
              </w:rPr>
            </w:pPr>
          </w:p>
        </w:tc>
        <w:tc>
          <w:tcPr>
            <w:tcW w:w="1120" w:type="dxa"/>
          </w:tcPr>
          <w:p w14:paraId="2ED66422" w14:textId="77777777" w:rsidR="002110C8" w:rsidRDefault="002110C8" w:rsidP="0077398F">
            <w:pPr>
              <w:pStyle w:val="afb"/>
              <w:keepLines/>
              <w:spacing w:before="160" w:after="160" w:line="259" w:lineRule="auto"/>
              <w:ind w:left="0"/>
              <w:jc w:val="both"/>
              <w:rPr>
                <w:rFonts w:cs="David"/>
                <w:rtl/>
              </w:rPr>
            </w:pPr>
          </w:p>
        </w:tc>
        <w:tc>
          <w:tcPr>
            <w:tcW w:w="1004" w:type="dxa"/>
          </w:tcPr>
          <w:p w14:paraId="71CC3661" w14:textId="77777777" w:rsidR="002110C8" w:rsidRDefault="002110C8" w:rsidP="0077398F">
            <w:pPr>
              <w:pStyle w:val="afb"/>
              <w:keepLines/>
              <w:spacing w:before="160" w:after="160" w:line="259" w:lineRule="auto"/>
              <w:ind w:left="0"/>
              <w:jc w:val="both"/>
              <w:rPr>
                <w:rFonts w:cs="David"/>
                <w:rtl/>
              </w:rPr>
            </w:pPr>
          </w:p>
        </w:tc>
        <w:tc>
          <w:tcPr>
            <w:tcW w:w="954" w:type="dxa"/>
          </w:tcPr>
          <w:p w14:paraId="424F12C3" w14:textId="77777777" w:rsidR="002110C8" w:rsidRDefault="002110C8" w:rsidP="0077398F">
            <w:pPr>
              <w:pStyle w:val="afb"/>
              <w:keepLines/>
              <w:spacing w:before="160" w:after="160" w:line="259" w:lineRule="auto"/>
              <w:ind w:left="0"/>
              <w:jc w:val="both"/>
              <w:rPr>
                <w:rFonts w:cs="David"/>
                <w:rtl/>
              </w:rPr>
            </w:pPr>
          </w:p>
        </w:tc>
        <w:tc>
          <w:tcPr>
            <w:tcW w:w="1455" w:type="dxa"/>
          </w:tcPr>
          <w:p w14:paraId="6E8F8F7D" w14:textId="77777777" w:rsidR="002110C8" w:rsidRDefault="002110C8" w:rsidP="0077398F">
            <w:pPr>
              <w:pStyle w:val="afb"/>
              <w:keepLines/>
              <w:spacing w:before="160" w:after="160" w:line="259" w:lineRule="auto"/>
              <w:ind w:left="0"/>
              <w:jc w:val="both"/>
              <w:rPr>
                <w:rFonts w:cs="David"/>
                <w:rtl/>
              </w:rPr>
            </w:pPr>
          </w:p>
        </w:tc>
        <w:tc>
          <w:tcPr>
            <w:tcW w:w="1389" w:type="dxa"/>
          </w:tcPr>
          <w:p w14:paraId="1480A7A6" w14:textId="77777777" w:rsidR="002110C8" w:rsidRDefault="002110C8" w:rsidP="0077398F">
            <w:pPr>
              <w:pStyle w:val="afb"/>
              <w:keepLines/>
              <w:spacing w:before="160" w:after="160" w:line="259" w:lineRule="auto"/>
              <w:ind w:left="0"/>
              <w:jc w:val="both"/>
              <w:rPr>
                <w:rFonts w:cs="David"/>
                <w:rtl/>
              </w:rPr>
            </w:pPr>
          </w:p>
        </w:tc>
        <w:tc>
          <w:tcPr>
            <w:tcW w:w="1462" w:type="dxa"/>
          </w:tcPr>
          <w:p w14:paraId="248A48CB" w14:textId="77777777" w:rsidR="002110C8" w:rsidRPr="00825C5D" w:rsidRDefault="002110C8" w:rsidP="0077398F">
            <w:pPr>
              <w:keepLines/>
              <w:spacing w:before="160" w:after="160" w:line="259" w:lineRule="auto"/>
              <w:jc w:val="both"/>
              <w:rPr>
                <w:rFonts w:cs="David"/>
                <w:rtl/>
              </w:rPr>
            </w:pPr>
          </w:p>
        </w:tc>
      </w:tr>
      <w:tr w:rsidR="002110C8" w14:paraId="1DEBD2CA" w14:textId="77777777" w:rsidTr="002110C8">
        <w:tc>
          <w:tcPr>
            <w:tcW w:w="1568" w:type="dxa"/>
          </w:tcPr>
          <w:p w14:paraId="5A41EBCF" w14:textId="77777777" w:rsidR="002110C8" w:rsidRDefault="002110C8" w:rsidP="0077398F">
            <w:pPr>
              <w:pStyle w:val="afb"/>
              <w:keepLines/>
              <w:spacing w:before="160" w:after="160" w:line="259" w:lineRule="auto"/>
              <w:ind w:left="0"/>
              <w:jc w:val="both"/>
              <w:rPr>
                <w:rFonts w:cs="David"/>
                <w:rtl/>
              </w:rPr>
            </w:pPr>
          </w:p>
        </w:tc>
        <w:tc>
          <w:tcPr>
            <w:tcW w:w="916" w:type="dxa"/>
          </w:tcPr>
          <w:p w14:paraId="2E0052B8" w14:textId="77777777" w:rsidR="002110C8" w:rsidRDefault="002110C8" w:rsidP="0077398F">
            <w:pPr>
              <w:pStyle w:val="afb"/>
              <w:keepLines/>
              <w:spacing w:before="160" w:after="160" w:line="259" w:lineRule="auto"/>
              <w:ind w:left="0"/>
              <w:jc w:val="both"/>
              <w:rPr>
                <w:rFonts w:cs="David"/>
                <w:rtl/>
              </w:rPr>
            </w:pPr>
          </w:p>
        </w:tc>
        <w:tc>
          <w:tcPr>
            <w:tcW w:w="1120" w:type="dxa"/>
          </w:tcPr>
          <w:p w14:paraId="5D72339C" w14:textId="77777777" w:rsidR="002110C8" w:rsidRDefault="002110C8" w:rsidP="0077398F">
            <w:pPr>
              <w:pStyle w:val="afb"/>
              <w:keepLines/>
              <w:spacing w:before="160" w:after="160" w:line="259" w:lineRule="auto"/>
              <w:ind w:left="0"/>
              <w:jc w:val="both"/>
              <w:rPr>
                <w:rFonts w:cs="David"/>
                <w:rtl/>
              </w:rPr>
            </w:pPr>
          </w:p>
        </w:tc>
        <w:tc>
          <w:tcPr>
            <w:tcW w:w="1004" w:type="dxa"/>
          </w:tcPr>
          <w:p w14:paraId="0132CE8D" w14:textId="77777777" w:rsidR="002110C8" w:rsidRDefault="002110C8" w:rsidP="0077398F">
            <w:pPr>
              <w:pStyle w:val="afb"/>
              <w:keepLines/>
              <w:spacing w:before="160" w:after="160" w:line="259" w:lineRule="auto"/>
              <w:ind w:left="0"/>
              <w:jc w:val="both"/>
              <w:rPr>
                <w:rFonts w:cs="David"/>
                <w:rtl/>
              </w:rPr>
            </w:pPr>
          </w:p>
        </w:tc>
        <w:tc>
          <w:tcPr>
            <w:tcW w:w="954" w:type="dxa"/>
          </w:tcPr>
          <w:p w14:paraId="152AB9C3" w14:textId="77777777" w:rsidR="002110C8" w:rsidRDefault="002110C8" w:rsidP="0077398F">
            <w:pPr>
              <w:pStyle w:val="afb"/>
              <w:keepLines/>
              <w:spacing w:before="160" w:after="160" w:line="259" w:lineRule="auto"/>
              <w:ind w:left="0"/>
              <w:jc w:val="both"/>
              <w:rPr>
                <w:rFonts w:cs="David"/>
                <w:rtl/>
              </w:rPr>
            </w:pPr>
          </w:p>
        </w:tc>
        <w:tc>
          <w:tcPr>
            <w:tcW w:w="1455" w:type="dxa"/>
          </w:tcPr>
          <w:p w14:paraId="23252CB5" w14:textId="77777777" w:rsidR="002110C8" w:rsidRDefault="002110C8" w:rsidP="0077398F">
            <w:pPr>
              <w:pStyle w:val="afb"/>
              <w:keepLines/>
              <w:spacing w:before="160" w:after="160" w:line="259" w:lineRule="auto"/>
              <w:ind w:left="0"/>
              <w:jc w:val="both"/>
              <w:rPr>
                <w:rFonts w:cs="David"/>
                <w:rtl/>
              </w:rPr>
            </w:pPr>
          </w:p>
        </w:tc>
        <w:tc>
          <w:tcPr>
            <w:tcW w:w="1389" w:type="dxa"/>
          </w:tcPr>
          <w:p w14:paraId="6430E9F1" w14:textId="77777777" w:rsidR="002110C8" w:rsidRDefault="002110C8" w:rsidP="0077398F">
            <w:pPr>
              <w:pStyle w:val="afb"/>
              <w:keepLines/>
              <w:spacing w:before="160" w:after="160" w:line="259" w:lineRule="auto"/>
              <w:ind w:left="0"/>
              <w:jc w:val="both"/>
              <w:rPr>
                <w:rFonts w:cs="David"/>
                <w:rtl/>
              </w:rPr>
            </w:pPr>
          </w:p>
        </w:tc>
        <w:tc>
          <w:tcPr>
            <w:tcW w:w="1462" w:type="dxa"/>
          </w:tcPr>
          <w:p w14:paraId="5FE376DF" w14:textId="77777777" w:rsidR="002110C8" w:rsidRDefault="002110C8" w:rsidP="0077398F">
            <w:pPr>
              <w:pStyle w:val="afb"/>
              <w:keepLines/>
              <w:spacing w:before="160" w:after="160" w:line="259" w:lineRule="auto"/>
              <w:ind w:left="0"/>
              <w:jc w:val="both"/>
              <w:rPr>
                <w:rFonts w:cs="David"/>
                <w:rtl/>
              </w:rPr>
            </w:pPr>
          </w:p>
        </w:tc>
      </w:tr>
      <w:tr w:rsidR="002110C8" w14:paraId="64EC1901" w14:textId="77777777" w:rsidTr="002110C8">
        <w:tc>
          <w:tcPr>
            <w:tcW w:w="1568" w:type="dxa"/>
          </w:tcPr>
          <w:p w14:paraId="7B024388" w14:textId="77777777" w:rsidR="002110C8" w:rsidRDefault="002110C8" w:rsidP="0077398F">
            <w:pPr>
              <w:pStyle w:val="afb"/>
              <w:keepLines/>
              <w:spacing w:before="160" w:after="160" w:line="259" w:lineRule="auto"/>
              <w:ind w:left="0"/>
              <w:jc w:val="both"/>
              <w:rPr>
                <w:rFonts w:cs="David"/>
                <w:rtl/>
              </w:rPr>
            </w:pPr>
          </w:p>
        </w:tc>
        <w:tc>
          <w:tcPr>
            <w:tcW w:w="916" w:type="dxa"/>
          </w:tcPr>
          <w:p w14:paraId="20E5A26F" w14:textId="77777777" w:rsidR="002110C8" w:rsidRDefault="002110C8" w:rsidP="0077398F">
            <w:pPr>
              <w:pStyle w:val="afb"/>
              <w:keepLines/>
              <w:spacing w:before="160" w:after="160" w:line="259" w:lineRule="auto"/>
              <w:ind w:left="0"/>
              <w:jc w:val="both"/>
              <w:rPr>
                <w:rFonts w:cs="David"/>
                <w:rtl/>
              </w:rPr>
            </w:pPr>
          </w:p>
        </w:tc>
        <w:tc>
          <w:tcPr>
            <w:tcW w:w="1120" w:type="dxa"/>
          </w:tcPr>
          <w:p w14:paraId="249530B3" w14:textId="77777777" w:rsidR="002110C8" w:rsidRDefault="002110C8" w:rsidP="0077398F">
            <w:pPr>
              <w:pStyle w:val="afb"/>
              <w:keepLines/>
              <w:spacing w:before="160" w:after="160" w:line="259" w:lineRule="auto"/>
              <w:ind w:left="0"/>
              <w:jc w:val="both"/>
              <w:rPr>
                <w:rFonts w:cs="David"/>
                <w:rtl/>
              </w:rPr>
            </w:pPr>
          </w:p>
        </w:tc>
        <w:tc>
          <w:tcPr>
            <w:tcW w:w="1004" w:type="dxa"/>
          </w:tcPr>
          <w:p w14:paraId="0A7A1B99" w14:textId="77777777" w:rsidR="002110C8" w:rsidRDefault="002110C8" w:rsidP="0077398F">
            <w:pPr>
              <w:pStyle w:val="afb"/>
              <w:keepLines/>
              <w:spacing w:before="160" w:after="160" w:line="259" w:lineRule="auto"/>
              <w:ind w:left="0"/>
              <w:jc w:val="both"/>
              <w:rPr>
                <w:rFonts w:cs="David"/>
                <w:rtl/>
              </w:rPr>
            </w:pPr>
          </w:p>
        </w:tc>
        <w:tc>
          <w:tcPr>
            <w:tcW w:w="954" w:type="dxa"/>
          </w:tcPr>
          <w:p w14:paraId="09816486" w14:textId="77777777" w:rsidR="002110C8" w:rsidRDefault="002110C8" w:rsidP="0077398F">
            <w:pPr>
              <w:pStyle w:val="afb"/>
              <w:keepLines/>
              <w:spacing w:before="160" w:after="160" w:line="259" w:lineRule="auto"/>
              <w:ind w:left="0"/>
              <w:jc w:val="both"/>
              <w:rPr>
                <w:rFonts w:cs="David"/>
                <w:rtl/>
              </w:rPr>
            </w:pPr>
          </w:p>
        </w:tc>
        <w:tc>
          <w:tcPr>
            <w:tcW w:w="1455" w:type="dxa"/>
          </w:tcPr>
          <w:p w14:paraId="43FA150A" w14:textId="77777777" w:rsidR="002110C8" w:rsidRDefault="002110C8" w:rsidP="0077398F">
            <w:pPr>
              <w:pStyle w:val="afb"/>
              <w:keepLines/>
              <w:spacing w:before="160" w:after="160" w:line="259" w:lineRule="auto"/>
              <w:ind w:left="0"/>
              <w:jc w:val="both"/>
              <w:rPr>
                <w:rFonts w:cs="David"/>
                <w:rtl/>
              </w:rPr>
            </w:pPr>
          </w:p>
        </w:tc>
        <w:tc>
          <w:tcPr>
            <w:tcW w:w="1389" w:type="dxa"/>
          </w:tcPr>
          <w:p w14:paraId="6C05E87D" w14:textId="77777777" w:rsidR="002110C8" w:rsidRDefault="002110C8" w:rsidP="0077398F">
            <w:pPr>
              <w:pStyle w:val="afb"/>
              <w:keepLines/>
              <w:spacing w:before="160" w:after="160" w:line="259" w:lineRule="auto"/>
              <w:ind w:left="0"/>
              <w:jc w:val="both"/>
              <w:rPr>
                <w:rFonts w:cs="David"/>
                <w:rtl/>
              </w:rPr>
            </w:pPr>
          </w:p>
        </w:tc>
        <w:tc>
          <w:tcPr>
            <w:tcW w:w="1462" w:type="dxa"/>
          </w:tcPr>
          <w:p w14:paraId="60D359A0" w14:textId="77777777" w:rsidR="002110C8" w:rsidRDefault="002110C8" w:rsidP="0077398F">
            <w:pPr>
              <w:pStyle w:val="afb"/>
              <w:keepLines/>
              <w:spacing w:before="160" w:after="160" w:line="259" w:lineRule="auto"/>
              <w:ind w:left="0"/>
              <w:jc w:val="both"/>
              <w:rPr>
                <w:rFonts w:cs="David"/>
                <w:rtl/>
              </w:rPr>
            </w:pPr>
          </w:p>
        </w:tc>
      </w:tr>
      <w:tr w:rsidR="002110C8" w14:paraId="703A4AB5" w14:textId="77777777" w:rsidTr="002110C8">
        <w:tc>
          <w:tcPr>
            <w:tcW w:w="1568" w:type="dxa"/>
          </w:tcPr>
          <w:p w14:paraId="50882217" w14:textId="77777777" w:rsidR="002110C8" w:rsidRDefault="002110C8" w:rsidP="0077398F">
            <w:pPr>
              <w:pStyle w:val="afb"/>
              <w:keepLines/>
              <w:spacing w:before="160" w:after="160" w:line="259" w:lineRule="auto"/>
              <w:ind w:left="0"/>
              <w:jc w:val="both"/>
              <w:rPr>
                <w:rFonts w:cs="David"/>
                <w:rtl/>
              </w:rPr>
            </w:pPr>
          </w:p>
        </w:tc>
        <w:tc>
          <w:tcPr>
            <w:tcW w:w="916" w:type="dxa"/>
          </w:tcPr>
          <w:p w14:paraId="1190A752" w14:textId="77777777" w:rsidR="002110C8" w:rsidRDefault="002110C8" w:rsidP="0077398F">
            <w:pPr>
              <w:pStyle w:val="afb"/>
              <w:keepLines/>
              <w:spacing w:before="160" w:after="160" w:line="259" w:lineRule="auto"/>
              <w:ind w:left="0"/>
              <w:jc w:val="both"/>
              <w:rPr>
                <w:rFonts w:cs="David"/>
                <w:rtl/>
              </w:rPr>
            </w:pPr>
          </w:p>
        </w:tc>
        <w:tc>
          <w:tcPr>
            <w:tcW w:w="1120" w:type="dxa"/>
          </w:tcPr>
          <w:p w14:paraId="756FBBE5" w14:textId="77777777" w:rsidR="002110C8" w:rsidRDefault="002110C8" w:rsidP="0077398F">
            <w:pPr>
              <w:pStyle w:val="afb"/>
              <w:keepLines/>
              <w:spacing w:before="160" w:after="160" w:line="259" w:lineRule="auto"/>
              <w:ind w:left="0"/>
              <w:jc w:val="both"/>
              <w:rPr>
                <w:rFonts w:cs="David"/>
                <w:rtl/>
              </w:rPr>
            </w:pPr>
          </w:p>
        </w:tc>
        <w:tc>
          <w:tcPr>
            <w:tcW w:w="1004" w:type="dxa"/>
          </w:tcPr>
          <w:p w14:paraId="5A88287E" w14:textId="77777777" w:rsidR="002110C8" w:rsidRDefault="002110C8" w:rsidP="0077398F">
            <w:pPr>
              <w:pStyle w:val="afb"/>
              <w:keepLines/>
              <w:spacing w:before="160" w:after="160" w:line="259" w:lineRule="auto"/>
              <w:ind w:left="0"/>
              <w:jc w:val="both"/>
              <w:rPr>
                <w:rFonts w:cs="David"/>
                <w:rtl/>
              </w:rPr>
            </w:pPr>
          </w:p>
        </w:tc>
        <w:tc>
          <w:tcPr>
            <w:tcW w:w="954" w:type="dxa"/>
          </w:tcPr>
          <w:p w14:paraId="34863D9F" w14:textId="77777777" w:rsidR="002110C8" w:rsidRDefault="002110C8" w:rsidP="0077398F">
            <w:pPr>
              <w:pStyle w:val="afb"/>
              <w:keepLines/>
              <w:spacing w:before="160" w:after="160" w:line="259" w:lineRule="auto"/>
              <w:ind w:left="0"/>
              <w:jc w:val="both"/>
              <w:rPr>
                <w:rFonts w:cs="David"/>
                <w:rtl/>
              </w:rPr>
            </w:pPr>
          </w:p>
        </w:tc>
        <w:tc>
          <w:tcPr>
            <w:tcW w:w="1455" w:type="dxa"/>
          </w:tcPr>
          <w:p w14:paraId="1CF6BA0E" w14:textId="77777777" w:rsidR="002110C8" w:rsidRDefault="002110C8" w:rsidP="0077398F">
            <w:pPr>
              <w:pStyle w:val="afb"/>
              <w:keepLines/>
              <w:spacing w:before="160" w:after="160" w:line="259" w:lineRule="auto"/>
              <w:ind w:left="0"/>
              <w:jc w:val="both"/>
              <w:rPr>
                <w:rFonts w:cs="David"/>
                <w:rtl/>
              </w:rPr>
            </w:pPr>
          </w:p>
        </w:tc>
        <w:tc>
          <w:tcPr>
            <w:tcW w:w="1389" w:type="dxa"/>
          </w:tcPr>
          <w:p w14:paraId="404C74E4" w14:textId="77777777" w:rsidR="002110C8" w:rsidRDefault="002110C8" w:rsidP="0077398F">
            <w:pPr>
              <w:pStyle w:val="afb"/>
              <w:keepLines/>
              <w:spacing w:before="160" w:after="160" w:line="259" w:lineRule="auto"/>
              <w:ind w:left="0"/>
              <w:jc w:val="both"/>
              <w:rPr>
                <w:rFonts w:cs="David"/>
                <w:rtl/>
              </w:rPr>
            </w:pPr>
          </w:p>
        </w:tc>
        <w:tc>
          <w:tcPr>
            <w:tcW w:w="1462" w:type="dxa"/>
          </w:tcPr>
          <w:p w14:paraId="1670E22E" w14:textId="77777777" w:rsidR="002110C8" w:rsidRDefault="002110C8" w:rsidP="0077398F">
            <w:pPr>
              <w:pStyle w:val="afb"/>
              <w:keepLines/>
              <w:spacing w:before="160" w:after="160" w:line="259" w:lineRule="auto"/>
              <w:ind w:left="0"/>
              <w:jc w:val="both"/>
              <w:rPr>
                <w:rFonts w:cs="David"/>
                <w:rtl/>
              </w:rPr>
            </w:pPr>
          </w:p>
        </w:tc>
      </w:tr>
      <w:tr w:rsidR="002110C8" w14:paraId="79444D25" w14:textId="77777777" w:rsidTr="002110C8">
        <w:tc>
          <w:tcPr>
            <w:tcW w:w="1568" w:type="dxa"/>
          </w:tcPr>
          <w:p w14:paraId="0750EB7B" w14:textId="77777777" w:rsidR="002110C8" w:rsidRDefault="002110C8" w:rsidP="0077398F">
            <w:pPr>
              <w:pStyle w:val="afb"/>
              <w:keepLines/>
              <w:spacing w:before="160" w:after="160" w:line="259" w:lineRule="auto"/>
              <w:ind w:left="0"/>
              <w:jc w:val="both"/>
              <w:rPr>
                <w:rFonts w:cs="David"/>
                <w:rtl/>
              </w:rPr>
            </w:pPr>
          </w:p>
        </w:tc>
        <w:tc>
          <w:tcPr>
            <w:tcW w:w="916" w:type="dxa"/>
          </w:tcPr>
          <w:p w14:paraId="46668C8C" w14:textId="77777777" w:rsidR="002110C8" w:rsidRDefault="002110C8" w:rsidP="0077398F">
            <w:pPr>
              <w:pStyle w:val="afb"/>
              <w:keepLines/>
              <w:spacing w:before="160" w:after="160" w:line="259" w:lineRule="auto"/>
              <w:ind w:left="0"/>
              <w:jc w:val="both"/>
              <w:rPr>
                <w:rFonts w:cs="David"/>
                <w:rtl/>
              </w:rPr>
            </w:pPr>
          </w:p>
        </w:tc>
        <w:tc>
          <w:tcPr>
            <w:tcW w:w="1120" w:type="dxa"/>
          </w:tcPr>
          <w:p w14:paraId="672ABFE8" w14:textId="77777777" w:rsidR="002110C8" w:rsidRDefault="002110C8" w:rsidP="0077398F">
            <w:pPr>
              <w:pStyle w:val="afb"/>
              <w:keepLines/>
              <w:spacing w:before="160" w:after="160" w:line="259" w:lineRule="auto"/>
              <w:ind w:left="0"/>
              <w:jc w:val="both"/>
              <w:rPr>
                <w:rFonts w:cs="David"/>
                <w:rtl/>
              </w:rPr>
            </w:pPr>
          </w:p>
        </w:tc>
        <w:tc>
          <w:tcPr>
            <w:tcW w:w="1004" w:type="dxa"/>
          </w:tcPr>
          <w:p w14:paraId="6E111A72" w14:textId="77777777" w:rsidR="002110C8" w:rsidRDefault="002110C8" w:rsidP="0077398F">
            <w:pPr>
              <w:pStyle w:val="afb"/>
              <w:keepLines/>
              <w:spacing w:before="160" w:after="160" w:line="259" w:lineRule="auto"/>
              <w:ind w:left="0"/>
              <w:jc w:val="both"/>
              <w:rPr>
                <w:rFonts w:cs="David"/>
                <w:rtl/>
              </w:rPr>
            </w:pPr>
          </w:p>
        </w:tc>
        <w:tc>
          <w:tcPr>
            <w:tcW w:w="954" w:type="dxa"/>
          </w:tcPr>
          <w:p w14:paraId="21306839" w14:textId="77777777" w:rsidR="002110C8" w:rsidRDefault="002110C8" w:rsidP="0077398F">
            <w:pPr>
              <w:pStyle w:val="afb"/>
              <w:keepLines/>
              <w:spacing w:before="160" w:after="160" w:line="259" w:lineRule="auto"/>
              <w:ind w:left="0"/>
              <w:jc w:val="both"/>
              <w:rPr>
                <w:rFonts w:cs="David"/>
                <w:rtl/>
              </w:rPr>
            </w:pPr>
          </w:p>
        </w:tc>
        <w:tc>
          <w:tcPr>
            <w:tcW w:w="1455" w:type="dxa"/>
          </w:tcPr>
          <w:p w14:paraId="591B2042" w14:textId="77777777" w:rsidR="002110C8" w:rsidRDefault="002110C8" w:rsidP="0077398F">
            <w:pPr>
              <w:pStyle w:val="afb"/>
              <w:keepLines/>
              <w:spacing w:before="160" w:after="160" w:line="259" w:lineRule="auto"/>
              <w:ind w:left="0"/>
              <w:jc w:val="both"/>
              <w:rPr>
                <w:rFonts w:cs="David"/>
                <w:rtl/>
              </w:rPr>
            </w:pPr>
          </w:p>
        </w:tc>
        <w:tc>
          <w:tcPr>
            <w:tcW w:w="1389" w:type="dxa"/>
          </w:tcPr>
          <w:p w14:paraId="00B15DBF" w14:textId="77777777" w:rsidR="002110C8" w:rsidRDefault="002110C8" w:rsidP="0077398F">
            <w:pPr>
              <w:pStyle w:val="afb"/>
              <w:keepLines/>
              <w:spacing w:before="160" w:after="160" w:line="259" w:lineRule="auto"/>
              <w:ind w:left="0"/>
              <w:jc w:val="both"/>
              <w:rPr>
                <w:rFonts w:cs="David"/>
                <w:rtl/>
              </w:rPr>
            </w:pPr>
          </w:p>
        </w:tc>
        <w:tc>
          <w:tcPr>
            <w:tcW w:w="1462" w:type="dxa"/>
          </w:tcPr>
          <w:p w14:paraId="6E59D69B" w14:textId="77777777" w:rsidR="002110C8" w:rsidRDefault="002110C8" w:rsidP="0077398F">
            <w:pPr>
              <w:pStyle w:val="afb"/>
              <w:keepLines/>
              <w:spacing w:before="160" w:after="160" w:line="259" w:lineRule="auto"/>
              <w:ind w:left="0"/>
              <w:jc w:val="both"/>
              <w:rPr>
                <w:rFonts w:cs="David"/>
                <w:rtl/>
              </w:rPr>
            </w:pPr>
          </w:p>
        </w:tc>
      </w:tr>
    </w:tbl>
    <w:p w14:paraId="3F5BD8DB" w14:textId="4154F645" w:rsidR="00FA541E" w:rsidRPr="002110C8" w:rsidRDefault="002110C8" w:rsidP="00BA21B9">
      <w:pPr>
        <w:spacing w:before="160" w:after="160" w:line="259" w:lineRule="auto"/>
        <w:jc w:val="both"/>
        <w:rPr>
          <w:rFonts w:cs="David"/>
          <w:rtl/>
        </w:rPr>
      </w:pPr>
      <w:r w:rsidRPr="002110C8">
        <w:rPr>
          <w:rFonts w:cs="David" w:hint="cs"/>
          <w:rtl/>
        </w:rPr>
        <w:t>ניתן לצרף שורות לטבלה באותו המבנה</w:t>
      </w:r>
    </w:p>
    <w:p w14:paraId="72AA907A" w14:textId="485CAA8D" w:rsidR="002110C8" w:rsidRDefault="002110C8" w:rsidP="002110C8">
      <w:pPr>
        <w:pStyle w:val="afb"/>
        <w:keepLines/>
        <w:numPr>
          <w:ilvl w:val="1"/>
          <w:numId w:val="8"/>
        </w:numPr>
        <w:spacing w:before="160" w:after="160" w:line="259" w:lineRule="auto"/>
        <w:ind w:right="90"/>
        <w:jc w:val="both"/>
        <w:rPr>
          <w:rFonts w:cs="David"/>
          <w:b/>
          <w:bCs/>
          <w:u w:val="single"/>
        </w:rPr>
      </w:pPr>
      <w:r>
        <w:rPr>
          <w:rFonts w:cs="David" w:hint="cs"/>
          <w:rtl/>
        </w:rPr>
        <w:t>חבר הצוות</w:t>
      </w:r>
      <w:r w:rsidRPr="00843151">
        <w:rPr>
          <w:rFonts w:cs="David" w:hint="cs"/>
          <w:rtl/>
        </w:rPr>
        <w:t xml:space="preserve"> </w:t>
      </w:r>
      <w:r>
        <w:rPr>
          <w:rFonts w:cs="David" w:hint="cs"/>
          <w:rtl/>
        </w:rPr>
        <w:t xml:space="preserve">יוכיח כי </w:t>
      </w:r>
      <w:r w:rsidRPr="00843151">
        <w:rPr>
          <w:rFonts w:cs="David" w:hint="cs"/>
          <w:rtl/>
        </w:rPr>
        <w:t xml:space="preserve">ביצע במהלך </w:t>
      </w:r>
      <w:r>
        <w:rPr>
          <w:rFonts w:cs="David" w:hint="cs"/>
          <w:rtl/>
        </w:rPr>
        <w:t>שלוש</w:t>
      </w:r>
      <w:r w:rsidRPr="00843151">
        <w:rPr>
          <w:rFonts w:cs="David" w:hint="cs"/>
          <w:rtl/>
        </w:rPr>
        <w:t xml:space="preserve"> (</w:t>
      </w:r>
      <w:r>
        <w:rPr>
          <w:rFonts w:cs="David" w:hint="cs"/>
          <w:rtl/>
        </w:rPr>
        <w:t>3</w:t>
      </w:r>
      <w:r w:rsidRPr="00843151">
        <w:rPr>
          <w:rFonts w:cs="David" w:hint="cs"/>
          <w:rtl/>
        </w:rPr>
        <w:t xml:space="preserve">) השנים האחרונות </w:t>
      </w:r>
      <w:r>
        <w:rPr>
          <w:rFonts w:cs="David" w:hint="cs"/>
          <w:rtl/>
        </w:rPr>
        <w:t>עבודה אחת לפחות</w:t>
      </w:r>
      <w:r w:rsidRPr="00843151">
        <w:rPr>
          <w:rFonts w:cs="David" w:hint="cs"/>
          <w:rtl/>
        </w:rPr>
        <w:t xml:space="preserve"> </w:t>
      </w:r>
      <w:proofErr w:type="spellStart"/>
      <w:r w:rsidRPr="00843151">
        <w:rPr>
          <w:rFonts w:cs="David" w:hint="cs"/>
          <w:rtl/>
        </w:rPr>
        <w:t>לפחות</w:t>
      </w:r>
      <w:proofErr w:type="spellEnd"/>
      <w:r w:rsidRPr="00843151">
        <w:rPr>
          <w:rFonts w:cs="David" w:hint="cs"/>
          <w:rtl/>
        </w:rPr>
        <w:t xml:space="preserve"> של ביקורת חקירתית עבור </w:t>
      </w:r>
      <w:r>
        <w:rPr>
          <w:rFonts w:cs="David" w:hint="cs"/>
          <w:rtl/>
        </w:rPr>
        <w:t xml:space="preserve">גופים ציבוריים או </w:t>
      </w:r>
      <w:r w:rsidRPr="00843151">
        <w:rPr>
          <w:rFonts w:cs="David" w:hint="cs"/>
          <w:rtl/>
        </w:rPr>
        <w:t xml:space="preserve">לקוחות בעלי מחזור שנתי </w:t>
      </w:r>
      <w:r w:rsidRPr="00843151">
        <w:rPr>
          <w:rFonts w:cs="David"/>
          <w:rtl/>
        </w:rPr>
        <w:t xml:space="preserve">של </w:t>
      </w:r>
      <w:r w:rsidRPr="00843151">
        <w:rPr>
          <w:rFonts w:cs="David" w:hint="cs"/>
          <w:rtl/>
        </w:rPr>
        <w:t>100</w:t>
      </w:r>
      <w:r w:rsidRPr="00843151">
        <w:rPr>
          <w:rFonts w:cs="David"/>
          <w:rtl/>
        </w:rPr>
        <w:t xml:space="preserve"> </w:t>
      </w:r>
      <w:r w:rsidRPr="00843151">
        <w:rPr>
          <w:rFonts w:cs="David" w:hint="eastAsia"/>
          <w:rtl/>
        </w:rPr>
        <w:t>מלש</w:t>
      </w:r>
      <w:r w:rsidRPr="00843151">
        <w:rPr>
          <w:rFonts w:cs="David"/>
          <w:rtl/>
        </w:rPr>
        <w:t xml:space="preserve">"ח </w:t>
      </w:r>
      <w:r w:rsidRPr="00843151">
        <w:rPr>
          <w:rFonts w:cs="David" w:hint="eastAsia"/>
          <w:rtl/>
        </w:rPr>
        <w:t>לפחות</w:t>
      </w:r>
      <w:r w:rsidRPr="00931AEE">
        <w:rPr>
          <w:rFonts w:cs="David" w:hint="cs"/>
          <w:rtl/>
        </w:rPr>
        <w:t>.</w:t>
      </w:r>
    </w:p>
    <w:tbl>
      <w:tblPr>
        <w:tblStyle w:val="af2"/>
        <w:bidiVisual/>
        <w:tblW w:w="9818" w:type="dxa"/>
        <w:tblInd w:w="421" w:type="dxa"/>
        <w:tblLook w:val="04A0" w:firstRow="1" w:lastRow="0" w:firstColumn="1" w:lastColumn="0" w:noHBand="0" w:noVBand="1"/>
      </w:tblPr>
      <w:tblGrid>
        <w:gridCol w:w="1193"/>
        <w:gridCol w:w="986"/>
        <w:gridCol w:w="1120"/>
        <w:gridCol w:w="1269"/>
        <w:gridCol w:w="1485"/>
        <w:gridCol w:w="1695"/>
        <w:gridCol w:w="2070"/>
      </w:tblGrid>
      <w:tr w:rsidR="00931AEE" w14:paraId="7CA048F2" w14:textId="77777777" w:rsidTr="00931AEE">
        <w:tc>
          <w:tcPr>
            <w:tcW w:w="1193" w:type="dxa"/>
            <w:shd w:val="clear" w:color="auto" w:fill="BFBFBF" w:themeFill="background1" w:themeFillShade="BF"/>
          </w:tcPr>
          <w:p w14:paraId="054F401C" w14:textId="77777777" w:rsidR="00931AEE" w:rsidRPr="00825C5D" w:rsidRDefault="00931AEE" w:rsidP="0077398F">
            <w:pPr>
              <w:pStyle w:val="afb"/>
              <w:keepLines/>
              <w:spacing w:before="160" w:after="160" w:line="259" w:lineRule="auto"/>
              <w:ind w:left="0"/>
              <w:jc w:val="both"/>
              <w:rPr>
                <w:rFonts w:cs="David"/>
                <w:b/>
                <w:bCs/>
                <w:rtl/>
              </w:rPr>
            </w:pPr>
            <w:r w:rsidRPr="00825C5D">
              <w:rPr>
                <w:rFonts w:cs="David" w:hint="cs"/>
                <w:b/>
                <w:bCs/>
                <w:rtl/>
              </w:rPr>
              <w:t xml:space="preserve">שם הלקוח </w:t>
            </w:r>
          </w:p>
        </w:tc>
        <w:tc>
          <w:tcPr>
            <w:tcW w:w="986" w:type="dxa"/>
            <w:shd w:val="clear" w:color="auto" w:fill="BFBFBF" w:themeFill="background1" w:themeFillShade="BF"/>
          </w:tcPr>
          <w:p w14:paraId="4C5B34EF" w14:textId="77777777" w:rsidR="00931AEE" w:rsidRPr="00825C5D" w:rsidRDefault="00931AEE" w:rsidP="0077398F">
            <w:pPr>
              <w:pStyle w:val="afb"/>
              <w:keepLines/>
              <w:spacing w:before="160" w:after="160" w:line="259" w:lineRule="auto"/>
              <w:ind w:left="0"/>
              <w:jc w:val="both"/>
              <w:rPr>
                <w:rFonts w:cs="David"/>
                <w:b/>
                <w:bCs/>
                <w:rtl/>
              </w:rPr>
            </w:pPr>
            <w:r w:rsidRPr="00825C5D">
              <w:rPr>
                <w:rFonts w:cs="David" w:hint="cs"/>
                <w:b/>
                <w:bCs/>
                <w:rtl/>
              </w:rPr>
              <w:t>פרטי איש הקשר</w:t>
            </w:r>
          </w:p>
        </w:tc>
        <w:tc>
          <w:tcPr>
            <w:tcW w:w="1120" w:type="dxa"/>
            <w:shd w:val="clear" w:color="auto" w:fill="BFBFBF" w:themeFill="background1" w:themeFillShade="BF"/>
          </w:tcPr>
          <w:p w14:paraId="620A8898" w14:textId="77777777" w:rsidR="00931AEE" w:rsidRPr="00825C5D" w:rsidRDefault="00931AEE" w:rsidP="0077398F">
            <w:pPr>
              <w:pStyle w:val="afb"/>
              <w:keepLines/>
              <w:spacing w:before="160" w:after="160" w:line="259" w:lineRule="auto"/>
              <w:ind w:left="0"/>
              <w:jc w:val="both"/>
              <w:rPr>
                <w:rFonts w:cs="David"/>
                <w:b/>
                <w:bCs/>
                <w:rtl/>
              </w:rPr>
            </w:pPr>
            <w:r w:rsidRPr="00825C5D">
              <w:rPr>
                <w:rFonts w:cs="David" w:hint="cs"/>
                <w:b/>
                <w:bCs/>
                <w:rtl/>
              </w:rPr>
              <w:t>פרטי התקשרות</w:t>
            </w:r>
          </w:p>
        </w:tc>
        <w:tc>
          <w:tcPr>
            <w:tcW w:w="1269" w:type="dxa"/>
            <w:shd w:val="clear" w:color="auto" w:fill="BFBFBF" w:themeFill="background1" w:themeFillShade="BF"/>
          </w:tcPr>
          <w:p w14:paraId="49270BE8" w14:textId="77777777" w:rsidR="00931AEE" w:rsidRPr="00825C5D" w:rsidRDefault="00931AEE" w:rsidP="0077398F">
            <w:pPr>
              <w:pStyle w:val="afb"/>
              <w:keepLines/>
              <w:spacing w:before="160" w:after="160" w:line="259" w:lineRule="auto"/>
              <w:ind w:left="0"/>
              <w:jc w:val="both"/>
              <w:rPr>
                <w:rFonts w:cs="David"/>
                <w:b/>
                <w:bCs/>
                <w:rtl/>
              </w:rPr>
            </w:pPr>
            <w:r w:rsidRPr="00825C5D">
              <w:rPr>
                <w:rFonts w:cs="David" w:hint="cs"/>
                <w:b/>
                <w:bCs/>
                <w:rtl/>
              </w:rPr>
              <w:t>מועד תחילת מתן השירות (חודש ושנה)</w:t>
            </w:r>
          </w:p>
        </w:tc>
        <w:tc>
          <w:tcPr>
            <w:tcW w:w="1485" w:type="dxa"/>
            <w:shd w:val="clear" w:color="auto" w:fill="BFBFBF" w:themeFill="background1" w:themeFillShade="BF"/>
          </w:tcPr>
          <w:p w14:paraId="7A009134" w14:textId="77777777" w:rsidR="00931AEE" w:rsidRPr="00825C5D" w:rsidRDefault="00931AEE" w:rsidP="0077398F">
            <w:pPr>
              <w:pStyle w:val="afb"/>
              <w:keepLines/>
              <w:spacing w:before="160" w:after="160" w:line="259" w:lineRule="auto"/>
              <w:ind w:left="0"/>
              <w:jc w:val="both"/>
              <w:rPr>
                <w:rFonts w:cs="David"/>
                <w:b/>
                <w:bCs/>
                <w:rtl/>
              </w:rPr>
            </w:pPr>
            <w:r w:rsidRPr="00825C5D">
              <w:rPr>
                <w:rFonts w:cs="David" w:hint="cs"/>
                <w:b/>
                <w:bCs/>
                <w:rtl/>
              </w:rPr>
              <w:t>מועד סיום מתן השירות (חודש ושנה)</w:t>
            </w:r>
          </w:p>
        </w:tc>
        <w:tc>
          <w:tcPr>
            <w:tcW w:w="1695" w:type="dxa"/>
            <w:shd w:val="clear" w:color="auto" w:fill="BFBFBF" w:themeFill="background1" w:themeFillShade="BF"/>
          </w:tcPr>
          <w:p w14:paraId="02CF7480" w14:textId="77777777" w:rsidR="00931AEE" w:rsidRPr="00825C5D" w:rsidRDefault="00931AEE" w:rsidP="0077398F">
            <w:pPr>
              <w:pStyle w:val="afb"/>
              <w:keepLines/>
              <w:spacing w:before="160" w:after="160" w:line="259" w:lineRule="auto"/>
              <w:ind w:left="0"/>
              <w:jc w:val="both"/>
              <w:rPr>
                <w:rFonts w:cs="David"/>
                <w:b/>
                <w:bCs/>
                <w:rtl/>
              </w:rPr>
            </w:pPr>
            <w:r w:rsidRPr="00825C5D">
              <w:rPr>
                <w:rFonts w:cs="David" w:hint="cs"/>
                <w:b/>
                <w:bCs/>
                <w:rtl/>
              </w:rPr>
              <w:t xml:space="preserve">במידה שהלקוח אינו גוף ציבורי </w:t>
            </w:r>
            <w:proofErr w:type="spellStart"/>
            <w:r w:rsidRPr="00825C5D">
              <w:rPr>
                <w:rFonts w:cs="David" w:hint="cs"/>
                <w:b/>
                <w:bCs/>
                <w:rtl/>
              </w:rPr>
              <w:t>יצויין</w:t>
            </w:r>
            <w:proofErr w:type="spellEnd"/>
            <w:r w:rsidRPr="00825C5D">
              <w:rPr>
                <w:rFonts w:cs="David" w:hint="cs"/>
                <w:b/>
                <w:bCs/>
                <w:rtl/>
              </w:rPr>
              <w:t xml:space="preserve"> גובה המחזור השנתי הלקוח </w:t>
            </w:r>
          </w:p>
        </w:tc>
        <w:tc>
          <w:tcPr>
            <w:tcW w:w="2070" w:type="dxa"/>
            <w:shd w:val="clear" w:color="auto" w:fill="BFBFBF" w:themeFill="background1" w:themeFillShade="BF"/>
          </w:tcPr>
          <w:p w14:paraId="65CCCB4D" w14:textId="60C34F35" w:rsidR="00931AEE" w:rsidRPr="00825C5D" w:rsidRDefault="00931AEE" w:rsidP="0077398F">
            <w:pPr>
              <w:pStyle w:val="afb"/>
              <w:keepLines/>
              <w:spacing w:before="160" w:after="160" w:line="259" w:lineRule="auto"/>
              <w:ind w:left="0"/>
              <w:jc w:val="both"/>
              <w:rPr>
                <w:rFonts w:cs="David"/>
                <w:b/>
                <w:bCs/>
                <w:rtl/>
              </w:rPr>
            </w:pPr>
            <w:r>
              <w:rPr>
                <w:rFonts w:cs="David" w:hint="cs"/>
                <w:b/>
                <w:bCs/>
                <w:rtl/>
              </w:rPr>
              <w:t xml:space="preserve">תיאור הביקורת החקירתית שבוצעה </w:t>
            </w:r>
          </w:p>
        </w:tc>
      </w:tr>
      <w:tr w:rsidR="00931AEE" w14:paraId="6051E012" w14:textId="77777777" w:rsidTr="00931AEE">
        <w:tc>
          <w:tcPr>
            <w:tcW w:w="1193" w:type="dxa"/>
          </w:tcPr>
          <w:p w14:paraId="2C1B7569" w14:textId="77777777" w:rsidR="00931AEE" w:rsidRDefault="00931AEE" w:rsidP="0077398F">
            <w:pPr>
              <w:pStyle w:val="afb"/>
              <w:keepLines/>
              <w:spacing w:before="160" w:after="160" w:line="259" w:lineRule="auto"/>
              <w:ind w:left="0"/>
              <w:jc w:val="both"/>
              <w:rPr>
                <w:rFonts w:cs="David"/>
                <w:rtl/>
              </w:rPr>
            </w:pPr>
          </w:p>
        </w:tc>
        <w:tc>
          <w:tcPr>
            <w:tcW w:w="986" w:type="dxa"/>
          </w:tcPr>
          <w:p w14:paraId="3473FC9C" w14:textId="77777777" w:rsidR="00931AEE" w:rsidRDefault="00931AEE" w:rsidP="0077398F">
            <w:pPr>
              <w:pStyle w:val="afb"/>
              <w:keepLines/>
              <w:spacing w:before="160" w:after="160" w:line="259" w:lineRule="auto"/>
              <w:ind w:left="0"/>
              <w:jc w:val="both"/>
              <w:rPr>
                <w:rFonts w:cs="David"/>
                <w:rtl/>
              </w:rPr>
            </w:pPr>
          </w:p>
        </w:tc>
        <w:tc>
          <w:tcPr>
            <w:tcW w:w="1120" w:type="dxa"/>
          </w:tcPr>
          <w:p w14:paraId="60AEC0BD" w14:textId="77777777" w:rsidR="00931AEE" w:rsidRDefault="00931AEE" w:rsidP="0077398F">
            <w:pPr>
              <w:pStyle w:val="afb"/>
              <w:keepLines/>
              <w:spacing w:before="160" w:after="160" w:line="259" w:lineRule="auto"/>
              <w:ind w:left="0"/>
              <w:jc w:val="both"/>
              <w:rPr>
                <w:rFonts w:cs="David"/>
                <w:rtl/>
              </w:rPr>
            </w:pPr>
          </w:p>
        </w:tc>
        <w:tc>
          <w:tcPr>
            <w:tcW w:w="1269" w:type="dxa"/>
          </w:tcPr>
          <w:p w14:paraId="2B250B39" w14:textId="77777777" w:rsidR="00931AEE" w:rsidRDefault="00931AEE" w:rsidP="0077398F">
            <w:pPr>
              <w:pStyle w:val="afb"/>
              <w:keepLines/>
              <w:spacing w:before="160" w:after="160" w:line="259" w:lineRule="auto"/>
              <w:ind w:left="0"/>
              <w:jc w:val="both"/>
              <w:rPr>
                <w:rFonts w:cs="David"/>
                <w:rtl/>
              </w:rPr>
            </w:pPr>
          </w:p>
        </w:tc>
        <w:tc>
          <w:tcPr>
            <w:tcW w:w="1485" w:type="dxa"/>
          </w:tcPr>
          <w:p w14:paraId="472C4726" w14:textId="77777777" w:rsidR="00931AEE" w:rsidRDefault="00931AEE" w:rsidP="0077398F">
            <w:pPr>
              <w:pStyle w:val="afb"/>
              <w:keepLines/>
              <w:spacing w:before="160" w:after="160" w:line="259" w:lineRule="auto"/>
              <w:ind w:left="0"/>
              <w:jc w:val="both"/>
              <w:rPr>
                <w:rFonts w:cs="David"/>
                <w:rtl/>
              </w:rPr>
            </w:pPr>
          </w:p>
        </w:tc>
        <w:tc>
          <w:tcPr>
            <w:tcW w:w="1695" w:type="dxa"/>
          </w:tcPr>
          <w:p w14:paraId="08B2548D" w14:textId="77777777" w:rsidR="00931AEE" w:rsidRDefault="00931AEE" w:rsidP="0077398F">
            <w:pPr>
              <w:pStyle w:val="afb"/>
              <w:keepLines/>
              <w:spacing w:before="160" w:after="160" w:line="259" w:lineRule="auto"/>
              <w:ind w:left="0"/>
              <w:jc w:val="both"/>
              <w:rPr>
                <w:rFonts w:cs="David"/>
                <w:rtl/>
              </w:rPr>
            </w:pPr>
          </w:p>
        </w:tc>
        <w:tc>
          <w:tcPr>
            <w:tcW w:w="2070" w:type="dxa"/>
          </w:tcPr>
          <w:p w14:paraId="1F000F26" w14:textId="77777777" w:rsidR="00931AEE" w:rsidRPr="00825C5D" w:rsidRDefault="00931AEE" w:rsidP="0077398F">
            <w:pPr>
              <w:keepLines/>
              <w:spacing w:before="160" w:after="160" w:line="259" w:lineRule="auto"/>
              <w:jc w:val="both"/>
              <w:rPr>
                <w:rFonts w:cs="David"/>
                <w:rtl/>
              </w:rPr>
            </w:pPr>
          </w:p>
        </w:tc>
      </w:tr>
      <w:tr w:rsidR="00931AEE" w14:paraId="5E1D8101" w14:textId="77777777" w:rsidTr="00931AEE">
        <w:tc>
          <w:tcPr>
            <w:tcW w:w="1193" w:type="dxa"/>
          </w:tcPr>
          <w:p w14:paraId="400E0661" w14:textId="77777777" w:rsidR="00931AEE" w:rsidRDefault="00931AEE" w:rsidP="0077398F">
            <w:pPr>
              <w:pStyle w:val="afb"/>
              <w:keepLines/>
              <w:spacing w:before="160" w:after="160" w:line="259" w:lineRule="auto"/>
              <w:ind w:left="0"/>
              <w:jc w:val="both"/>
              <w:rPr>
                <w:rFonts w:cs="David"/>
                <w:rtl/>
              </w:rPr>
            </w:pPr>
          </w:p>
        </w:tc>
        <w:tc>
          <w:tcPr>
            <w:tcW w:w="986" w:type="dxa"/>
          </w:tcPr>
          <w:p w14:paraId="75178A08" w14:textId="77777777" w:rsidR="00931AEE" w:rsidRDefault="00931AEE" w:rsidP="0077398F">
            <w:pPr>
              <w:pStyle w:val="afb"/>
              <w:keepLines/>
              <w:spacing w:before="160" w:after="160" w:line="259" w:lineRule="auto"/>
              <w:ind w:left="0"/>
              <w:jc w:val="both"/>
              <w:rPr>
                <w:rFonts w:cs="David"/>
                <w:rtl/>
              </w:rPr>
            </w:pPr>
          </w:p>
        </w:tc>
        <w:tc>
          <w:tcPr>
            <w:tcW w:w="1120" w:type="dxa"/>
          </w:tcPr>
          <w:p w14:paraId="23174A19" w14:textId="77777777" w:rsidR="00931AEE" w:rsidRDefault="00931AEE" w:rsidP="0077398F">
            <w:pPr>
              <w:pStyle w:val="afb"/>
              <w:keepLines/>
              <w:spacing w:before="160" w:after="160" w:line="259" w:lineRule="auto"/>
              <w:ind w:left="0"/>
              <w:jc w:val="both"/>
              <w:rPr>
                <w:rFonts w:cs="David"/>
                <w:rtl/>
              </w:rPr>
            </w:pPr>
          </w:p>
        </w:tc>
        <w:tc>
          <w:tcPr>
            <w:tcW w:w="1269" w:type="dxa"/>
          </w:tcPr>
          <w:p w14:paraId="4F8257DB" w14:textId="77777777" w:rsidR="00931AEE" w:rsidRDefault="00931AEE" w:rsidP="0077398F">
            <w:pPr>
              <w:pStyle w:val="afb"/>
              <w:keepLines/>
              <w:spacing w:before="160" w:after="160" w:line="259" w:lineRule="auto"/>
              <w:ind w:left="0"/>
              <w:jc w:val="both"/>
              <w:rPr>
                <w:rFonts w:cs="David"/>
                <w:rtl/>
              </w:rPr>
            </w:pPr>
          </w:p>
        </w:tc>
        <w:tc>
          <w:tcPr>
            <w:tcW w:w="1485" w:type="dxa"/>
          </w:tcPr>
          <w:p w14:paraId="56713DEE" w14:textId="77777777" w:rsidR="00931AEE" w:rsidRDefault="00931AEE" w:rsidP="0077398F">
            <w:pPr>
              <w:pStyle w:val="afb"/>
              <w:keepLines/>
              <w:spacing w:before="160" w:after="160" w:line="259" w:lineRule="auto"/>
              <w:ind w:left="0"/>
              <w:jc w:val="both"/>
              <w:rPr>
                <w:rFonts w:cs="David"/>
                <w:rtl/>
              </w:rPr>
            </w:pPr>
          </w:p>
        </w:tc>
        <w:tc>
          <w:tcPr>
            <w:tcW w:w="1695" w:type="dxa"/>
          </w:tcPr>
          <w:p w14:paraId="5161B757" w14:textId="77777777" w:rsidR="00931AEE" w:rsidRDefault="00931AEE" w:rsidP="0077398F">
            <w:pPr>
              <w:pStyle w:val="afb"/>
              <w:keepLines/>
              <w:spacing w:before="160" w:after="160" w:line="259" w:lineRule="auto"/>
              <w:ind w:left="0"/>
              <w:jc w:val="both"/>
              <w:rPr>
                <w:rFonts w:cs="David"/>
                <w:rtl/>
              </w:rPr>
            </w:pPr>
          </w:p>
        </w:tc>
        <w:tc>
          <w:tcPr>
            <w:tcW w:w="2070" w:type="dxa"/>
          </w:tcPr>
          <w:p w14:paraId="68E2C146" w14:textId="77777777" w:rsidR="00931AEE" w:rsidRDefault="00931AEE" w:rsidP="0077398F">
            <w:pPr>
              <w:pStyle w:val="afb"/>
              <w:keepLines/>
              <w:spacing w:before="160" w:after="160" w:line="259" w:lineRule="auto"/>
              <w:ind w:left="0"/>
              <w:jc w:val="both"/>
              <w:rPr>
                <w:rFonts w:cs="David"/>
                <w:rtl/>
              </w:rPr>
            </w:pPr>
          </w:p>
        </w:tc>
      </w:tr>
      <w:tr w:rsidR="00931AEE" w14:paraId="06D34222" w14:textId="77777777" w:rsidTr="00931AEE">
        <w:tc>
          <w:tcPr>
            <w:tcW w:w="1193" w:type="dxa"/>
          </w:tcPr>
          <w:p w14:paraId="2CEAF6C1" w14:textId="77777777" w:rsidR="00931AEE" w:rsidRDefault="00931AEE" w:rsidP="0077398F">
            <w:pPr>
              <w:pStyle w:val="afb"/>
              <w:keepLines/>
              <w:spacing w:before="160" w:after="160" w:line="259" w:lineRule="auto"/>
              <w:ind w:left="0"/>
              <w:jc w:val="both"/>
              <w:rPr>
                <w:rFonts w:cs="David"/>
                <w:rtl/>
              </w:rPr>
            </w:pPr>
          </w:p>
        </w:tc>
        <w:tc>
          <w:tcPr>
            <w:tcW w:w="986" w:type="dxa"/>
          </w:tcPr>
          <w:p w14:paraId="4D091976" w14:textId="77777777" w:rsidR="00931AEE" w:rsidRDefault="00931AEE" w:rsidP="0077398F">
            <w:pPr>
              <w:pStyle w:val="afb"/>
              <w:keepLines/>
              <w:spacing w:before="160" w:after="160" w:line="259" w:lineRule="auto"/>
              <w:ind w:left="0"/>
              <w:jc w:val="both"/>
              <w:rPr>
                <w:rFonts w:cs="David"/>
                <w:rtl/>
              </w:rPr>
            </w:pPr>
          </w:p>
        </w:tc>
        <w:tc>
          <w:tcPr>
            <w:tcW w:w="1120" w:type="dxa"/>
          </w:tcPr>
          <w:p w14:paraId="7122AB6A" w14:textId="77777777" w:rsidR="00931AEE" w:rsidRDefault="00931AEE" w:rsidP="0077398F">
            <w:pPr>
              <w:pStyle w:val="afb"/>
              <w:keepLines/>
              <w:spacing w:before="160" w:after="160" w:line="259" w:lineRule="auto"/>
              <w:ind w:left="0"/>
              <w:jc w:val="both"/>
              <w:rPr>
                <w:rFonts w:cs="David"/>
                <w:rtl/>
              </w:rPr>
            </w:pPr>
          </w:p>
        </w:tc>
        <w:tc>
          <w:tcPr>
            <w:tcW w:w="1269" w:type="dxa"/>
          </w:tcPr>
          <w:p w14:paraId="5A1702C2" w14:textId="77777777" w:rsidR="00931AEE" w:rsidRDefault="00931AEE" w:rsidP="0077398F">
            <w:pPr>
              <w:pStyle w:val="afb"/>
              <w:keepLines/>
              <w:spacing w:before="160" w:after="160" w:line="259" w:lineRule="auto"/>
              <w:ind w:left="0"/>
              <w:jc w:val="both"/>
              <w:rPr>
                <w:rFonts w:cs="David"/>
                <w:rtl/>
              </w:rPr>
            </w:pPr>
          </w:p>
        </w:tc>
        <w:tc>
          <w:tcPr>
            <w:tcW w:w="1485" w:type="dxa"/>
          </w:tcPr>
          <w:p w14:paraId="3FD1B30E" w14:textId="77777777" w:rsidR="00931AEE" w:rsidRDefault="00931AEE" w:rsidP="0077398F">
            <w:pPr>
              <w:pStyle w:val="afb"/>
              <w:keepLines/>
              <w:spacing w:before="160" w:after="160" w:line="259" w:lineRule="auto"/>
              <w:ind w:left="0"/>
              <w:jc w:val="both"/>
              <w:rPr>
                <w:rFonts w:cs="David"/>
                <w:rtl/>
              </w:rPr>
            </w:pPr>
          </w:p>
        </w:tc>
        <w:tc>
          <w:tcPr>
            <w:tcW w:w="1695" w:type="dxa"/>
          </w:tcPr>
          <w:p w14:paraId="6ACEED1C" w14:textId="77777777" w:rsidR="00931AEE" w:rsidRDefault="00931AEE" w:rsidP="0077398F">
            <w:pPr>
              <w:pStyle w:val="afb"/>
              <w:keepLines/>
              <w:spacing w:before="160" w:after="160" w:line="259" w:lineRule="auto"/>
              <w:ind w:left="0"/>
              <w:jc w:val="both"/>
              <w:rPr>
                <w:rFonts w:cs="David"/>
                <w:rtl/>
              </w:rPr>
            </w:pPr>
          </w:p>
        </w:tc>
        <w:tc>
          <w:tcPr>
            <w:tcW w:w="2070" w:type="dxa"/>
          </w:tcPr>
          <w:p w14:paraId="05D9926E" w14:textId="77777777" w:rsidR="00931AEE" w:rsidRDefault="00931AEE" w:rsidP="0077398F">
            <w:pPr>
              <w:pStyle w:val="afb"/>
              <w:keepLines/>
              <w:spacing w:before="160" w:after="160" w:line="259" w:lineRule="auto"/>
              <w:ind w:left="0"/>
              <w:jc w:val="both"/>
              <w:rPr>
                <w:rFonts w:cs="David"/>
                <w:rtl/>
              </w:rPr>
            </w:pPr>
          </w:p>
        </w:tc>
      </w:tr>
      <w:tr w:rsidR="00931AEE" w14:paraId="619F2B68" w14:textId="77777777" w:rsidTr="00931AEE">
        <w:tc>
          <w:tcPr>
            <w:tcW w:w="1193" w:type="dxa"/>
          </w:tcPr>
          <w:p w14:paraId="719CC05B" w14:textId="77777777" w:rsidR="00931AEE" w:rsidRDefault="00931AEE" w:rsidP="0077398F">
            <w:pPr>
              <w:pStyle w:val="afb"/>
              <w:keepLines/>
              <w:spacing w:before="160" w:after="160" w:line="259" w:lineRule="auto"/>
              <w:ind w:left="0"/>
              <w:jc w:val="both"/>
              <w:rPr>
                <w:rFonts w:cs="David"/>
                <w:rtl/>
              </w:rPr>
            </w:pPr>
          </w:p>
        </w:tc>
        <w:tc>
          <w:tcPr>
            <w:tcW w:w="986" w:type="dxa"/>
          </w:tcPr>
          <w:p w14:paraId="258C5121" w14:textId="77777777" w:rsidR="00931AEE" w:rsidRDefault="00931AEE" w:rsidP="0077398F">
            <w:pPr>
              <w:pStyle w:val="afb"/>
              <w:keepLines/>
              <w:spacing w:before="160" w:after="160" w:line="259" w:lineRule="auto"/>
              <w:ind w:left="0"/>
              <w:jc w:val="both"/>
              <w:rPr>
                <w:rFonts w:cs="David"/>
                <w:rtl/>
              </w:rPr>
            </w:pPr>
          </w:p>
        </w:tc>
        <w:tc>
          <w:tcPr>
            <w:tcW w:w="1120" w:type="dxa"/>
          </w:tcPr>
          <w:p w14:paraId="13113263" w14:textId="77777777" w:rsidR="00931AEE" w:rsidRDefault="00931AEE" w:rsidP="0077398F">
            <w:pPr>
              <w:pStyle w:val="afb"/>
              <w:keepLines/>
              <w:spacing w:before="160" w:after="160" w:line="259" w:lineRule="auto"/>
              <w:ind w:left="0"/>
              <w:jc w:val="both"/>
              <w:rPr>
                <w:rFonts w:cs="David"/>
                <w:rtl/>
              </w:rPr>
            </w:pPr>
          </w:p>
        </w:tc>
        <w:tc>
          <w:tcPr>
            <w:tcW w:w="1269" w:type="dxa"/>
          </w:tcPr>
          <w:p w14:paraId="15C6B9D0" w14:textId="77777777" w:rsidR="00931AEE" w:rsidRDefault="00931AEE" w:rsidP="0077398F">
            <w:pPr>
              <w:pStyle w:val="afb"/>
              <w:keepLines/>
              <w:spacing w:before="160" w:after="160" w:line="259" w:lineRule="auto"/>
              <w:ind w:left="0"/>
              <w:jc w:val="both"/>
              <w:rPr>
                <w:rFonts w:cs="David"/>
                <w:rtl/>
              </w:rPr>
            </w:pPr>
          </w:p>
        </w:tc>
        <w:tc>
          <w:tcPr>
            <w:tcW w:w="1485" w:type="dxa"/>
          </w:tcPr>
          <w:p w14:paraId="03D31CBC" w14:textId="77777777" w:rsidR="00931AEE" w:rsidRDefault="00931AEE" w:rsidP="0077398F">
            <w:pPr>
              <w:pStyle w:val="afb"/>
              <w:keepLines/>
              <w:spacing w:before="160" w:after="160" w:line="259" w:lineRule="auto"/>
              <w:ind w:left="0"/>
              <w:jc w:val="both"/>
              <w:rPr>
                <w:rFonts w:cs="David"/>
                <w:rtl/>
              </w:rPr>
            </w:pPr>
          </w:p>
        </w:tc>
        <w:tc>
          <w:tcPr>
            <w:tcW w:w="1695" w:type="dxa"/>
          </w:tcPr>
          <w:p w14:paraId="5502064D" w14:textId="77777777" w:rsidR="00931AEE" w:rsidRDefault="00931AEE" w:rsidP="0077398F">
            <w:pPr>
              <w:pStyle w:val="afb"/>
              <w:keepLines/>
              <w:spacing w:before="160" w:after="160" w:line="259" w:lineRule="auto"/>
              <w:ind w:left="0"/>
              <w:jc w:val="both"/>
              <w:rPr>
                <w:rFonts w:cs="David"/>
                <w:rtl/>
              </w:rPr>
            </w:pPr>
          </w:p>
        </w:tc>
        <w:tc>
          <w:tcPr>
            <w:tcW w:w="2070" w:type="dxa"/>
          </w:tcPr>
          <w:p w14:paraId="23D947AB" w14:textId="77777777" w:rsidR="00931AEE" w:rsidRDefault="00931AEE" w:rsidP="0077398F">
            <w:pPr>
              <w:pStyle w:val="afb"/>
              <w:keepLines/>
              <w:spacing w:before="160" w:after="160" w:line="259" w:lineRule="auto"/>
              <w:ind w:left="0"/>
              <w:jc w:val="both"/>
              <w:rPr>
                <w:rFonts w:cs="David"/>
                <w:rtl/>
              </w:rPr>
            </w:pPr>
          </w:p>
        </w:tc>
      </w:tr>
      <w:tr w:rsidR="00931AEE" w14:paraId="252B46CC" w14:textId="77777777" w:rsidTr="00931AEE">
        <w:tc>
          <w:tcPr>
            <w:tcW w:w="1193" w:type="dxa"/>
          </w:tcPr>
          <w:p w14:paraId="32512F24" w14:textId="77777777" w:rsidR="00931AEE" w:rsidRDefault="00931AEE" w:rsidP="0077398F">
            <w:pPr>
              <w:pStyle w:val="afb"/>
              <w:keepLines/>
              <w:spacing w:before="160" w:after="160" w:line="259" w:lineRule="auto"/>
              <w:ind w:left="0"/>
              <w:jc w:val="both"/>
              <w:rPr>
                <w:rFonts w:cs="David"/>
                <w:rtl/>
              </w:rPr>
            </w:pPr>
          </w:p>
        </w:tc>
        <w:tc>
          <w:tcPr>
            <w:tcW w:w="986" w:type="dxa"/>
          </w:tcPr>
          <w:p w14:paraId="6F8A434E" w14:textId="77777777" w:rsidR="00931AEE" w:rsidRDefault="00931AEE" w:rsidP="0077398F">
            <w:pPr>
              <w:pStyle w:val="afb"/>
              <w:keepLines/>
              <w:spacing w:before="160" w:after="160" w:line="259" w:lineRule="auto"/>
              <w:ind w:left="0"/>
              <w:jc w:val="both"/>
              <w:rPr>
                <w:rFonts w:cs="David"/>
                <w:rtl/>
              </w:rPr>
            </w:pPr>
          </w:p>
        </w:tc>
        <w:tc>
          <w:tcPr>
            <w:tcW w:w="1120" w:type="dxa"/>
          </w:tcPr>
          <w:p w14:paraId="2644EF43" w14:textId="77777777" w:rsidR="00931AEE" w:rsidRDefault="00931AEE" w:rsidP="0077398F">
            <w:pPr>
              <w:pStyle w:val="afb"/>
              <w:keepLines/>
              <w:spacing w:before="160" w:after="160" w:line="259" w:lineRule="auto"/>
              <w:ind w:left="0"/>
              <w:jc w:val="both"/>
              <w:rPr>
                <w:rFonts w:cs="David"/>
                <w:rtl/>
              </w:rPr>
            </w:pPr>
          </w:p>
        </w:tc>
        <w:tc>
          <w:tcPr>
            <w:tcW w:w="1269" w:type="dxa"/>
          </w:tcPr>
          <w:p w14:paraId="3D9BB4C8" w14:textId="77777777" w:rsidR="00931AEE" w:rsidRDefault="00931AEE" w:rsidP="0077398F">
            <w:pPr>
              <w:pStyle w:val="afb"/>
              <w:keepLines/>
              <w:spacing w:before="160" w:after="160" w:line="259" w:lineRule="auto"/>
              <w:ind w:left="0"/>
              <w:jc w:val="both"/>
              <w:rPr>
                <w:rFonts w:cs="David"/>
                <w:rtl/>
              </w:rPr>
            </w:pPr>
          </w:p>
        </w:tc>
        <w:tc>
          <w:tcPr>
            <w:tcW w:w="1485" w:type="dxa"/>
          </w:tcPr>
          <w:p w14:paraId="19733586" w14:textId="77777777" w:rsidR="00931AEE" w:rsidRDefault="00931AEE" w:rsidP="0077398F">
            <w:pPr>
              <w:pStyle w:val="afb"/>
              <w:keepLines/>
              <w:spacing w:before="160" w:after="160" w:line="259" w:lineRule="auto"/>
              <w:ind w:left="0"/>
              <w:jc w:val="both"/>
              <w:rPr>
                <w:rFonts w:cs="David"/>
                <w:rtl/>
              </w:rPr>
            </w:pPr>
          </w:p>
        </w:tc>
        <w:tc>
          <w:tcPr>
            <w:tcW w:w="1695" w:type="dxa"/>
          </w:tcPr>
          <w:p w14:paraId="73D9197D" w14:textId="77777777" w:rsidR="00931AEE" w:rsidRDefault="00931AEE" w:rsidP="0077398F">
            <w:pPr>
              <w:pStyle w:val="afb"/>
              <w:keepLines/>
              <w:spacing w:before="160" w:after="160" w:line="259" w:lineRule="auto"/>
              <w:ind w:left="0"/>
              <w:jc w:val="both"/>
              <w:rPr>
                <w:rFonts w:cs="David"/>
                <w:rtl/>
              </w:rPr>
            </w:pPr>
          </w:p>
        </w:tc>
        <w:tc>
          <w:tcPr>
            <w:tcW w:w="2070" w:type="dxa"/>
          </w:tcPr>
          <w:p w14:paraId="6385F595" w14:textId="77777777" w:rsidR="00931AEE" w:rsidRDefault="00931AEE" w:rsidP="0077398F">
            <w:pPr>
              <w:pStyle w:val="afb"/>
              <w:keepLines/>
              <w:spacing w:before="160" w:after="160" w:line="259" w:lineRule="auto"/>
              <w:ind w:left="0"/>
              <w:jc w:val="both"/>
              <w:rPr>
                <w:rFonts w:cs="David"/>
                <w:rtl/>
              </w:rPr>
            </w:pPr>
          </w:p>
        </w:tc>
      </w:tr>
    </w:tbl>
    <w:p w14:paraId="0C9F9B09" w14:textId="77777777" w:rsidR="00931AEE" w:rsidRPr="002110C8" w:rsidRDefault="00931AEE" w:rsidP="00931AEE">
      <w:pPr>
        <w:spacing w:before="160" w:after="160" w:line="259" w:lineRule="auto"/>
        <w:jc w:val="both"/>
        <w:rPr>
          <w:rFonts w:cs="David"/>
          <w:rtl/>
        </w:rPr>
      </w:pPr>
      <w:r w:rsidRPr="002110C8">
        <w:rPr>
          <w:rFonts w:cs="David" w:hint="cs"/>
          <w:rtl/>
        </w:rPr>
        <w:t>ניתן לצרף שורות לטבלה באותו המבנה</w:t>
      </w:r>
    </w:p>
    <w:p w14:paraId="5E10BC2F" w14:textId="73788C48" w:rsidR="00964207" w:rsidRPr="0082020C" w:rsidRDefault="00964207" w:rsidP="00BA21B9">
      <w:pPr>
        <w:spacing w:before="160" w:after="160" w:line="259" w:lineRule="auto"/>
        <w:jc w:val="both"/>
        <w:rPr>
          <w:rFonts w:cs="David"/>
          <w:b/>
          <w:bCs/>
          <w:u w:val="single"/>
        </w:rPr>
      </w:pPr>
      <w:r w:rsidRPr="0082020C">
        <w:rPr>
          <w:rFonts w:cs="David" w:hint="eastAsia"/>
          <w:b/>
          <w:bCs/>
          <w:u w:val="single"/>
          <w:rtl/>
        </w:rPr>
        <w:t>הוראות</w:t>
      </w:r>
      <w:r w:rsidRPr="0082020C">
        <w:rPr>
          <w:rFonts w:cs="David"/>
          <w:b/>
          <w:bCs/>
          <w:u w:val="single"/>
          <w:rtl/>
        </w:rPr>
        <w:t xml:space="preserve"> </w:t>
      </w:r>
      <w:r w:rsidRPr="0082020C">
        <w:rPr>
          <w:rFonts w:cs="David" w:hint="eastAsia"/>
          <w:b/>
          <w:bCs/>
          <w:u w:val="single"/>
          <w:rtl/>
        </w:rPr>
        <w:t>כלליות</w:t>
      </w:r>
      <w:r w:rsidRPr="0082020C">
        <w:rPr>
          <w:rFonts w:cs="David"/>
          <w:b/>
          <w:bCs/>
          <w:u w:val="single"/>
          <w:rtl/>
        </w:rPr>
        <w:t>:</w:t>
      </w:r>
    </w:p>
    <w:p w14:paraId="43104478" w14:textId="77777777" w:rsidR="00964207" w:rsidRPr="0082020C" w:rsidRDefault="00964207">
      <w:pPr>
        <w:numPr>
          <w:ilvl w:val="0"/>
          <w:numId w:val="10"/>
        </w:numPr>
        <w:spacing w:before="160" w:after="160" w:line="259" w:lineRule="auto"/>
        <w:ind w:left="360"/>
        <w:jc w:val="both"/>
        <w:rPr>
          <w:rFonts w:cs="David"/>
          <w:rtl/>
        </w:rPr>
      </w:pPr>
      <w:r w:rsidRPr="0082020C">
        <w:rPr>
          <w:rFonts w:cs="David"/>
          <w:rtl/>
        </w:rPr>
        <w:t>הנני מתחייב כי אם הצעתי תתקבל, אחתום במועד שיקבע ע"י ה</w:t>
      </w:r>
      <w:r w:rsidRPr="0082020C">
        <w:rPr>
          <w:rFonts w:cs="David" w:hint="eastAsia"/>
          <w:rtl/>
        </w:rPr>
        <w:t>משרד</w:t>
      </w:r>
      <w:r w:rsidRPr="0082020C">
        <w:rPr>
          <w:rFonts w:cs="David"/>
          <w:rtl/>
        </w:rPr>
        <w:t xml:space="preserve"> על ההסכם, בהתאם לאמור בהצעתי ולמלא את מלוא התחייבויותיי על פי הוראות מכרז זה על כלל מסמכיו.</w:t>
      </w:r>
    </w:p>
    <w:p w14:paraId="621F90ED" w14:textId="77777777" w:rsidR="00964207" w:rsidRPr="0082020C" w:rsidRDefault="00964207">
      <w:pPr>
        <w:numPr>
          <w:ilvl w:val="0"/>
          <w:numId w:val="10"/>
        </w:numPr>
        <w:spacing w:before="160" w:after="160" w:line="259" w:lineRule="auto"/>
        <w:ind w:left="360"/>
        <w:jc w:val="both"/>
        <w:rPr>
          <w:rFonts w:cs="David"/>
          <w:rtl/>
        </w:rPr>
      </w:pPr>
      <w:r w:rsidRPr="0082020C">
        <w:rPr>
          <w:rFonts w:cs="David"/>
          <w:rtl/>
        </w:rPr>
        <w:t>אני מצהיר כי קראתי את כל מסמכי המכרז (לרבות ההסכם), קראתי את כל התיקונים שנעשו במכרז ככל שנעשו, טרם חתימתי על הצעה זו ואני מקבל את כל תנאי המכרז כלשונם, ובהתאם לכך ניתנת הצעתי.</w:t>
      </w:r>
    </w:p>
    <w:p w14:paraId="7007AC10" w14:textId="77777777" w:rsidR="00964207" w:rsidRPr="0082020C" w:rsidRDefault="00964207">
      <w:pPr>
        <w:numPr>
          <w:ilvl w:val="0"/>
          <w:numId w:val="10"/>
        </w:numPr>
        <w:spacing w:before="160" w:after="160" w:line="259" w:lineRule="auto"/>
        <w:ind w:left="360"/>
        <w:jc w:val="both"/>
        <w:rPr>
          <w:rFonts w:cs="David"/>
        </w:rPr>
      </w:pPr>
      <w:r w:rsidRPr="0082020C">
        <w:rPr>
          <w:rFonts w:cs="David"/>
          <w:rtl/>
        </w:rPr>
        <w:t xml:space="preserve">הצעתי זו תעמוד בתוקפה </w:t>
      </w:r>
      <w:r w:rsidRPr="0082020C">
        <w:rPr>
          <w:rFonts w:cs="David" w:hint="eastAsia"/>
          <w:rtl/>
        </w:rPr>
        <w:t>עד</w:t>
      </w:r>
      <w:r w:rsidRPr="0082020C">
        <w:rPr>
          <w:rFonts w:cs="David"/>
          <w:rtl/>
        </w:rPr>
        <w:t xml:space="preserve"> </w:t>
      </w:r>
      <w:r w:rsidRPr="0082020C">
        <w:rPr>
          <w:rFonts w:cs="David" w:hint="eastAsia"/>
          <w:rtl/>
        </w:rPr>
        <w:t>לקבלת</w:t>
      </w:r>
      <w:r w:rsidRPr="0082020C">
        <w:rPr>
          <w:rFonts w:cs="David"/>
          <w:rtl/>
        </w:rPr>
        <w:t xml:space="preserve"> </w:t>
      </w:r>
      <w:r w:rsidRPr="0082020C">
        <w:rPr>
          <w:rFonts w:cs="David" w:hint="eastAsia"/>
          <w:rtl/>
        </w:rPr>
        <w:t>החלטת</w:t>
      </w:r>
      <w:r w:rsidRPr="0082020C">
        <w:rPr>
          <w:rFonts w:cs="David"/>
          <w:rtl/>
        </w:rPr>
        <w:t xml:space="preserve"> </w:t>
      </w:r>
      <w:r w:rsidRPr="0082020C">
        <w:rPr>
          <w:rFonts w:cs="David" w:hint="eastAsia"/>
          <w:rtl/>
        </w:rPr>
        <w:t>ועדת</w:t>
      </w:r>
      <w:r w:rsidRPr="0082020C">
        <w:rPr>
          <w:rFonts w:cs="David"/>
          <w:rtl/>
        </w:rPr>
        <w:t xml:space="preserve"> </w:t>
      </w:r>
      <w:r w:rsidRPr="0082020C">
        <w:rPr>
          <w:rFonts w:cs="David" w:hint="eastAsia"/>
          <w:rtl/>
        </w:rPr>
        <w:t>המכרזים</w:t>
      </w:r>
      <w:r w:rsidR="00E3033A">
        <w:rPr>
          <w:rFonts w:cs="David" w:hint="cs"/>
          <w:rtl/>
        </w:rPr>
        <w:t xml:space="preserve"> ולאחריה, בהתאם להוראות המכרז</w:t>
      </w:r>
      <w:r w:rsidRPr="0082020C">
        <w:rPr>
          <w:rFonts w:cs="David"/>
          <w:rtl/>
        </w:rPr>
        <w:t>.</w:t>
      </w:r>
    </w:p>
    <w:p w14:paraId="7160C517" w14:textId="77777777" w:rsidR="00964207" w:rsidRPr="0082020C" w:rsidRDefault="00964207">
      <w:pPr>
        <w:numPr>
          <w:ilvl w:val="0"/>
          <w:numId w:val="10"/>
        </w:numPr>
        <w:spacing w:before="160" w:after="160" w:line="259" w:lineRule="auto"/>
        <w:ind w:left="360"/>
        <w:jc w:val="both"/>
        <w:rPr>
          <w:rFonts w:cs="David"/>
          <w:rtl/>
        </w:rPr>
      </w:pPr>
      <w:r w:rsidRPr="0082020C">
        <w:rPr>
          <w:rFonts w:cs="David"/>
          <w:rtl/>
        </w:rPr>
        <w:t xml:space="preserve">בנוסף </w:t>
      </w:r>
      <w:r w:rsidRPr="0082020C">
        <w:rPr>
          <w:rFonts w:cs="David" w:hint="eastAsia"/>
          <w:rtl/>
        </w:rPr>
        <w:t>הריני</w:t>
      </w:r>
      <w:r w:rsidRPr="0082020C">
        <w:rPr>
          <w:rFonts w:cs="David"/>
          <w:rtl/>
        </w:rPr>
        <w:t xml:space="preserve"> להצהיר ולהתחייב כי נכון למועד הגשת ההצעה, אין כל מניעה חוקית שהיא, שיש בה כדי להפריע למתן השירותים נשוא מכרז זה, וכי </w:t>
      </w:r>
      <w:r w:rsidRPr="0082020C">
        <w:rPr>
          <w:rFonts w:cs="David" w:hint="eastAsia"/>
          <w:rtl/>
        </w:rPr>
        <w:t>איני</w:t>
      </w:r>
      <w:r w:rsidRPr="0082020C">
        <w:rPr>
          <w:rFonts w:cs="David"/>
          <w:rtl/>
        </w:rPr>
        <w:t xml:space="preserve"> קשור ו/או מעורב, באופן ישיר או עקיף בכל עניין אחר שיש בו חשש לניגוד עניינים ביחס </w:t>
      </w:r>
      <w:proofErr w:type="spellStart"/>
      <w:r w:rsidRPr="0082020C">
        <w:rPr>
          <w:rFonts w:cs="David"/>
          <w:rtl/>
        </w:rPr>
        <w:t>להתחייבויותי</w:t>
      </w:r>
      <w:proofErr w:type="spellEnd"/>
      <w:r w:rsidRPr="0082020C">
        <w:rPr>
          <w:rFonts w:cs="David"/>
          <w:rtl/>
        </w:rPr>
        <w:t xml:space="preserve"> מכוח ההסכם </w:t>
      </w:r>
      <w:proofErr w:type="spellStart"/>
      <w:r w:rsidRPr="0082020C">
        <w:rPr>
          <w:rFonts w:cs="David"/>
          <w:rtl/>
        </w:rPr>
        <w:t>שיכרת</w:t>
      </w:r>
      <w:proofErr w:type="spellEnd"/>
      <w:r w:rsidRPr="0082020C">
        <w:rPr>
          <w:rFonts w:cs="David"/>
          <w:rtl/>
        </w:rPr>
        <w:t xml:space="preserve"> עם המשרד להגנת הסביבה.</w:t>
      </w:r>
    </w:p>
    <w:p w14:paraId="2875F71F" w14:textId="77777777" w:rsidR="00964207" w:rsidRPr="0082020C" w:rsidRDefault="00964207">
      <w:pPr>
        <w:numPr>
          <w:ilvl w:val="0"/>
          <w:numId w:val="10"/>
        </w:numPr>
        <w:spacing w:before="160" w:after="160" w:line="259" w:lineRule="auto"/>
        <w:ind w:left="360"/>
        <w:jc w:val="both"/>
        <w:rPr>
          <w:rFonts w:cs="David"/>
          <w:rtl/>
        </w:rPr>
      </w:pPr>
      <w:r w:rsidRPr="0082020C">
        <w:rPr>
          <w:rFonts w:cs="David"/>
          <w:rtl/>
        </w:rPr>
        <w:t>ידוע ל</w:t>
      </w:r>
      <w:r w:rsidRPr="0082020C">
        <w:rPr>
          <w:rFonts w:cs="David" w:hint="eastAsia"/>
          <w:rtl/>
        </w:rPr>
        <w:t>י</w:t>
      </w:r>
      <w:r w:rsidRPr="0082020C">
        <w:rPr>
          <w:rFonts w:cs="David"/>
          <w:rtl/>
        </w:rPr>
        <w:t xml:space="preserve"> כי אם </w:t>
      </w:r>
      <w:r w:rsidRPr="0082020C">
        <w:rPr>
          <w:rFonts w:cs="David" w:hint="eastAsia"/>
          <w:rtl/>
        </w:rPr>
        <w:t>א</w:t>
      </w:r>
      <w:r w:rsidRPr="0082020C">
        <w:rPr>
          <w:rFonts w:cs="David"/>
          <w:rtl/>
        </w:rPr>
        <w:t xml:space="preserve">בחר </w:t>
      </w:r>
      <w:r w:rsidRPr="0082020C">
        <w:rPr>
          <w:rFonts w:cs="David" w:hint="eastAsia"/>
          <w:rtl/>
        </w:rPr>
        <w:t>אני</w:t>
      </w:r>
      <w:r w:rsidRPr="0082020C">
        <w:rPr>
          <w:rFonts w:cs="David"/>
          <w:rtl/>
        </w:rPr>
        <w:t xml:space="preserve"> </w:t>
      </w:r>
      <w:r w:rsidRPr="0082020C">
        <w:rPr>
          <w:rFonts w:cs="David" w:hint="eastAsia"/>
          <w:rtl/>
        </w:rPr>
        <w:t>מ</w:t>
      </w:r>
      <w:r w:rsidRPr="0082020C">
        <w:rPr>
          <w:rFonts w:cs="David"/>
          <w:rtl/>
        </w:rPr>
        <w:t>תחייב להימנע במשך כל תקופת ההסכם עם המשרד מלקחת חלק ו/או להיות מעורב בכל עסקה ו/או עניין אחר שיש בו ו/או העלול ליצור מצב של ניגוד עניינים עם ההסכם עם המשרד להגנת הסביבה.</w:t>
      </w:r>
    </w:p>
    <w:p w14:paraId="50962C2A" w14:textId="77777777" w:rsidR="00964207" w:rsidRPr="0082020C" w:rsidRDefault="00964207">
      <w:pPr>
        <w:numPr>
          <w:ilvl w:val="0"/>
          <w:numId w:val="10"/>
        </w:numPr>
        <w:spacing w:before="160" w:after="160" w:line="259" w:lineRule="auto"/>
        <w:ind w:left="360"/>
        <w:jc w:val="both"/>
        <w:rPr>
          <w:rFonts w:cs="David"/>
        </w:rPr>
      </w:pPr>
      <w:r w:rsidRPr="0082020C">
        <w:rPr>
          <w:rFonts w:cs="David"/>
          <w:rtl/>
        </w:rPr>
        <w:t>אנ</w:t>
      </w:r>
      <w:r w:rsidRPr="0082020C">
        <w:rPr>
          <w:rFonts w:cs="David" w:hint="eastAsia"/>
          <w:rtl/>
        </w:rPr>
        <w:t>י</w:t>
      </w:r>
      <w:r w:rsidRPr="0082020C">
        <w:rPr>
          <w:rFonts w:cs="David"/>
          <w:rtl/>
        </w:rPr>
        <w:t xml:space="preserve"> מתחייב להביא לידיעת המשרד כל מידע העשוי להיות רלבנטי לקביעת המשרד אם קיים ניגוד או חשש לניגוד עניינים אצלו. מבלי לגרוע מכלליות האמור, </w:t>
      </w:r>
      <w:r w:rsidRPr="0082020C">
        <w:rPr>
          <w:rFonts w:cs="David" w:hint="eastAsia"/>
          <w:rtl/>
        </w:rPr>
        <w:t>א</w:t>
      </w:r>
      <w:r w:rsidRPr="0082020C">
        <w:rPr>
          <w:rFonts w:cs="David"/>
          <w:rtl/>
        </w:rPr>
        <w:t>ודיע למשרד על הצעה שהוצע ל</w:t>
      </w:r>
      <w:r w:rsidRPr="0082020C">
        <w:rPr>
          <w:rFonts w:cs="David" w:hint="eastAsia"/>
          <w:rtl/>
        </w:rPr>
        <w:t>י</w:t>
      </w:r>
      <w:r w:rsidRPr="0082020C">
        <w:rPr>
          <w:rFonts w:cs="David"/>
          <w:rtl/>
        </w:rPr>
        <w:t xml:space="preserve"> ואשר יש בה משום חשש לניגוד עניינים כאמור. </w:t>
      </w:r>
      <w:r w:rsidRPr="0082020C">
        <w:rPr>
          <w:rFonts w:cs="David" w:hint="eastAsia"/>
          <w:rtl/>
        </w:rPr>
        <w:t>א</w:t>
      </w:r>
      <w:r w:rsidRPr="0082020C">
        <w:rPr>
          <w:rFonts w:cs="David"/>
          <w:rtl/>
        </w:rPr>
        <w:t>קבל על עצמ</w:t>
      </w:r>
      <w:r w:rsidRPr="0082020C">
        <w:rPr>
          <w:rFonts w:cs="David" w:hint="eastAsia"/>
          <w:rtl/>
        </w:rPr>
        <w:t>י</w:t>
      </w:r>
      <w:r w:rsidRPr="0082020C">
        <w:rPr>
          <w:rFonts w:cs="David"/>
          <w:rtl/>
        </w:rPr>
        <w:t xml:space="preserve"> ביצוע אותה עבודה רק אם המשרד יאשר, מראש ובכתב, כי אין לו התנגדות לכך, </w:t>
      </w:r>
      <w:r w:rsidRPr="0082020C">
        <w:rPr>
          <w:rFonts w:cs="David" w:hint="eastAsia"/>
          <w:rtl/>
        </w:rPr>
        <w:t>אילולא</w:t>
      </w:r>
      <w:r w:rsidRPr="0082020C">
        <w:rPr>
          <w:rFonts w:cs="David"/>
          <w:rtl/>
        </w:rPr>
        <w:t xml:space="preserve"> </w:t>
      </w:r>
      <w:r w:rsidRPr="0082020C">
        <w:rPr>
          <w:rFonts w:cs="David" w:hint="eastAsia"/>
          <w:rtl/>
        </w:rPr>
        <w:t>כן</w:t>
      </w:r>
      <w:r w:rsidRPr="0082020C">
        <w:rPr>
          <w:rFonts w:cs="David"/>
          <w:rtl/>
        </w:rPr>
        <w:t xml:space="preserve"> </w:t>
      </w:r>
      <w:r w:rsidRPr="0082020C">
        <w:rPr>
          <w:rFonts w:cs="David" w:hint="eastAsia"/>
          <w:rtl/>
        </w:rPr>
        <w:t>אני</w:t>
      </w:r>
      <w:r w:rsidRPr="0082020C">
        <w:rPr>
          <w:rFonts w:cs="David"/>
          <w:rtl/>
        </w:rPr>
        <w:t xml:space="preserve"> </w:t>
      </w:r>
      <w:r w:rsidRPr="0082020C">
        <w:rPr>
          <w:rFonts w:cs="David" w:hint="eastAsia"/>
          <w:rtl/>
        </w:rPr>
        <w:t>מתחייב</w:t>
      </w:r>
      <w:r w:rsidRPr="0082020C">
        <w:rPr>
          <w:rFonts w:cs="David"/>
          <w:rtl/>
        </w:rPr>
        <w:t xml:space="preserve"> </w:t>
      </w:r>
      <w:r w:rsidRPr="0082020C">
        <w:rPr>
          <w:rFonts w:cs="David" w:hint="eastAsia"/>
          <w:rtl/>
        </w:rPr>
        <w:t>לא</w:t>
      </w:r>
      <w:r w:rsidRPr="0082020C">
        <w:rPr>
          <w:rFonts w:cs="David"/>
          <w:rtl/>
        </w:rPr>
        <w:t xml:space="preserve"> </w:t>
      </w:r>
      <w:r w:rsidRPr="0082020C">
        <w:rPr>
          <w:rFonts w:cs="David" w:hint="eastAsia"/>
          <w:rtl/>
        </w:rPr>
        <w:t>לקבלה</w:t>
      </w:r>
      <w:r w:rsidRPr="0082020C">
        <w:rPr>
          <w:rFonts w:cs="David"/>
          <w:rtl/>
        </w:rPr>
        <w:t xml:space="preserve"> </w:t>
      </w:r>
      <w:r w:rsidRPr="0082020C">
        <w:rPr>
          <w:rFonts w:cs="David" w:hint="eastAsia"/>
          <w:rtl/>
        </w:rPr>
        <w:t>ולא</w:t>
      </w:r>
      <w:r w:rsidRPr="0082020C">
        <w:rPr>
          <w:rFonts w:cs="David"/>
          <w:rtl/>
        </w:rPr>
        <w:t xml:space="preserve"> </w:t>
      </w:r>
      <w:r w:rsidRPr="0082020C">
        <w:rPr>
          <w:rFonts w:cs="David" w:hint="eastAsia"/>
          <w:rtl/>
        </w:rPr>
        <w:t>להעמיד</w:t>
      </w:r>
      <w:r w:rsidRPr="0082020C">
        <w:rPr>
          <w:rFonts w:cs="David"/>
          <w:rtl/>
        </w:rPr>
        <w:t xml:space="preserve"> </w:t>
      </w:r>
      <w:r w:rsidRPr="0082020C">
        <w:rPr>
          <w:rFonts w:cs="David" w:hint="eastAsia"/>
          <w:rtl/>
        </w:rPr>
        <w:t>עצמי</w:t>
      </w:r>
      <w:r w:rsidRPr="0082020C">
        <w:rPr>
          <w:rFonts w:cs="David"/>
          <w:rtl/>
        </w:rPr>
        <w:t xml:space="preserve"> </w:t>
      </w:r>
      <w:r w:rsidRPr="0082020C">
        <w:rPr>
          <w:rFonts w:cs="David" w:hint="eastAsia"/>
          <w:rtl/>
        </w:rPr>
        <w:t>בחשש</w:t>
      </w:r>
      <w:r w:rsidRPr="0082020C">
        <w:rPr>
          <w:rFonts w:cs="David"/>
          <w:rtl/>
        </w:rPr>
        <w:t xml:space="preserve"> </w:t>
      </w:r>
      <w:r w:rsidRPr="0082020C">
        <w:rPr>
          <w:rFonts w:cs="David" w:hint="eastAsia"/>
          <w:rtl/>
        </w:rPr>
        <w:t>לניגוד</w:t>
      </w:r>
      <w:r w:rsidRPr="0082020C">
        <w:rPr>
          <w:rFonts w:cs="David"/>
          <w:rtl/>
        </w:rPr>
        <w:t xml:space="preserve"> </w:t>
      </w:r>
      <w:r w:rsidRPr="0082020C">
        <w:rPr>
          <w:rFonts w:cs="David" w:hint="eastAsia"/>
          <w:rtl/>
        </w:rPr>
        <w:t>עניינים</w:t>
      </w:r>
      <w:r w:rsidRPr="0082020C">
        <w:rPr>
          <w:rFonts w:cs="David"/>
          <w:rtl/>
        </w:rPr>
        <w:t xml:space="preserve"> </w:t>
      </w:r>
      <w:r w:rsidRPr="0082020C">
        <w:rPr>
          <w:rFonts w:cs="David" w:hint="eastAsia"/>
          <w:rtl/>
        </w:rPr>
        <w:t>כלשהו</w:t>
      </w:r>
      <w:r w:rsidRPr="0082020C">
        <w:rPr>
          <w:rFonts w:cs="David"/>
          <w:rtl/>
        </w:rPr>
        <w:t>.</w:t>
      </w:r>
    </w:p>
    <w:p w14:paraId="2C29212C" w14:textId="77777777" w:rsidR="00964207" w:rsidRPr="0082020C" w:rsidRDefault="00964207">
      <w:pPr>
        <w:numPr>
          <w:ilvl w:val="0"/>
          <w:numId w:val="10"/>
        </w:numPr>
        <w:spacing w:before="160" w:after="160" w:line="259" w:lineRule="auto"/>
        <w:ind w:left="360"/>
        <w:jc w:val="both"/>
        <w:rPr>
          <w:rFonts w:cs="David"/>
        </w:rPr>
      </w:pPr>
      <w:r w:rsidRPr="0082020C">
        <w:rPr>
          <w:rFonts w:cs="David" w:hint="eastAsia"/>
          <w:rtl/>
        </w:rPr>
        <w:t>קראתי</w:t>
      </w:r>
      <w:r w:rsidRPr="0082020C">
        <w:rPr>
          <w:rFonts w:cs="David"/>
          <w:rtl/>
        </w:rPr>
        <w:t xml:space="preserve"> בעיון את כל הפרטים של </w:t>
      </w:r>
      <w:r w:rsidRPr="0082020C">
        <w:rPr>
          <w:rFonts w:cs="David" w:hint="eastAsia"/>
          <w:rtl/>
        </w:rPr>
        <w:t>מכרז</w:t>
      </w:r>
      <w:r w:rsidRPr="0082020C">
        <w:rPr>
          <w:rFonts w:cs="David"/>
          <w:rtl/>
        </w:rPr>
        <w:t xml:space="preserve"> </w:t>
      </w:r>
      <w:r w:rsidRPr="0082020C">
        <w:rPr>
          <w:rFonts w:cs="David" w:hint="eastAsia"/>
          <w:rtl/>
        </w:rPr>
        <w:t>זה</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כלל</w:t>
      </w:r>
      <w:r w:rsidRPr="0082020C">
        <w:rPr>
          <w:rFonts w:cs="David"/>
          <w:rtl/>
        </w:rPr>
        <w:t xml:space="preserve"> </w:t>
      </w:r>
      <w:r w:rsidRPr="0082020C">
        <w:rPr>
          <w:rFonts w:cs="David" w:hint="eastAsia"/>
          <w:rtl/>
        </w:rPr>
        <w:t>מסמכיו</w:t>
      </w:r>
      <w:r w:rsidRPr="0082020C">
        <w:rPr>
          <w:rFonts w:cs="David"/>
          <w:rtl/>
        </w:rPr>
        <w:t xml:space="preserve"> </w:t>
      </w:r>
      <w:r w:rsidRPr="0082020C">
        <w:rPr>
          <w:rFonts w:cs="David" w:hint="eastAsia"/>
          <w:rtl/>
        </w:rPr>
        <w:t>ונספחיו</w:t>
      </w:r>
      <w:r w:rsidRPr="0082020C">
        <w:rPr>
          <w:rFonts w:cs="David"/>
          <w:rtl/>
        </w:rPr>
        <w:t xml:space="preserve"> </w:t>
      </w:r>
      <w:r w:rsidRPr="0082020C">
        <w:rPr>
          <w:rFonts w:cs="David" w:hint="eastAsia"/>
          <w:rtl/>
        </w:rPr>
        <w:t>ואני</w:t>
      </w:r>
      <w:r w:rsidRPr="0082020C">
        <w:rPr>
          <w:rFonts w:cs="David"/>
          <w:rtl/>
        </w:rPr>
        <w:t xml:space="preserve"> </w:t>
      </w:r>
      <w:r w:rsidRPr="0082020C">
        <w:rPr>
          <w:rFonts w:cs="David" w:hint="eastAsia"/>
          <w:rtl/>
        </w:rPr>
        <w:t>מצהיר</w:t>
      </w:r>
      <w:r w:rsidRPr="0082020C">
        <w:rPr>
          <w:rFonts w:cs="David"/>
          <w:rtl/>
        </w:rPr>
        <w:t xml:space="preserve"> </w:t>
      </w:r>
      <w:r w:rsidRPr="0082020C">
        <w:rPr>
          <w:rFonts w:cs="David" w:hint="eastAsia"/>
          <w:rtl/>
        </w:rPr>
        <w:t>ומתחייב</w:t>
      </w:r>
      <w:r w:rsidRPr="0082020C">
        <w:rPr>
          <w:rFonts w:cs="David"/>
          <w:rtl/>
        </w:rPr>
        <w:t xml:space="preserve"> </w:t>
      </w:r>
      <w:r w:rsidRPr="0082020C">
        <w:rPr>
          <w:rFonts w:cs="David" w:hint="eastAsia"/>
          <w:rtl/>
        </w:rPr>
        <w:t>לעמוד</w:t>
      </w:r>
      <w:r w:rsidRPr="0082020C">
        <w:rPr>
          <w:rFonts w:cs="David"/>
          <w:rtl/>
        </w:rPr>
        <w:t xml:space="preserve"> </w:t>
      </w:r>
      <w:r w:rsidRPr="0082020C">
        <w:rPr>
          <w:rFonts w:cs="David" w:hint="eastAsia"/>
          <w:rtl/>
        </w:rPr>
        <w:t>במלוא</w:t>
      </w:r>
      <w:r w:rsidRPr="0082020C">
        <w:rPr>
          <w:rFonts w:cs="David"/>
          <w:rtl/>
        </w:rPr>
        <w:t xml:space="preserve"> </w:t>
      </w:r>
      <w:r w:rsidRPr="0082020C">
        <w:rPr>
          <w:rFonts w:cs="David" w:hint="eastAsia"/>
          <w:rtl/>
        </w:rPr>
        <w:t>הוראות</w:t>
      </w:r>
      <w:r w:rsidRPr="0082020C">
        <w:rPr>
          <w:rFonts w:cs="David"/>
          <w:rtl/>
        </w:rPr>
        <w:t xml:space="preserve"> </w:t>
      </w:r>
      <w:r w:rsidRPr="0082020C">
        <w:rPr>
          <w:rFonts w:cs="David" w:hint="eastAsia"/>
          <w:rtl/>
        </w:rPr>
        <w:t>המכרז</w:t>
      </w:r>
      <w:r w:rsidRPr="0082020C">
        <w:rPr>
          <w:rFonts w:cs="David"/>
          <w:rtl/>
        </w:rPr>
        <w:t xml:space="preserve"> </w:t>
      </w:r>
      <w:r w:rsidRPr="0082020C">
        <w:rPr>
          <w:rFonts w:cs="David" w:hint="eastAsia"/>
          <w:rtl/>
        </w:rPr>
        <w:t>וההסכם</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כלל</w:t>
      </w:r>
      <w:r w:rsidRPr="0082020C">
        <w:rPr>
          <w:rFonts w:cs="David"/>
          <w:rtl/>
        </w:rPr>
        <w:t xml:space="preserve"> </w:t>
      </w:r>
      <w:r w:rsidRPr="0082020C">
        <w:rPr>
          <w:rFonts w:cs="David" w:hint="eastAsia"/>
          <w:rtl/>
        </w:rPr>
        <w:t>מסמכיו</w:t>
      </w:r>
      <w:r w:rsidRPr="0082020C">
        <w:rPr>
          <w:rFonts w:cs="David"/>
          <w:rtl/>
        </w:rPr>
        <w:t>.</w:t>
      </w:r>
    </w:p>
    <w:p w14:paraId="40EA6DA0" w14:textId="77777777" w:rsidR="00964207" w:rsidRPr="0082020C" w:rsidRDefault="00964207" w:rsidP="00BA21B9">
      <w:pPr>
        <w:pStyle w:val="aa"/>
        <w:spacing w:before="160" w:after="160" w:line="259" w:lineRule="auto"/>
        <w:jc w:val="both"/>
        <w:rPr>
          <w:rFonts w:ascii="Times New Roman" w:hAnsi="Times New Roman" w:cs="David"/>
          <w:b w:val="0"/>
          <w:bCs w:val="0"/>
          <w:sz w:val="24"/>
          <w:szCs w:val="24"/>
          <w:rtl/>
        </w:rPr>
      </w:pPr>
      <w:r w:rsidRPr="0082020C">
        <w:rPr>
          <w:rFonts w:ascii="Times New Roman" w:hAnsi="Times New Roman" w:cs="David"/>
          <w:b w:val="0"/>
          <w:bCs w:val="0"/>
          <w:sz w:val="24"/>
          <w:szCs w:val="24"/>
          <w:rtl/>
        </w:rPr>
        <w:t xml:space="preserve">שם המציע _____________ שם החותם_____________ התפקיד___________ </w:t>
      </w:r>
    </w:p>
    <w:p w14:paraId="7C7C6864" w14:textId="77777777" w:rsidR="00964207" w:rsidRPr="0082020C" w:rsidRDefault="00964207" w:rsidP="00BA21B9">
      <w:pPr>
        <w:pStyle w:val="aa"/>
        <w:spacing w:before="160" w:after="160" w:line="259" w:lineRule="auto"/>
        <w:jc w:val="both"/>
        <w:rPr>
          <w:rFonts w:ascii="Times New Roman" w:hAnsi="Times New Roman" w:cs="David"/>
          <w:b w:val="0"/>
          <w:bCs w:val="0"/>
          <w:sz w:val="24"/>
          <w:szCs w:val="24"/>
          <w:rtl/>
        </w:rPr>
      </w:pPr>
      <w:r w:rsidRPr="0082020C">
        <w:rPr>
          <w:rFonts w:ascii="Times New Roman" w:hAnsi="Times New Roman" w:cs="David" w:hint="eastAsia"/>
          <w:b w:val="0"/>
          <w:bCs w:val="0"/>
          <w:sz w:val="24"/>
          <w:szCs w:val="24"/>
          <w:rtl/>
        </w:rPr>
        <w:t>חתימה</w:t>
      </w:r>
      <w:r w:rsidRPr="0082020C">
        <w:rPr>
          <w:rFonts w:ascii="Times New Roman" w:hAnsi="Times New Roman" w:cs="David"/>
          <w:b w:val="0"/>
          <w:bCs w:val="0"/>
          <w:sz w:val="24"/>
          <w:szCs w:val="24"/>
          <w:rtl/>
        </w:rPr>
        <w:t xml:space="preserve"> </w:t>
      </w:r>
      <w:r w:rsidRPr="0082020C">
        <w:rPr>
          <w:rFonts w:ascii="Times New Roman" w:hAnsi="Times New Roman" w:cs="David" w:hint="eastAsia"/>
          <w:b w:val="0"/>
          <w:bCs w:val="0"/>
          <w:sz w:val="24"/>
          <w:szCs w:val="24"/>
          <w:rtl/>
        </w:rPr>
        <w:t>וחותמת</w:t>
      </w:r>
      <w:r w:rsidRPr="0082020C">
        <w:rPr>
          <w:rFonts w:ascii="Times New Roman" w:hAnsi="Times New Roman" w:cs="David"/>
          <w:b w:val="0"/>
          <w:bCs w:val="0"/>
          <w:sz w:val="24"/>
          <w:szCs w:val="24"/>
          <w:rtl/>
        </w:rPr>
        <w:t xml:space="preserve"> _____________</w:t>
      </w:r>
    </w:p>
    <w:p w14:paraId="4BBDB94A" w14:textId="77777777" w:rsidR="00E9713E" w:rsidRDefault="00964207" w:rsidP="00BA21B9">
      <w:pPr>
        <w:pStyle w:val="aa"/>
        <w:spacing w:before="160" w:after="160" w:line="259" w:lineRule="auto"/>
        <w:jc w:val="both"/>
        <w:rPr>
          <w:rFonts w:ascii="Times New Roman" w:hAnsi="Times New Roman" w:cs="David"/>
          <w:b w:val="0"/>
          <w:bCs w:val="0"/>
          <w:sz w:val="24"/>
          <w:szCs w:val="24"/>
          <w:u w:val="single"/>
          <w:rtl/>
        </w:rPr>
      </w:pPr>
      <w:r w:rsidRPr="0082020C">
        <w:rPr>
          <w:rFonts w:ascii="Times New Roman" w:hAnsi="Times New Roman" w:cs="David" w:hint="eastAsia"/>
          <w:b w:val="0"/>
          <w:bCs w:val="0"/>
          <w:sz w:val="24"/>
          <w:szCs w:val="24"/>
          <w:rtl/>
        </w:rPr>
        <w:t>הריני</w:t>
      </w:r>
      <w:r w:rsidRPr="0082020C">
        <w:rPr>
          <w:rFonts w:ascii="Times New Roman" w:hAnsi="Times New Roman" w:cs="David"/>
          <w:b w:val="0"/>
          <w:bCs w:val="0"/>
          <w:sz w:val="24"/>
          <w:szCs w:val="24"/>
          <w:rtl/>
        </w:rPr>
        <w:t xml:space="preserve"> </w:t>
      </w:r>
      <w:r w:rsidRPr="0082020C">
        <w:rPr>
          <w:rFonts w:ascii="Times New Roman" w:hAnsi="Times New Roman" w:cs="David" w:hint="eastAsia"/>
          <w:b w:val="0"/>
          <w:bCs w:val="0"/>
          <w:sz w:val="24"/>
          <w:szCs w:val="24"/>
          <w:rtl/>
        </w:rPr>
        <w:t>להצהיר</w:t>
      </w:r>
      <w:r w:rsidRPr="0082020C">
        <w:rPr>
          <w:rFonts w:ascii="Times New Roman" w:hAnsi="Times New Roman" w:cs="David"/>
          <w:b w:val="0"/>
          <w:bCs w:val="0"/>
          <w:sz w:val="24"/>
          <w:szCs w:val="24"/>
          <w:rtl/>
        </w:rPr>
        <w:t xml:space="preserve"> </w:t>
      </w:r>
      <w:r w:rsidRPr="0082020C">
        <w:rPr>
          <w:rFonts w:ascii="Times New Roman" w:hAnsi="Times New Roman" w:cs="David" w:hint="eastAsia"/>
          <w:b w:val="0"/>
          <w:bCs w:val="0"/>
          <w:sz w:val="24"/>
          <w:szCs w:val="24"/>
          <w:rtl/>
        </w:rPr>
        <w:t>ולאשר</w:t>
      </w:r>
      <w:r w:rsidRPr="0082020C">
        <w:rPr>
          <w:rFonts w:ascii="Times New Roman" w:hAnsi="Times New Roman" w:cs="David"/>
          <w:b w:val="0"/>
          <w:bCs w:val="0"/>
          <w:sz w:val="24"/>
          <w:szCs w:val="24"/>
          <w:rtl/>
        </w:rPr>
        <w:t xml:space="preserve"> </w:t>
      </w:r>
      <w:r w:rsidRPr="0082020C">
        <w:rPr>
          <w:rFonts w:ascii="Times New Roman" w:hAnsi="Times New Roman" w:cs="David" w:hint="eastAsia"/>
          <w:b w:val="0"/>
          <w:bCs w:val="0"/>
          <w:sz w:val="24"/>
          <w:szCs w:val="24"/>
          <w:rtl/>
        </w:rPr>
        <w:t>כי</w:t>
      </w:r>
      <w:r w:rsidRPr="0082020C">
        <w:rPr>
          <w:rFonts w:ascii="Times New Roman" w:hAnsi="Times New Roman" w:cs="David"/>
          <w:b w:val="0"/>
          <w:bCs w:val="0"/>
          <w:sz w:val="24"/>
          <w:szCs w:val="24"/>
          <w:rtl/>
        </w:rPr>
        <w:t xml:space="preserve"> </w:t>
      </w:r>
      <w:r w:rsidRPr="0082020C">
        <w:rPr>
          <w:rFonts w:ascii="Times New Roman" w:hAnsi="Times New Roman" w:cs="David" w:hint="eastAsia"/>
          <w:b w:val="0"/>
          <w:bCs w:val="0"/>
          <w:sz w:val="24"/>
          <w:szCs w:val="24"/>
          <w:rtl/>
        </w:rPr>
        <w:t>אני</w:t>
      </w:r>
      <w:r w:rsidRPr="0082020C">
        <w:rPr>
          <w:rFonts w:ascii="Times New Roman" w:hAnsi="Times New Roman" w:cs="David"/>
          <w:b w:val="0"/>
          <w:bCs w:val="0"/>
          <w:sz w:val="24"/>
          <w:szCs w:val="24"/>
          <w:rtl/>
        </w:rPr>
        <w:t xml:space="preserve"> </w:t>
      </w:r>
      <w:r w:rsidRPr="0082020C">
        <w:rPr>
          <w:rFonts w:ascii="Times New Roman" w:hAnsi="Times New Roman" w:cs="David" w:hint="eastAsia"/>
          <w:b w:val="0"/>
          <w:bCs w:val="0"/>
          <w:sz w:val="24"/>
          <w:szCs w:val="24"/>
          <w:rtl/>
        </w:rPr>
        <w:t>מוסמך</w:t>
      </w:r>
      <w:r w:rsidRPr="0082020C">
        <w:rPr>
          <w:rFonts w:ascii="Times New Roman" w:hAnsi="Times New Roman" w:cs="David"/>
          <w:b w:val="0"/>
          <w:bCs w:val="0"/>
          <w:sz w:val="24"/>
          <w:szCs w:val="24"/>
          <w:rtl/>
        </w:rPr>
        <w:t xml:space="preserve"> </w:t>
      </w:r>
      <w:r w:rsidRPr="0082020C">
        <w:rPr>
          <w:rFonts w:ascii="Times New Roman" w:hAnsi="Times New Roman" w:cs="David" w:hint="eastAsia"/>
          <w:b w:val="0"/>
          <w:bCs w:val="0"/>
          <w:sz w:val="24"/>
          <w:szCs w:val="24"/>
          <w:rtl/>
        </w:rPr>
        <w:t>לחתום</w:t>
      </w:r>
      <w:r w:rsidRPr="0082020C">
        <w:rPr>
          <w:rFonts w:ascii="Times New Roman" w:hAnsi="Times New Roman" w:cs="David"/>
          <w:b w:val="0"/>
          <w:bCs w:val="0"/>
          <w:sz w:val="24"/>
          <w:szCs w:val="24"/>
          <w:rtl/>
        </w:rPr>
        <w:t xml:space="preserve"> </w:t>
      </w:r>
      <w:r w:rsidRPr="0082020C">
        <w:rPr>
          <w:rFonts w:ascii="Times New Roman" w:hAnsi="Times New Roman" w:cs="David" w:hint="eastAsia"/>
          <w:b w:val="0"/>
          <w:bCs w:val="0"/>
          <w:sz w:val="24"/>
          <w:szCs w:val="24"/>
          <w:rtl/>
        </w:rPr>
        <w:t>בשם</w:t>
      </w:r>
      <w:r w:rsidRPr="0082020C">
        <w:rPr>
          <w:rFonts w:ascii="Times New Roman" w:hAnsi="Times New Roman" w:cs="David"/>
          <w:b w:val="0"/>
          <w:bCs w:val="0"/>
          <w:sz w:val="24"/>
          <w:szCs w:val="24"/>
          <w:rtl/>
        </w:rPr>
        <w:t xml:space="preserve"> </w:t>
      </w:r>
      <w:r w:rsidRPr="0082020C">
        <w:rPr>
          <w:rFonts w:ascii="Times New Roman" w:hAnsi="Times New Roman" w:cs="David" w:hint="eastAsia"/>
          <w:b w:val="0"/>
          <w:bCs w:val="0"/>
          <w:sz w:val="24"/>
          <w:szCs w:val="24"/>
          <w:rtl/>
        </w:rPr>
        <w:t>המציע</w:t>
      </w:r>
      <w:r w:rsidRPr="0082020C">
        <w:rPr>
          <w:rFonts w:ascii="Times New Roman" w:hAnsi="Times New Roman" w:cs="David"/>
          <w:b w:val="0"/>
          <w:bCs w:val="0"/>
          <w:sz w:val="24"/>
          <w:szCs w:val="24"/>
          <w:rtl/>
        </w:rPr>
        <w:t>.</w:t>
      </w:r>
    </w:p>
    <w:p w14:paraId="487A3A8D" w14:textId="77777777" w:rsidR="00E9713E" w:rsidRPr="00931AEE" w:rsidRDefault="00E9713E">
      <w:pPr>
        <w:bidi w:val="0"/>
        <w:rPr>
          <w:rFonts w:cs="David"/>
        </w:rPr>
      </w:pPr>
      <w:r w:rsidRPr="00931AEE">
        <w:rPr>
          <w:rFonts w:cs="David"/>
          <w:b/>
          <w:bCs/>
          <w:rtl/>
        </w:rPr>
        <w:br w:type="page"/>
      </w:r>
    </w:p>
    <w:p w14:paraId="1525556B" w14:textId="77777777" w:rsidR="00050AFB" w:rsidRPr="00A24CD7" w:rsidRDefault="00AD68FD" w:rsidP="00A24CD7">
      <w:pPr>
        <w:spacing w:before="160" w:after="160" w:line="259" w:lineRule="auto"/>
        <w:ind w:left="720"/>
        <w:jc w:val="center"/>
        <w:outlineLvl w:val="0"/>
        <w:rPr>
          <w:rFonts w:cs="David"/>
          <w:b/>
          <w:bCs/>
          <w:sz w:val="30"/>
          <w:szCs w:val="30"/>
          <w:u w:val="single"/>
          <w:rtl/>
        </w:rPr>
      </w:pPr>
      <w:r w:rsidRPr="00A24CD7">
        <w:rPr>
          <w:rFonts w:cs="David"/>
          <w:b/>
          <w:bCs/>
          <w:sz w:val="30"/>
          <w:szCs w:val="30"/>
          <w:u w:val="single"/>
          <w:rtl/>
        </w:rPr>
        <w:lastRenderedPageBreak/>
        <w:t>נספח א</w:t>
      </w:r>
      <w:r w:rsidR="003816A3" w:rsidRPr="00A24CD7">
        <w:rPr>
          <w:rFonts w:cs="David"/>
          <w:b/>
          <w:bCs/>
          <w:sz w:val="30"/>
          <w:szCs w:val="30"/>
          <w:u w:val="single"/>
          <w:rtl/>
        </w:rPr>
        <w:t>'</w:t>
      </w:r>
      <w:r w:rsidR="006A2430" w:rsidRPr="00A24CD7">
        <w:rPr>
          <w:rFonts w:cs="David"/>
          <w:b/>
          <w:bCs/>
          <w:sz w:val="30"/>
          <w:szCs w:val="30"/>
          <w:u w:val="single"/>
          <w:rtl/>
        </w:rPr>
        <w:t>2</w:t>
      </w:r>
    </w:p>
    <w:p w14:paraId="544A9E78" w14:textId="625F3EF6" w:rsidR="00477802" w:rsidRDefault="00A24CD7" w:rsidP="00A24CD7">
      <w:pPr>
        <w:spacing w:before="160" w:after="160" w:line="259" w:lineRule="auto"/>
        <w:ind w:left="720"/>
        <w:jc w:val="center"/>
        <w:outlineLvl w:val="0"/>
        <w:rPr>
          <w:rFonts w:cs="David"/>
          <w:b/>
          <w:bCs/>
          <w:rtl/>
        </w:rPr>
      </w:pPr>
      <w:r>
        <w:rPr>
          <w:rFonts w:cs="David" w:hint="cs"/>
          <w:b/>
          <w:bCs/>
          <w:rtl/>
        </w:rPr>
        <w:t xml:space="preserve">טופס </w:t>
      </w:r>
      <w:r w:rsidR="005B748C" w:rsidRPr="0082020C">
        <w:rPr>
          <w:rFonts w:cs="David" w:hint="eastAsia"/>
          <w:b/>
          <w:bCs/>
          <w:rtl/>
        </w:rPr>
        <w:t>הצעת</w:t>
      </w:r>
      <w:r w:rsidR="005B748C" w:rsidRPr="0082020C">
        <w:rPr>
          <w:rFonts w:cs="David"/>
          <w:b/>
          <w:bCs/>
          <w:rtl/>
        </w:rPr>
        <w:t xml:space="preserve"> </w:t>
      </w:r>
      <w:r w:rsidR="005B748C" w:rsidRPr="0082020C">
        <w:rPr>
          <w:rFonts w:cs="David" w:hint="eastAsia"/>
          <w:b/>
          <w:bCs/>
          <w:rtl/>
        </w:rPr>
        <w:t>מחיר</w:t>
      </w:r>
    </w:p>
    <w:p w14:paraId="7AFF57A7" w14:textId="71392AF8" w:rsidR="00824615" w:rsidRPr="0082020C" w:rsidRDefault="00824615" w:rsidP="00A24CD7">
      <w:pPr>
        <w:spacing w:before="160" w:after="160" w:line="259" w:lineRule="auto"/>
        <w:ind w:left="720"/>
        <w:jc w:val="center"/>
        <w:outlineLvl w:val="0"/>
        <w:rPr>
          <w:rFonts w:cs="David"/>
          <w:b/>
          <w:bCs/>
          <w:rtl/>
        </w:rPr>
      </w:pPr>
      <w:r>
        <w:rPr>
          <w:rFonts w:cs="David" w:hint="cs"/>
          <w:b/>
          <w:bCs/>
          <w:rtl/>
        </w:rPr>
        <w:t>יוגש כקובץ נפרד</w:t>
      </w:r>
    </w:p>
    <w:p w14:paraId="4DAE4F10" w14:textId="77777777" w:rsidR="00477802" w:rsidRPr="0082020C" w:rsidRDefault="00477802" w:rsidP="00BA21B9">
      <w:pPr>
        <w:spacing w:before="160" w:after="160" w:line="259" w:lineRule="auto"/>
        <w:ind w:left="1300"/>
        <w:jc w:val="both"/>
        <w:outlineLvl w:val="0"/>
        <w:rPr>
          <w:rFonts w:cs="David"/>
          <w:rtl/>
        </w:rPr>
      </w:pPr>
      <w:r w:rsidRPr="0082020C">
        <w:rPr>
          <w:rFonts w:cs="David"/>
          <w:rtl/>
        </w:rPr>
        <w:t>תאריך: _____________</w:t>
      </w:r>
    </w:p>
    <w:p w14:paraId="331C011D" w14:textId="77777777" w:rsidR="00477802" w:rsidRPr="0082020C" w:rsidRDefault="00477802" w:rsidP="00BA21B9">
      <w:pPr>
        <w:spacing w:before="160" w:after="160" w:line="259" w:lineRule="auto"/>
        <w:ind w:left="1300"/>
        <w:jc w:val="both"/>
        <w:outlineLvl w:val="0"/>
        <w:rPr>
          <w:rFonts w:cs="David"/>
          <w:b/>
          <w:bCs/>
          <w:rtl/>
        </w:rPr>
      </w:pPr>
      <w:r w:rsidRPr="0082020C">
        <w:rPr>
          <w:rFonts w:cs="David"/>
          <w:b/>
          <w:bCs/>
          <w:rtl/>
        </w:rPr>
        <w:t>לכבוד המשרד להגנת הסביבה,</w:t>
      </w:r>
    </w:p>
    <w:p w14:paraId="54638961" w14:textId="77777777" w:rsidR="00D92047" w:rsidRPr="0082020C" w:rsidRDefault="00D92047" w:rsidP="00BA21B9">
      <w:pPr>
        <w:tabs>
          <w:tab w:val="center" w:pos="4500"/>
        </w:tabs>
        <w:spacing w:before="160" w:after="160" w:line="259" w:lineRule="auto"/>
        <w:ind w:left="1300"/>
        <w:jc w:val="both"/>
        <w:rPr>
          <w:rFonts w:cs="David"/>
          <w:b/>
          <w:bCs/>
          <w:rtl/>
        </w:rPr>
      </w:pPr>
      <w:r w:rsidRPr="0082020C">
        <w:rPr>
          <w:rFonts w:cs="David" w:hint="eastAsia"/>
          <w:b/>
          <w:bCs/>
          <w:rtl/>
        </w:rPr>
        <w:t>מצורפת</w:t>
      </w:r>
      <w:r w:rsidRPr="0082020C">
        <w:rPr>
          <w:rFonts w:cs="David"/>
          <w:b/>
          <w:bCs/>
          <w:rtl/>
        </w:rPr>
        <w:t xml:space="preserve"> </w:t>
      </w:r>
      <w:r w:rsidRPr="0082020C">
        <w:rPr>
          <w:rFonts w:cs="David" w:hint="eastAsia"/>
          <w:b/>
          <w:bCs/>
          <w:rtl/>
        </w:rPr>
        <w:t>הצעת</w:t>
      </w:r>
      <w:r w:rsidRPr="0082020C">
        <w:rPr>
          <w:rFonts w:cs="David"/>
          <w:b/>
          <w:bCs/>
          <w:rtl/>
        </w:rPr>
        <w:t xml:space="preserve"> </w:t>
      </w:r>
      <w:r w:rsidRPr="0082020C">
        <w:rPr>
          <w:rFonts w:cs="David" w:hint="eastAsia"/>
          <w:b/>
          <w:bCs/>
          <w:rtl/>
        </w:rPr>
        <w:t>המחיר</w:t>
      </w:r>
      <w:r w:rsidRPr="0082020C">
        <w:rPr>
          <w:rFonts w:cs="David"/>
          <w:b/>
          <w:bCs/>
          <w:rtl/>
        </w:rPr>
        <w:t xml:space="preserve"> </w:t>
      </w:r>
      <w:r w:rsidRPr="0082020C">
        <w:rPr>
          <w:rFonts w:cs="David" w:hint="eastAsia"/>
          <w:b/>
          <w:bCs/>
          <w:rtl/>
        </w:rPr>
        <w:t>בשם</w:t>
      </w:r>
      <w:r w:rsidRPr="0082020C">
        <w:rPr>
          <w:rFonts w:cs="David"/>
          <w:b/>
          <w:bCs/>
          <w:rtl/>
        </w:rPr>
        <w:t xml:space="preserve"> </w:t>
      </w:r>
      <w:r w:rsidRPr="0082020C">
        <w:rPr>
          <w:rFonts w:cs="David" w:hint="eastAsia"/>
          <w:b/>
          <w:bCs/>
          <w:rtl/>
        </w:rPr>
        <w:t>המציע</w:t>
      </w:r>
      <w:r w:rsidRPr="0082020C">
        <w:rPr>
          <w:rFonts w:cs="David"/>
          <w:b/>
          <w:bCs/>
          <w:rtl/>
        </w:rPr>
        <w:t>: ___________________________</w:t>
      </w:r>
    </w:p>
    <w:p w14:paraId="099A31E6" w14:textId="77777777" w:rsidR="007739C7" w:rsidRDefault="007739C7" w:rsidP="007739C7">
      <w:pPr>
        <w:spacing w:before="160" w:after="160" w:line="259" w:lineRule="auto"/>
        <w:contextualSpacing/>
        <w:jc w:val="center"/>
        <w:rPr>
          <w:rFonts w:cs="David"/>
          <w:b/>
          <w:bCs/>
          <w:rtl/>
        </w:rPr>
      </w:pPr>
    </w:p>
    <w:p w14:paraId="0E3FAC5E" w14:textId="07D83F57" w:rsidR="00DB4E0E" w:rsidRDefault="00477802" w:rsidP="00F47360">
      <w:pPr>
        <w:spacing w:before="160" w:after="160" w:line="259" w:lineRule="auto"/>
        <w:jc w:val="center"/>
        <w:rPr>
          <w:rFonts w:cs="David"/>
          <w:b/>
          <w:bCs/>
          <w:rtl/>
        </w:rPr>
      </w:pPr>
      <w:r w:rsidRPr="00B21989">
        <w:rPr>
          <w:rFonts w:cs="David"/>
          <w:b/>
          <w:bCs/>
          <w:rtl/>
        </w:rPr>
        <w:t>להלן הצעת</w:t>
      </w:r>
      <w:r w:rsidRPr="00B21989">
        <w:rPr>
          <w:rFonts w:cs="David" w:hint="eastAsia"/>
          <w:b/>
          <w:bCs/>
          <w:rtl/>
        </w:rPr>
        <w:t>י</w:t>
      </w:r>
      <w:r w:rsidRPr="00B21989">
        <w:rPr>
          <w:rFonts w:cs="David"/>
          <w:b/>
          <w:bCs/>
          <w:rtl/>
        </w:rPr>
        <w:t xml:space="preserve"> </w:t>
      </w:r>
      <w:r w:rsidR="0046682C" w:rsidRPr="00B21989">
        <w:rPr>
          <w:rFonts w:cs="David" w:hint="eastAsia"/>
          <w:b/>
          <w:bCs/>
          <w:rtl/>
        </w:rPr>
        <w:t>מכרז</w:t>
      </w:r>
      <w:r w:rsidR="0046682C" w:rsidRPr="00B21989">
        <w:rPr>
          <w:rFonts w:cs="David"/>
          <w:b/>
          <w:bCs/>
          <w:rtl/>
        </w:rPr>
        <w:t xml:space="preserve"> </w:t>
      </w:r>
      <w:r w:rsidR="0046682C" w:rsidRPr="00B21989">
        <w:rPr>
          <w:rFonts w:cs="David" w:hint="eastAsia"/>
          <w:b/>
          <w:bCs/>
          <w:rtl/>
        </w:rPr>
        <w:t>מספר</w:t>
      </w:r>
      <w:r w:rsidR="0046682C" w:rsidRPr="00B21989">
        <w:rPr>
          <w:rFonts w:cs="David"/>
          <w:b/>
          <w:bCs/>
          <w:rtl/>
        </w:rPr>
        <w:t xml:space="preserve"> 1/24 </w:t>
      </w:r>
      <w:r w:rsidR="0046682C" w:rsidRPr="00B21989">
        <w:rPr>
          <w:rFonts w:cs="David" w:hint="eastAsia"/>
          <w:b/>
          <w:bCs/>
          <w:rtl/>
        </w:rPr>
        <w:t>למתן</w:t>
      </w:r>
      <w:r w:rsidR="0046682C" w:rsidRPr="00B21989">
        <w:rPr>
          <w:rFonts w:cs="David"/>
          <w:b/>
          <w:bCs/>
          <w:rtl/>
        </w:rPr>
        <w:t xml:space="preserve"> </w:t>
      </w:r>
      <w:r w:rsidR="0046682C" w:rsidRPr="00B21989">
        <w:rPr>
          <w:rFonts w:cs="David" w:hint="eastAsia"/>
          <w:b/>
          <w:bCs/>
          <w:rtl/>
        </w:rPr>
        <w:t>שירותי</w:t>
      </w:r>
      <w:r w:rsidR="0046682C" w:rsidRPr="00B21989">
        <w:rPr>
          <w:rFonts w:cs="David"/>
          <w:b/>
          <w:bCs/>
          <w:rtl/>
        </w:rPr>
        <w:t xml:space="preserve"> </w:t>
      </w:r>
      <w:r w:rsidR="0046682C" w:rsidRPr="00B21989">
        <w:rPr>
          <w:rFonts w:cs="David" w:hint="eastAsia"/>
          <w:b/>
          <w:bCs/>
          <w:rtl/>
        </w:rPr>
        <w:t>ביקורת</w:t>
      </w:r>
      <w:r w:rsidR="0046682C" w:rsidRPr="00B21989">
        <w:rPr>
          <w:rFonts w:cs="David"/>
          <w:b/>
          <w:bCs/>
          <w:rtl/>
        </w:rPr>
        <w:t xml:space="preserve"> </w:t>
      </w:r>
      <w:r w:rsidR="0046682C" w:rsidRPr="00B21989">
        <w:rPr>
          <w:rFonts w:cs="David" w:hint="eastAsia"/>
          <w:b/>
          <w:bCs/>
          <w:rtl/>
        </w:rPr>
        <w:t>חשבונאית</w:t>
      </w:r>
      <w:r w:rsidR="0046682C" w:rsidRPr="00B21989">
        <w:rPr>
          <w:rFonts w:cs="David"/>
          <w:b/>
          <w:bCs/>
          <w:rtl/>
        </w:rPr>
        <w:t xml:space="preserve"> </w:t>
      </w:r>
      <w:r w:rsidR="0046682C" w:rsidRPr="00B21989">
        <w:rPr>
          <w:rFonts w:cs="David" w:hint="eastAsia"/>
          <w:b/>
          <w:bCs/>
          <w:rtl/>
        </w:rPr>
        <w:t>וחקירתית</w:t>
      </w:r>
      <w:r w:rsidR="0046682C" w:rsidRPr="00B21989">
        <w:rPr>
          <w:rFonts w:cs="David"/>
          <w:b/>
          <w:bCs/>
          <w:rtl/>
        </w:rPr>
        <w:t xml:space="preserve">, </w:t>
      </w:r>
      <w:r w:rsidR="0046682C" w:rsidRPr="00B21989">
        <w:rPr>
          <w:rFonts w:cs="David" w:hint="eastAsia"/>
          <w:b/>
          <w:bCs/>
          <w:rtl/>
        </w:rPr>
        <w:t>הפקת</w:t>
      </w:r>
      <w:r w:rsidR="0046682C" w:rsidRPr="00B21989">
        <w:rPr>
          <w:rFonts w:cs="David"/>
          <w:b/>
          <w:bCs/>
          <w:rtl/>
        </w:rPr>
        <w:t xml:space="preserve"> </w:t>
      </w:r>
      <w:r w:rsidR="0046682C" w:rsidRPr="00B21989">
        <w:rPr>
          <w:rFonts w:cs="David" w:hint="eastAsia"/>
          <w:b/>
          <w:bCs/>
          <w:rtl/>
        </w:rPr>
        <w:t>דו</w:t>
      </w:r>
      <w:r w:rsidR="0046682C" w:rsidRPr="00B21989">
        <w:rPr>
          <w:rFonts w:cs="David"/>
          <w:b/>
          <w:bCs/>
          <w:rtl/>
        </w:rPr>
        <w:t>"</w:t>
      </w:r>
      <w:r w:rsidR="0046682C" w:rsidRPr="00B21989">
        <w:rPr>
          <w:rFonts w:cs="David" w:hint="eastAsia"/>
          <w:b/>
          <w:bCs/>
          <w:rtl/>
        </w:rPr>
        <w:t>חות</w:t>
      </w:r>
      <w:r w:rsidR="0046682C" w:rsidRPr="00B21989">
        <w:rPr>
          <w:rFonts w:cs="David"/>
          <w:b/>
          <w:bCs/>
          <w:rtl/>
        </w:rPr>
        <w:t xml:space="preserve"> </w:t>
      </w:r>
      <w:r w:rsidR="0046682C" w:rsidRPr="00B21989">
        <w:rPr>
          <w:rFonts w:cs="David" w:hint="eastAsia"/>
          <w:b/>
          <w:bCs/>
          <w:rtl/>
        </w:rPr>
        <w:t>מיוחדים</w:t>
      </w:r>
      <w:r w:rsidR="0046682C" w:rsidRPr="00B21989">
        <w:rPr>
          <w:rFonts w:cs="David"/>
          <w:b/>
          <w:bCs/>
          <w:rtl/>
        </w:rPr>
        <w:t xml:space="preserve"> ועבודות שונות</w:t>
      </w:r>
      <w:r w:rsidR="00F47360">
        <w:rPr>
          <w:rFonts w:cs="David" w:hint="cs"/>
          <w:b/>
          <w:bCs/>
          <w:rtl/>
        </w:rPr>
        <w:t>:</w:t>
      </w:r>
    </w:p>
    <w:p w14:paraId="0AD9BE5B" w14:textId="33ECAB4D" w:rsidR="00921770" w:rsidRPr="00F47790" w:rsidRDefault="00F47790" w:rsidP="007739C7">
      <w:pPr>
        <w:tabs>
          <w:tab w:val="center" w:pos="4500"/>
        </w:tabs>
        <w:spacing w:before="160" w:after="160" w:line="259" w:lineRule="auto"/>
        <w:ind w:left="1300"/>
        <w:jc w:val="both"/>
        <w:rPr>
          <w:rFonts w:cs="David"/>
          <w:b/>
          <w:bCs/>
          <w:rtl/>
        </w:rPr>
      </w:pPr>
      <w:r w:rsidRPr="00F47790">
        <w:rPr>
          <w:rFonts w:cs="David" w:hint="cs"/>
          <w:b/>
          <w:bCs/>
        </w:rPr>
        <w:t>A</w:t>
      </w:r>
      <w:r w:rsidRPr="00F47790">
        <w:rPr>
          <w:rFonts w:cs="David" w:hint="cs"/>
          <w:b/>
          <w:bCs/>
          <w:rtl/>
        </w:rPr>
        <w:t xml:space="preserve"> = </w:t>
      </w:r>
      <w:r w:rsidR="00921770" w:rsidRPr="00F47790">
        <w:rPr>
          <w:rFonts w:cs="David" w:hint="cs"/>
          <w:b/>
          <w:bCs/>
          <w:rtl/>
        </w:rPr>
        <w:t>אחוז ההנחה המוצע על תעריף שעת עבודה לרואה חשבון הינו: __________ אחוזים.</w:t>
      </w:r>
    </w:p>
    <w:p w14:paraId="6552CB6A" w14:textId="0DDC59DD" w:rsidR="007B3454" w:rsidRPr="00F47790" w:rsidRDefault="007B3454" w:rsidP="007739C7">
      <w:pPr>
        <w:tabs>
          <w:tab w:val="center" w:pos="4500"/>
        </w:tabs>
        <w:spacing w:before="160" w:after="160" w:line="259" w:lineRule="auto"/>
        <w:ind w:left="1300"/>
        <w:jc w:val="both"/>
        <w:rPr>
          <w:rFonts w:cs="David"/>
          <w:b/>
          <w:bCs/>
          <w:rtl/>
        </w:rPr>
      </w:pPr>
      <w:r w:rsidRPr="00F47790">
        <w:rPr>
          <w:rFonts w:cs="David" w:hint="cs"/>
          <w:b/>
          <w:bCs/>
          <w:rtl/>
        </w:rPr>
        <w:t xml:space="preserve">אחוז ההנחה המוצע לא יעלה על </w:t>
      </w:r>
      <w:r w:rsidR="00784532">
        <w:rPr>
          <w:rFonts w:cs="David" w:hint="cs"/>
          <w:b/>
          <w:bCs/>
          <w:rtl/>
        </w:rPr>
        <w:t>25</w:t>
      </w:r>
      <w:r w:rsidRPr="00F47790">
        <w:rPr>
          <w:rFonts w:cs="David" w:hint="cs"/>
          <w:b/>
          <w:bCs/>
          <w:rtl/>
        </w:rPr>
        <w:t>%. הצעת מחיר שתחרוג משיעור ההנחה המקסימלי, תפסל.</w:t>
      </w:r>
    </w:p>
    <w:p w14:paraId="7477EAD5" w14:textId="77777777" w:rsidR="00784532" w:rsidRDefault="00F47790" w:rsidP="007739C7">
      <w:pPr>
        <w:tabs>
          <w:tab w:val="center" w:pos="4500"/>
        </w:tabs>
        <w:spacing w:before="160" w:after="160" w:line="259" w:lineRule="auto"/>
        <w:ind w:left="1300"/>
        <w:jc w:val="both"/>
        <w:rPr>
          <w:rFonts w:cs="David"/>
          <w:b/>
          <w:bCs/>
          <w:rtl/>
        </w:rPr>
      </w:pPr>
      <w:r w:rsidRPr="00F47790">
        <w:rPr>
          <w:rFonts w:cs="David" w:hint="cs"/>
          <w:b/>
          <w:bCs/>
        </w:rPr>
        <w:t>B</w:t>
      </w:r>
      <w:r w:rsidRPr="00F47790">
        <w:rPr>
          <w:rFonts w:cs="David" w:hint="cs"/>
          <w:b/>
          <w:bCs/>
          <w:rtl/>
        </w:rPr>
        <w:t>=</w:t>
      </w:r>
    </w:p>
    <w:p w14:paraId="600D008E" w14:textId="75951C9F" w:rsidR="007B3454" w:rsidRDefault="007B3454" w:rsidP="007739C7">
      <w:pPr>
        <w:tabs>
          <w:tab w:val="center" w:pos="4500"/>
        </w:tabs>
        <w:spacing w:before="160" w:after="160" w:line="259" w:lineRule="auto"/>
        <w:ind w:left="1300"/>
        <w:jc w:val="both"/>
        <w:rPr>
          <w:rFonts w:cs="David"/>
          <w:b/>
          <w:bCs/>
          <w:rtl/>
        </w:rPr>
      </w:pPr>
      <w:r w:rsidRPr="00EA3244">
        <w:rPr>
          <w:rFonts w:cs="David" w:hint="cs"/>
          <w:b/>
          <w:bCs/>
          <w:highlight w:val="yellow"/>
          <w:rtl/>
        </w:rPr>
        <w:t xml:space="preserve">מחיר ליום מעקב </w:t>
      </w:r>
      <w:r w:rsidR="00F47790" w:rsidRPr="00EA3244">
        <w:rPr>
          <w:rFonts w:cs="David" w:hint="cs"/>
          <w:b/>
          <w:bCs/>
          <w:highlight w:val="yellow"/>
          <w:rtl/>
        </w:rPr>
        <w:t xml:space="preserve">סמוי: </w:t>
      </w:r>
      <w:r w:rsidR="00F47790" w:rsidRPr="00EA3244">
        <w:rPr>
          <w:rFonts w:cs="David"/>
          <w:b/>
          <w:bCs/>
          <w:highlight w:val="yellow"/>
          <w:rtl/>
        </w:rPr>
        <w:t>_</w:t>
      </w:r>
      <w:r w:rsidRPr="00EA3244">
        <w:rPr>
          <w:rFonts w:cs="David" w:hint="cs"/>
          <w:b/>
          <w:bCs/>
          <w:highlight w:val="yellow"/>
          <w:rtl/>
        </w:rPr>
        <w:t xml:space="preserve">____________________ ₪ </w:t>
      </w:r>
      <w:r w:rsidRPr="00EA3244">
        <w:rPr>
          <w:rFonts w:cs="David" w:hint="eastAsia"/>
          <w:b/>
          <w:bCs/>
          <w:highlight w:val="yellow"/>
          <w:u w:val="single"/>
          <w:rtl/>
        </w:rPr>
        <w:t>ללא</w:t>
      </w:r>
      <w:r w:rsidRPr="00EA3244">
        <w:rPr>
          <w:rFonts w:cs="David" w:hint="cs"/>
          <w:b/>
          <w:bCs/>
          <w:highlight w:val="yellow"/>
          <w:rtl/>
        </w:rPr>
        <w:t xml:space="preserve"> מע"מ</w:t>
      </w:r>
      <w:r w:rsidR="00784532" w:rsidRPr="00EA3244">
        <w:rPr>
          <w:rFonts w:cs="David" w:hint="cs"/>
          <w:b/>
          <w:bCs/>
          <w:highlight w:val="yellow"/>
          <w:rtl/>
        </w:rPr>
        <w:t xml:space="preserve"> (סכום זה לא יעלה על 4,000 ש"ח</w:t>
      </w:r>
    </w:p>
    <w:p w14:paraId="5BEEFEFD" w14:textId="77777777" w:rsidR="00622BF6" w:rsidRPr="00EF1B44" w:rsidRDefault="00622BF6" w:rsidP="00622BF6">
      <w:pPr>
        <w:tabs>
          <w:tab w:val="left" w:pos="368"/>
        </w:tabs>
        <w:spacing w:before="160" w:after="160" w:line="259" w:lineRule="auto"/>
        <w:jc w:val="both"/>
        <w:rPr>
          <w:rFonts w:cs="David"/>
          <w:rtl/>
        </w:rPr>
      </w:pPr>
    </w:p>
    <w:p w14:paraId="1B8B5D1C" w14:textId="77777777" w:rsidR="004165EC" w:rsidRPr="0082020C" w:rsidRDefault="004165EC" w:rsidP="00BA21B9">
      <w:pPr>
        <w:pStyle w:val="af0"/>
        <w:spacing w:before="160" w:after="160" w:line="259" w:lineRule="auto"/>
        <w:ind w:left="650" w:right="720"/>
        <w:outlineLvl w:val="0"/>
        <w:rPr>
          <w:rFonts w:ascii="Times New Roman" w:hAnsi="Times New Roman" w:cs="David"/>
          <w:sz w:val="24"/>
          <w:szCs w:val="24"/>
          <w:rtl/>
        </w:rPr>
      </w:pPr>
      <w:r w:rsidRPr="0082020C">
        <w:rPr>
          <w:rFonts w:ascii="Times New Roman" w:hAnsi="Times New Roman" w:cs="David" w:hint="eastAsia"/>
          <w:sz w:val="24"/>
          <w:szCs w:val="24"/>
          <w:u w:val="single"/>
          <w:rtl/>
        </w:rPr>
        <w:t>הוראות</w:t>
      </w:r>
      <w:r w:rsidRPr="0082020C">
        <w:rPr>
          <w:rFonts w:ascii="Times New Roman" w:hAnsi="Times New Roman" w:cs="David"/>
          <w:sz w:val="24"/>
          <w:szCs w:val="24"/>
          <w:u w:val="single"/>
          <w:rtl/>
        </w:rPr>
        <w:t xml:space="preserve"> </w:t>
      </w:r>
      <w:r w:rsidRPr="0082020C">
        <w:rPr>
          <w:rFonts w:ascii="Times New Roman" w:hAnsi="Times New Roman" w:cs="David" w:hint="eastAsia"/>
          <w:sz w:val="24"/>
          <w:szCs w:val="24"/>
          <w:u w:val="single"/>
          <w:rtl/>
        </w:rPr>
        <w:t>כלליות</w:t>
      </w:r>
      <w:r w:rsidRPr="0082020C">
        <w:rPr>
          <w:rFonts w:ascii="Times New Roman" w:hAnsi="Times New Roman" w:cs="David"/>
          <w:sz w:val="24"/>
          <w:szCs w:val="24"/>
          <w:u w:val="single"/>
          <w:rtl/>
        </w:rPr>
        <w:t xml:space="preserve"> </w:t>
      </w:r>
      <w:r w:rsidRPr="0082020C">
        <w:rPr>
          <w:rFonts w:ascii="Times New Roman" w:hAnsi="Times New Roman" w:cs="David" w:hint="eastAsia"/>
          <w:sz w:val="24"/>
          <w:szCs w:val="24"/>
          <w:u w:val="single"/>
          <w:rtl/>
        </w:rPr>
        <w:t>להצעת</w:t>
      </w:r>
      <w:r w:rsidRPr="0082020C">
        <w:rPr>
          <w:rFonts w:ascii="Times New Roman" w:hAnsi="Times New Roman" w:cs="David"/>
          <w:sz w:val="24"/>
          <w:szCs w:val="24"/>
          <w:u w:val="single"/>
          <w:rtl/>
        </w:rPr>
        <w:t xml:space="preserve"> </w:t>
      </w:r>
      <w:r w:rsidRPr="0082020C">
        <w:rPr>
          <w:rFonts w:ascii="Times New Roman" w:hAnsi="Times New Roman" w:cs="David" w:hint="eastAsia"/>
          <w:sz w:val="24"/>
          <w:szCs w:val="24"/>
          <w:u w:val="single"/>
          <w:rtl/>
        </w:rPr>
        <w:t>המחיר</w:t>
      </w:r>
      <w:r w:rsidRPr="0082020C">
        <w:rPr>
          <w:rFonts w:ascii="Times New Roman" w:hAnsi="Times New Roman" w:cs="David"/>
          <w:sz w:val="24"/>
          <w:szCs w:val="24"/>
          <w:rtl/>
        </w:rPr>
        <w:t>:</w:t>
      </w:r>
    </w:p>
    <w:p w14:paraId="4C7FC041" w14:textId="77777777" w:rsidR="00C058BF" w:rsidRPr="0082020C" w:rsidRDefault="005B748C" w:rsidP="002D16F9">
      <w:pPr>
        <w:pStyle w:val="af0"/>
        <w:numPr>
          <w:ilvl w:val="0"/>
          <w:numId w:val="4"/>
        </w:numPr>
        <w:tabs>
          <w:tab w:val="clear" w:pos="720"/>
          <w:tab w:val="num" w:pos="3320"/>
        </w:tabs>
        <w:spacing w:before="160" w:after="160" w:line="259" w:lineRule="auto"/>
        <w:ind w:left="1300" w:right="0" w:hanging="650"/>
        <w:rPr>
          <w:rFonts w:ascii="Times New Roman" w:hAnsi="Times New Roman" w:cs="David"/>
          <w:sz w:val="24"/>
          <w:szCs w:val="24"/>
        </w:rPr>
      </w:pPr>
      <w:r w:rsidRPr="0082020C">
        <w:rPr>
          <w:rFonts w:ascii="Times New Roman" w:hAnsi="Times New Roman" w:cs="David" w:hint="eastAsia"/>
          <w:sz w:val="24"/>
          <w:szCs w:val="24"/>
          <w:rtl/>
        </w:rPr>
        <w:t>הצעת</w:t>
      </w:r>
      <w:r w:rsidRPr="0082020C">
        <w:rPr>
          <w:rFonts w:ascii="Times New Roman" w:hAnsi="Times New Roman" w:cs="David"/>
          <w:sz w:val="24"/>
          <w:szCs w:val="24"/>
          <w:rtl/>
        </w:rPr>
        <w:t xml:space="preserve"> המחיר לעיל הינה מחיר סופי ויכלול את כל ההוצאות הכרוכות במתן השירותים (טלפונים, צילומים, אש"ל</w:t>
      </w:r>
      <w:r w:rsidR="005A0206" w:rsidRPr="0082020C">
        <w:rPr>
          <w:rFonts w:ascii="Times New Roman" w:hAnsi="Times New Roman" w:cs="David"/>
          <w:sz w:val="24"/>
          <w:szCs w:val="24"/>
          <w:rtl/>
        </w:rPr>
        <w:t xml:space="preserve">, </w:t>
      </w:r>
      <w:r w:rsidR="005A0206" w:rsidRPr="0082020C">
        <w:rPr>
          <w:rFonts w:ascii="Times New Roman" w:hAnsi="Times New Roman" w:cs="David" w:hint="eastAsia"/>
          <w:sz w:val="24"/>
          <w:szCs w:val="24"/>
          <w:rtl/>
        </w:rPr>
        <w:t>נסיעות</w:t>
      </w:r>
      <w:r w:rsidRPr="0082020C">
        <w:rPr>
          <w:rFonts w:ascii="Times New Roman" w:hAnsi="Times New Roman" w:cs="David"/>
          <w:sz w:val="24"/>
          <w:szCs w:val="24"/>
          <w:rtl/>
        </w:rPr>
        <w:t xml:space="preserve"> </w:t>
      </w:r>
      <w:r w:rsidR="00A46105" w:rsidRPr="0082020C">
        <w:rPr>
          <w:rFonts w:ascii="Times New Roman" w:hAnsi="Times New Roman" w:cs="David" w:hint="eastAsia"/>
          <w:sz w:val="24"/>
          <w:szCs w:val="24"/>
          <w:rtl/>
        </w:rPr>
        <w:t>וכיו</w:t>
      </w:r>
      <w:r w:rsidR="00A46105" w:rsidRPr="0082020C">
        <w:rPr>
          <w:rFonts w:ascii="Times New Roman" w:hAnsi="Times New Roman" w:cs="David"/>
          <w:sz w:val="24"/>
          <w:szCs w:val="24"/>
          <w:rtl/>
        </w:rPr>
        <w:t>"ב</w:t>
      </w:r>
      <w:r w:rsidRPr="0082020C">
        <w:rPr>
          <w:rFonts w:ascii="Times New Roman" w:hAnsi="Times New Roman" w:cs="David"/>
          <w:sz w:val="24"/>
          <w:szCs w:val="24"/>
          <w:rtl/>
        </w:rPr>
        <w:t>). המשרד לא ישלם כל תוספת מעבר למחיר המוצג</w:t>
      </w:r>
      <w:r w:rsidR="005A0206" w:rsidRPr="0082020C">
        <w:rPr>
          <w:rFonts w:ascii="Times New Roman" w:hAnsi="Times New Roman" w:cs="David"/>
          <w:sz w:val="24"/>
          <w:szCs w:val="24"/>
          <w:rtl/>
        </w:rPr>
        <w:t xml:space="preserve"> עד לקבלת תוצר סופי ומושלם לשביעות רצון המשרד</w:t>
      </w:r>
      <w:r w:rsidR="00877789" w:rsidRPr="0082020C">
        <w:rPr>
          <w:rFonts w:ascii="Times New Roman" w:hAnsi="Times New Roman" w:cs="David"/>
          <w:sz w:val="24"/>
          <w:szCs w:val="24"/>
          <w:rtl/>
        </w:rPr>
        <w:t>.</w:t>
      </w:r>
      <w:r w:rsidR="00C058BF" w:rsidRPr="0082020C">
        <w:rPr>
          <w:rFonts w:ascii="Times New Roman" w:hAnsi="Times New Roman" w:cs="David"/>
          <w:sz w:val="24"/>
          <w:szCs w:val="24"/>
          <w:rtl/>
        </w:rPr>
        <w:t xml:space="preserve"> </w:t>
      </w:r>
    </w:p>
    <w:p w14:paraId="5BFF6995" w14:textId="77777777" w:rsidR="005B748C" w:rsidRPr="0082020C" w:rsidRDefault="00C058BF" w:rsidP="002D16F9">
      <w:pPr>
        <w:pStyle w:val="af0"/>
        <w:numPr>
          <w:ilvl w:val="0"/>
          <w:numId w:val="4"/>
        </w:numPr>
        <w:tabs>
          <w:tab w:val="clear" w:pos="720"/>
          <w:tab w:val="num" w:pos="3320"/>
        </w:tabs>
        <w:spacing w:before="160" w:after="160" w:line="259" w:lineRule="auto"/>
        <w:ind w:left="1300" w:right="0" w:hanging="650"/>
        <w:rPr>
          <w:rFonts w:ascii="Times New Roman" w:hAnsi="Times New Roman" w:cs="David"/>
          <w:sz w:val="24"/>
          <w:szCs w:val="24"/>
        </w:rPr>
      </w:pPr>
      <w:r w:rsidRPr="0082020C">
        <w:rPr>
          <w:rFonts w:ascii="Times New Roman" w:hAnsi="Times New Roman" w:cs="David" w:hint="eastAsia"/>
          <w:sz w:val="24"/>
          <w:szCs w:val="24"/>
          <w:rtl/>
        </w:rPr>
        <w:t>התשלום</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יבוצע</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לאחר</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קבלת</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אישור</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בדבר</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מתן</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השירות</w:t>
      </w:r>
      <w:r w:rsidRPr="0082020C">
        <w:rPr>
          <w:rFonts w:ascii="Times New Roman" w:hAnsi="Times New Roman" w:cs="David"/>
          <w:sz w:val="24"/>
          <w:szCs w:val="24"/>
          <w:rtl/>
        </w:rPr>
        <w:t xml:space="preserve">/התוצר </w:t>
      </w:r>
      <w:r w:rsidRPr="0082020C">
        <w:rPr>
          <w:rFonts w:ascii="Times New Roman" w:hAnsi="Times New Roman" w:cs="David" w:hint="eastAsia"/>
          <w:sz w:val="24"/>
          <w:szCs w:val="24"/>
          <w:rtl/>
        </w:rPr>
        <w:t>בפועל</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לשביעות</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רצון</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המשרד</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תיקונים</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השלמות</w:t>
      </w:r>
      <w:r w:rsidRPr="0082020C">
        <w:rPr>
          <w:rFonts w:ascii="Times New Roman" w:hAnsi="Times New Roman" w:cs="David"/>
          <w:sz w:val="24"/>
          <w:szCs w:val="24"/>
          <w:rtl/>
        </w:rPr>
        <w:t xml:space="preserve"> </w:t>
      </w:r>
      <w:proofErr w:type="spellStart"/>
      <w:r w:rsidRPr="0082020C">
        <w:rPr>
          <w:rFonts w:ascii="Times New Roman" w:hAnsi="Times New Roman" w:cs="David" w:hint="eastAsia"/>
          <w:sz w:val="24"/>
          <w:szCs w:val="24"/>
          <w:rtl/>
        </w:rPr>
        <w:t>וכיוצ</w:t>
      </w:r>
      <w:r w:rsidRPr="0082020C">
        <w:rPr>
          <w:rFonts w:ascii="Times New Roman" w:hAnsi="Times New Roman" w:cs="David"/>
          <w:sz w:val="24"/>
          <w:szCs w:val="24"/>
          <w:rtl/>
        </w:rPr>
        <w:t>"ב</w:t>
      </w:r>
      <w:proofErr w:type="spellEnd"/>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בגין</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התוצרים</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כלולים</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במחיר</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ולא</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ישולם</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בגינם</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תשלום</w:t>
      </w:r>
      <w:r w:rsidRPr="0082020C">
        <w:rPr>
          <w:rFonts w:ascii="Times New Roman" w:hAnsi="Times New Roman" w:cs="David"/>
          <w:sz w:val="24"/>
          <w:szCs w:val="24"/>
          <w:rtl/>
        </w:rPr>
        <w:t xml:space="preserve"> </w:t>
      </w:r>
      <w:r w:rsidRPr="0082020C">
        <w:rPr>
          <w:rFonts w:ascii="Times New Roman" w:hAnsi="Times New Roman" w:cs="David" w:hint="eastAsia"/>
          <w:sz w:val="24"/>
          <w:szCs w:val="24"/>
          <w:rtl/>
        </w:rPr>
        <w:t>נוסף</w:t>
      </w:r>
      <w:r w:rsidRPr="0082020C">
        <w:rPr>
          <w:rFonts w:ascii="Times New Roman" w:hAnsi="Times New Roman" w:cs="David"/>
          <w:sz w:val="24"/>
          <w:szCs w:val="24"/>
          <w:rtl/>
        </w:rPr>
        <w:t>.</w:t>
      </w:r>
    </w:p>
    <w:p w14:paraId="70826F83" w14:textId="77777777" w:rsidR="00AE6CE3" w:rsidRPr="0082020C" w:rsidRDefault="00C058BF" w:rsidP="002D16F9">
      <w:pPr>
        <w:pStyle w:val="af0"/>
        <w:numPr>
          <w:ilvl w:val="0"/>
          <w:numId w:val="4"/>
        </w:numPr>
        <w:tabs>
          <w:tab w:val="clear" w:pos="720"/>
          <w:tab w:val="num" w:pos="2020"/>
        </w:tabs>
        <w:spacing w:before="160" w:after="160" w:line="259" w:lineRule="auto"/>
        <w:ind w:left="1300" w:right="0" w:hanging="650"/>
        <w:rPr>
          <w:rFonts w:ascii="Times New Roman" w:hAnsi="Times New Roman" w:cs="David"/>
          <w:sz w:val="24"/>
          <w:szCs w:val="24"/>
        </w:rPr>
      </w:pPr>
      <w:r w:rsidRPr="0082020C">
        <w:rPr>
          <w:rFonts w:ascii="Times New Roman" w:hAnsi="Times New Roman" w:cs="David" w:hint="eastAsia"/>
          <w:sz w:val="24"/>
          <w:szCs w:val="24"/>
          <w:rtl/>
        </w:rPr>
        <w:t>המציע</w:t>
      </w:r>
      <w:r w:rsidRPr="0082020C">
        <w:rPr>
          <w:rFonts w:ascii="Times New Roman" w:hAnsi="Times New Roman" w:cs="David"/>
          <w:sz w:val="24"/>
          <w:szCs w:val="24"/>
          <w:rtl/>
        </w:rPr>
        <w:t xml:space="preserve"> מצהיר כי </w:t>
      </w:r>
      <w:r w:rsidR="005B748C" w:rsidRPr="0082020C">
        <w:rPr>
          <w:rFonts w:ascii="Times New Roman" w:hAnsi="Times New Roman" w:cs="David" w:hint="eastAsia"/>
          <w:sz w:val="24"/>
          <w:szCs w:val="24"/>
          <w:rtl/>
        </w:rPr>
        <w:t>קרא</w:t>
      </w:r>
      <w:r w:rsidR="00F06F25" w:rsidRPr="0082020C">
        <w:rPr>
          <w:rFonts w:ascii="Times New Roman" w:hAnsi="Times New Roman" w:cs="David"/>
          <w:sz w:val="24"/>
          <w:szCs w:val="24"/>
          <w:rtl/>
        </w:rPr>
        <w:t xml:space="preserve"> בעיון את כל הפרטים של מכרז זה</w:t>
      </w:r>
      <w:r w:rsidR="005B748C" w:rsidRPr="0082020C">
        <w:rPr>
          <w:rFonts w:ascii="Times New Roman" w:hAnsi="Times New Roman" w:cs="David"/>
          <w:sz w:val="24"/>
          <w:szCs w:val="24"/>
          <w:rtl/>
        </w:rPr>
        <w:t xml:space="preserve">, על כל נספחיו </w:t>
      </w:r>
      <w:r w:rsidRPr="0082020C">
        <w:rPr>
          <w:rFonts w:ascii="Times New Roman" w:hAnsi="Times New Roman" w:cs="David" w:hint="eastAsia"/>
          <w:sz w:val="24"/>
          <w:szCs w:val="24"/>
          <w:rtl/>
        </w:rPr>
        <w:t>וכי</w:t>
      </w:r>
      <w:r w:rsidRPr="0082020C">
        <w:rPr>
          <w:rFonts w:ascii="Times New Roman" w:hAnsi="Times New Roman" w:cs="David"/>
          <w:sz w:val="24"/>
          <w:szCs w:val="24"/>
          <w:rtl/>
        </w:rPr>
        <w:t xml:space="preserve"> הבין </w:t>
      </w:r>
      <w:r w:rsidR="005B748C" w:rsidRPr="0082020C">
        <w:rPr>
          <w:rFonts w:ascii="Times New Roman" w:hAnsi="Times New Roman" w:cs="David" w:hint="eastAsia"/>
          <w:sz w:val="24"/>
          <w:szCs w:val="24"/>
          <w:rtl/>
        </w:rPr>
        <w:t>את</w:t>
      </w:r>
      <w:r w:rsidR="005B748C" w:rsidRPr="0082020C">
        <w:rPr>
          <w:rFonts w:ascii="Times New Roman" w:hAnsi="Times New Roman" w:cs="David"/>
          <w:sz w:val="24"/>
          <w:szCs w:val="24"/>
          <w:rtl/>
        </w:rPr>
        <w:t xml:space="preserve"> </w:t>
      </w:r>
      <w:r w:rsidR="005B748C" w:rsidRPr="0082020C">
        <w:rPr>
          <w:rFonts w:ascii="Times New Roman" w:hAnsi="Times New Roman" w:cs="David" w:hint="eastAsia"/>
          <w:sz w:val="24"/>
          <w:szCs w:val="24"/>
          <w:rtl/>
        </w:rPr>
        <w:t>הדרישות</w:t>
      </w:r>
      <w:r w:rsidR="005B748C" w:rsidRPr="0082020C">
        <w:rPr>
          <w:rFonts w:ascii="Times New Roman" w:hAnsi="Times New Roman" w:cs="David"/>
          <w:sz w:val="24"/>
          <w:szCs w:val="24"/>
          <w:rtl/>
        </w:rPr>
        <w:t xml:space="preserve"> </w:t>
      </w:r>
      <w:r w:rsidR="005B748C" w:rsidRPr="0082020C">
        <w:rPr>
          <w:rFonts w:ascii="Times New Roman" w:hAnsi="Times New Roman" w:cs="David" w:hint="eastAsia"/>
          <w:sz w:val="24"/>
          <w:szCs w:val="24"/>
          <w:rtl/>
        </w:rPr>
        <w:t>ומסכים</w:t>
      </w:r>
      <w:r w:rsidR="005B748C" w:rsidRPr="0082020C">
        <w:rPr>
          <w:rFonts w:ascii="Times New Roman" w:hAnsi="Times New Roman" w:cs="David"/>
          <w:sz w:val="24"/>
          <w:szCs w:val="24"/>
          <w:rtl/>
        </w:rPr>
        <w:t xml:space="preserve"> </w:t>
      </w:r>
      <w:r w:rsidR="005B748C" w:rsidRPr="0082020C">
        <w:rPr>
          <w:rFonts w:ascii="Times New Roman" w:hAnsi="Times New Roman" w:cs="David" w:hint="eastAsia"/>
          <w:sz w:val="24"/>
          <w:szCs w:val="24"/>
          <w:rtl/>
        </w:rPr>
        <w:t>לעמוד</w:t>
      </w:r>
      <w:r w:rsidR="005B748C" w:rsidRPr="0082020C">
        <w:rPr>
          <w:rFonts w:ascii="Times New Roman" w:hAnsi="Times New Roman" w:cs="David"/>
          <w:sz w:val="24"/>
          <w:szCs w:val="24"/>
          <w:rtl/>
        </w:rPr>
        <w:t xml:space="preserve"> </w:t>
      </w:r>
      <w:r w:rsidR="005B748C" w:rsidRPr="0082020C">
        <w:rPr>
          <w:rFonts w:ascii="Times New Roman" w:hAnsi="Times New Roman" w:cs="David" w:hint="eastAsia"/>
          <w:sz w:val="24"/>
          <w:szCs w:val="24"/>
          <w:rtl/>
        </w:rPr>
        <w:t>בכל</w:t>
      </w:r>
      <w:r w:rsidR="005B748C" w:rsidRPr="0082020C">
        <w:rPr>
          <w:rFonts w:ascii="Times New Roman" w:hAnsi="Times New Roman" w:cs="David"/>
          <w:sz w:val="24"/>
          <w:szCs w:val="24"/>
          <w:rtl/>
        </w:rPr>
        <w:t xml:space="preserve"> </w:t>
      </w:r>
      <w:r w:rsidR="005B748C" w:rsidRPr="0082020C">
        <w:rPr>
          <w:rFonts w:ascii="Times New Roman" w:hAnsi="Times New Roman" w:cs="David" w:hint="eastAsia"/>
          <w:sz w:val="24"/>
          <w:szCs w:val="24"/>
          <w:rtl/>
        </w:rPr>
        <w:t>הדרישות</w:t>
      </w:r>
      <w:r w:rsidR="005B748C" w:rsidRPr="0082020C">
        <w:rPr>
          <w:rFonts w:ascii="Times New Roman" w:hAnsi="Times New Roman" w:cs="David"/>
          <w:sz w:val="24"/>
          <w:szCs w:val="24"/>
          <w:rtl/>
        </w:rPr>
        <w:t xml:space="preserve"> </w:t>
      </w:r>
      <w:r w:rsidR="005B748C" w:rsidRPr="0082020C">
        <w:rPr>
          <w:rFonts w:ascii="Times New Roman" w:hAnsi="Times New Roman" w:cs="David" w:hint="eastAsia"/>
          <w:sz w:val="24"/>
          <w:szCs w:val="24"/>
          <w:rtl/>
        </w:rPr>
        <w:t>והתניות</w:t>
      </w:r>
      <w:r w:rsidRPr="0082020C">
        <w:rPr>
          <w:rFonts w:ascii="Times New Roman" w:hAnsi="Times New Roman" w:cs="David"/>
          <w:sz w:val="24"/>
          <w:szCs w:val="24"/>
          <w:rtl/>
        </w:rPr>
        <w:t xml:space="preserve">, לרבות </w:t>
      </w:r>
      <w:r w:rsidR="005B748C" w:rsidRPr="0082020C">
        <w:rPr>
          <w:rFonts w:ascii="Times New Roman" w:hAnsi="Times New Roman" w:cs="David" w:hint="eastAsia"/>
          <w:sz w:val="24"/>
          <w:szCs w:val="24"/>
          <w:rtl/>
        </w:rPr>
        <w:t>לתנאי</w:t>
      </w:r>
      <w:r w:rsidR="005B748C" w:rsidRPr="0082020C">
        <w:rPr>
          <w:rFonts w:ascii="Times New Roman" w:hAnsi="Times New Roman" w:cs="David"/>
          <w:sz w:val="24"/>
          <w:szCs w:val="24"/>
          <w:rtl/>
        </w:rPr>
        <w:t xml:space="preserve"> ההסכם המהווה חלק בלתי נפרד </w:t>
      </w:r>
      <w:r w:rsidRPr="0082020C">
        <w:rPr>
          <w:rFonts w:ascii="Times New Roman" w:hAnsi="Times New Roman" w:cs="David" w:hint="eastAsia"/>
          <w:sz w:val="24"/>
          <w:szCs w:val="24"/>
          <w:rtl/>
        </w:rPr>
        <w:t>מהמכרז</w:t>
      </w:r>
      <w:r w:rsidRPr="0082020C">
        <w:rPr>
          <w:rFonts w:ascii="Times New Roman" w:hAnsi="Times New Roman" w:cs="David"/>
          <w:sz w:val="24"/>
          <w:szCs w:val="24"/>
          <w:rtl/>
        </w:rPr>
        <w:t xml:space="preserve"> </w:t>
      </w:r>
      <w:r w:rsidR="005B748C" w:rsidRPr="0082020C">
        <w:rPr>
          <w:rFonts w:ascii="Times New Roman" w:hAnsi="Times New Roman" w:cs="David" w:hint="eastAsia"/>
          <w:sz w:val="24"/>
          <w:szCs w:val="24"/>
          <w:rtl/>
        </w:rPr>
        <w:t>ובהתאם</w:t>
      </w:r>
      <w:r w:rsidR="005B748C" w:rsidRPr="0082020C">
        <w:rPr>
          <w:rFonts w:ascii="Times New Roman" w:hAnsi="Times New Roman" w:cs="David"/>
          <w:sz w:val="24"/>
          <w:szCs w:val="24"/>
          <w:rtl/>
        </w:rPr>
        <w:t xml:space="preserve"> </w:t>
      </w:r>
      <w:r w:rsidR="005B748C" w:rsidRPr="0082020C">
        <w:rPr>
          <w:rFonts w:ascii="Times New Roman" w:hAnsi="Times New Roman" w:cs="David" w:hint="eastAsia"/>
          <w:sz w:val="24"/>
          <w:szCs w:val="24"/>
          <w:rtl/>
        </w:rPr>
        <w:t>לכך</w:t>
      </w:r>
      <w:r w:rsidR="005B748C" w:rsidRPr="0082020C">
        <w:rPr>
          <w:rFonts w:ascii="Times New Roman" w:hAnsi="Times New Roman" w:cs="David"/>
          <w:sz w:val="24"/>
          <w:szCs w:val="24"/>
          <w:rtl/>
        </w:rPr>
        <w:t xml:space="preserve"> </w:t>
      </w:r>
      <w:r w:rsidR="005B748C" w:rsidRPr="0082020C">
        <w:rPr>
          <w:rFonts w:ascii="Times New Roman" w:hAnsi="Times New Roman" w:cs="David" w:hint="eastAsia"/>
          <w:sz w:val="24"/>
          <w:szCs w:val="24"/>
          <w:rtl/>
        </w:rPr>
        <w:t>ער</w:t>
      </w:r>
      <w:r w:rsidRPr="0082020C">
        <w:rPr>
          <w:rFonts w:ascii="Times New Roman" w:hAnsi="Times New Roman" w:cs="David" w:hint="eastAsia"/>
          <w:sz w:val="24"/>
          <w:szCs w:val="24"/>
          <w:rtl/>
        </w:rPr>
        <w:t>ך</w:t>
      </w:r>
      <w:r w:rsidR="005B748C" w:rsidRPr="0082020C">
        <w:rPr>
          <w:rFonts w:ascii="Times New Roman" w:hAnsi="Times New Roman" w:cs="David"/>
          <w:sz w:val="24"/>
          <w:szCs w:val="24"/>
          <w:rtl/>
        </w:rPr>
        <w:t xml:space="preserve"> את הצעת</w:t>
      </w:r>
      <w:r w:rsidRPr="0082020C">
        <w:rPr>
          <w:rFonts w:ascii="Times New Roman" w:hAnsi="Times New Roman" w:cs="David" w:hint="eastAsia"/>
          <w:sz w:val="24"/>
          <w:szCs w:val="24"/>
          <w:rtl/>
        </w:rPr>
        <w:t>ו</w:t>
      </w:r>
      <w:r w:rsidR="005B748C" w:rsidRPr="0082020C">
        <w:rPr>
          <w:rFonts w:ascii="Times New Roman" w:hAnsi="Times New Roman" w:cs="David"/>
          <w:sz w:val="24"/>
          <w:szCs w:val="24"/>
          <w:rtl/>
        </w:rPr>
        <w:t>.</w:t>
      </w:r>
    </w:p>
    <w:p w14:paraId="56FCF47E" w14:textId="77777777" w:rsidR="00D92047" w:rsidRPr="0082020C" w:rsidRDefault="00D92047" w:rsidP="00BA21B9">
      <w:pPr>
        <w:pStyle w:val="aa"/>
        <w:spacing w:before="160" w:after="160" w:line="259" w:lineRule="auto"/>
        <w:jc w:val="both"/>
        <w:rPr>
          <w:rFonts w:ascii="Times New Roman" w:hAnsi="Times New Roman" w:cs="David"/>
          <w:b w:val="0"/>
          <w:bCs w:val="0"/>
          <w:sz w:val="24"/>
          <w:szCs w:val="24"/>
          <w:rtl/>
        </w:rPr>
      </w:pPr>
      <w:r w:rsidRPr="0082020C">
        <w:rPr>
          <w:rFonts w:ascii="Times New Roman" w:hAnsi="Times New Roman" w:cs="David"/>
          <w:b w:val="0"/>
          <w:bCs w:val="0"/>
          <w:sz w:val="24"/>
          <w:szCs w:val="24"/>
          <w:rtl/>
        </w:rPr>
        <w:t xml:space="preserve">שם המציע _____________ שם החותם_____________ התפקיד___________ </w:t>
      </w:r>
    </w:p>
    <w:p w14:paraId="413C6203" w14:textId="77777777" w:rsidR="00D92047" w:rsidRPr="0082020C" w:rsidRDefault="00D92047" w:rsidP="00BA21B9">
      <w:pPr>
        <w:pStyle w:val="aa"/>
        <w:spacing w:before="160" w:after="160" w:line="259" w:lineRule="auto"/>
        <w:jc w:val="both"/>
        <w:rPr>
          <w:rFonts w:ascii="Times New Roman" w:hAnsi="Times New Roman" w:cs="David"/>
          <w:b w:val="0"/>
          <w:bCs w:val="0"/>
          <w:sz w:val="24"/>
          <w:szCs w:val="24"/>
          <w:rtl/>
        </w:rPr>
      </w:pPr>
      <w:r w:rsidRPr="0082020C">
        <w:rPr>
          <w:rFonts w:ascii="Times New Roman" w:hAnsi="Times New Roman" w:cs="David" w:hint="eastAsia"/>
          <w:b w:val="0"/>
          <w:bCs w:val="0"/>
          <w:sz w:val="24"/>
          <w:szCs w:val="24"/>
          <w:rtl/>
        </w:rPr>
        <w:t>חתימה</w:t>
      </w:r>
      <w:r w:rsidRPr="0082020C">
        <w:rPr>
          <w:rFonts w:ascii="Times New Roman" w:hAnsi="Times New Roman" w:cs="David"/>
          <w:b w:val="0"/>
          <w:bCs w:val="0"/>
          <w:sz w:val="24"/>
          <w:szCs w:val="24"/>
          <w:rtl/>
        </w:rPr>
        <w:t xml:space="preserve"> </w:t>
      </w:r>
      <w:r w:rsidRPr="0082020C">
        <w:rPr>
          <w:rFonts w:ascii="Times New Roman" w:hAnsi="Times New Roman" w:cs="David" w:hint="eastAsia"/>
          <w:b w:val="0"/>
          <w:bCs w:val="0"/>
          <w:sz w:val="24"/>
          <w:szCs w:val="24"/>
          <w:rtl/>
        </w:rPr>
        <w:t>וחותמת</w:t>
      </w:r>
      <w:r w:rsidRPr="0082020C">
        <w:rPr>
          <w:rFonts w:ascii="Times New Roman" w:hAnsi="Times New Roman" w:cs="David"/>
          <w:b w:val="0"/>
          <w:bCs w:val="0"/>
          <w:sz w:val="24"/>
          <w:szCs w:val="24"/>
          <w:rtl/>
        </w:rPr>
        <w:t xml:space="preserve"> _____________</w:t>
      </w:r>
    </w:p>
    <w:p w14:paraId="4488D792" w14:textId="77777777" w:rsidR="00CC347D" w:rsidRDefault="00D92047" w:rsidP="00623EB4">
      <w:pPr>
        <w:pStyle w:val="aa"/>
        <w:spacing w:before="160" w:after="160" w:line="259" w:lineRule="auto"/>
        <w:rPr>
          <w:rFonts w:cs="David"/>
          <w:b w:val="0"/>
          <w:bCs w:val="0"/>
          <w:u w:val="single"/>
          <w:rtl/>
        </w:rPr>
      </w:pPr>
      <w:r w:rsidRPr="0082020C">
        <w:rPr>
          <w:rFonts w:ascii="Times New Roman" w:hAnsi="Times New Roman" w:cs="David" w:hint="eastAsia"/>
          <w:b w:val="0"/>
          <w:bCs w:val="0"/>
          <w:sz w:val="24"/>
          <w:szCs w:val="24"/>
          <w:rtl/>
        </w:rPr>
        <w:t>הריני</w:t>
      </w:r>
      <w:r w:rsidRPr="0082020C">
        <w:rPr>
          <w:rFonts w:ascii="Times New Roman" w:hAnsi="Times New Roman" w:cs="David"/>
          <w:b w:val="0"/>
          <w:bCs w:val="0"/>
          <w:sz w:val="24"/>
          <w:szCs w:val="24"/>
          <w:rtl/>
        </w:rPr>
        <w:t xml:space="preserve"> </w:t>
      </w:r>
      <w:r w:rsidRPr="0082020C">
        <w:rPr>
          <w:rFonts w:ascii="Times New Roman" w:hAnsi="Times New Roman" w:cs="David" w:hint="eastAsia"/>
          <w:b w:val="0"/>
          <w:bCs w:val="0"/>
          <w:sz w:val="24"/>
          <w:szCs w:val="24"/>
          <w:rtl/>
        </w:rPr>
        <w:t>להצהיר</w:t>
      </w:r>
      <w:r w:rsidRPr="0082020C">
        <w:rPr>
          <w:rFonts w:ascii="Times New Roman" w:hAnsi="Times New Roman" w:cs="David"/>
          <w:b w:val="0"/>
          <w:bCs w:val="0"/>
          <w:sz w:val="24"/>
          <w:szCs w:val="24"/>
          <w:rtl/>
        </w:rPr>
        <w:t xml:space="preserve"> </w:t>
      </w:r>
      <w:r w:rsidRPr="0082020C">
        <w:rPr>
          <w:rFonts w:ascii="Times New Roman" w:hAnsi="Times New Roman" w:cs="David" w:hint="eastAsia"/>
          <w:b w:val="0"/>
          <w:bCs w:val="0"/>
          <w:sz w:val="24"/>
          <w:szCs w:val="24"/>
          <w:rtl/>
        </w:rPr>
        <w:t>ולאשר</w:t>
      </w:r>
      <w:r w:rsidRPr="0082020C">
        <w:rPr>
          <w:rFonts w:ascii="Times New Roman" w:hAnsi="Times New Roman" w:cs="David"/>
          <w:b w:val="0"/>
          <w:bCs w:val="0"/>
          <w:sz w:val="24"/>
          <w:szCs w:val="24"/>
          <w:rtl/>
        </w:rPr>
        <w:t xml:space="preserve"> </w:t>
      </w:r>
      <w:r w:rsidRPr="0082020C">
        <w:rPr>
          <w:rFonts w:ascii="Times New Roman" w:hAnsi="Times New Roman" w:cs="David" w:hint="eastAsia"/>
          <w:b w:val="0"/>
          <w:bCs w:val="0"/>
          <w:sz w:val="24"/>
          <w:szCs w:val="24"/>
          <w:rtl/>
        </w:rPr>
        <w:t>כי</w:t>
      </w:r>
      <w:r w:rsidRPr="0082020C">
        <w:rPr>
          <w:rFonts w:ascii="Times New Roman" w:hAnsi="Times New Roman" w:cs="David"/>
          <w:b w:val="0"/>
          <w:bCs w:val="0"/>
          <w:sz w:val="24"/>
          <w:szCs w:val="24"/>
          <w:rtl/>
        </w:rPr>
        <w:t xml:space="preserve"> </w:t>
      </w:r>
      <w:r w:rsidRPr="0082020C">
        <w:rPr>
          <w:rFonts w:ascii="Times New Roman" w:hAnsi="Times New Roman" w:cs="David" w:hint="eastAsia"/>
          <w:b w:val="0"/>
          <w:bCs w:val="0"/>
          <w:sz w:val="24"/>
          <w:szCs w:val="24"/>
          <w:rtl/>
        </w:rPr>
        <w:t>אני</w:t>
      </w:r>
      <w:r w:rsidRPr="0082020C">
        <w:rPr>
          <w:rFonts w:ascii="Times New Roman" w:hAnsi="Times New Roman" w:cs="David"/>
          <w:b w:val="0"/>
          <w:bCs w:val="0"/>
          <w:sz w:val="24"/>
          <w:szCs w:val="24"/>
          <w:rtl/>
        </w:rPr>
        <w:t xml:space="preserve"> </w:t>
      </w:r>
      <w:r w:rsidRPr="0082020C">
        <w:rPr>
          <w:rFonts w:ascii="Times New Roman" w:hAnsi="Times New Roman" w:cs="David" w:hint="eastAsia"/>
          <w:b w:val="0"/>
          <w:bCs w:val="0"/>
          <w:sz w:val="24"/>
          <w:szCs w:val="24"/>
          <w:rtl/>
        </w:rPr>
        <w:t>מוסמך</w:t>
      </w:r>
      <w:r w:rsidRPr="0082020C">
        <w:rPr>
          <w:rFonts w:ascii="Times New Roman" w:hAnsi="Times New Roman" w:cs="David"/>
          <w:b w:val="0"/>
          <w:bCs w:val="0"/>
          <w:sz w:val="24"/>
          <w:szCs w:val="24"/>
          <w:rtl/>
        </w:rPr>
        <w:t xml:space="preserve"> </w:t>
      </w:r>
      <w:r w:rsidRPr="0082020C">
        <w:rPr>
          <w:rFonts w:ascii="Times New Roman" w:hAnsi="Times New Roman" w:cs="David" w:hint="eastAsia"/>
          <w:b w:val="0"/>
          <w:bCs w:val="0"/>
          <w:sz w:val="24"/>
          <w:szCs w:val="24"/>
          <w:rtl/>
        </w:rPr>
        <w:t>לחתום</w:t>
      </w:r>
      <w:r w:rsidRPr="0082020C">
        <w:rPr>
          <w:rFonts w:ascii="Times New Roman" w:hAnsi="Times New Roman" w:cs="David"/>
          <w:b w:val="0"/>
          <w:bCs w:val="0"/>
          <w:sz w:val="24"/>
          <w:szCs w:val="24"/>
          <w:rtl/>
        </w:rPr>
        <w:t xml:space="preserve"> </w:t>
      </w:r>
      <w:r w:rsidRPr="0082020C">
        <w:rPr>
          <w:rFonts w:ascii="Times New Roman" w:hAnsi="Times New Roman" w:cs="David" w:hint="eastAsia"/>
          <w:b w:val="0"/>
          <w:bCs w:val="0"/>
          <w:sz w:val="24"/>
          <w:szCs w:val="24"/>
          <w:rtl/>
        </w:rPr>
        <w:t>בשם</w:t>
      </w:r>
      <w:r w:rsidRPr="0082020C">
        <w:rPr>
          <w:rFonts w:ascii="Times New Roman" w:hAnsi="Times New Roman" w:cs="David"/>
          <w:b w:val="0"/>
          <w:bCs w:val="0"/>
          <w:sz w:val="24"/>
          <w:szCs w:val="24"/>
          <w:rtl/>
        </w:rPr>
        <w:t xml:space="preserve"> </w:t>
      </w:r>
      <w:r w:rsidRPr="0082020C">
        <w:rPr>
          <w:rFonts w:ascii="Times New Roman" w:hAnsi="Times New Roman" w:cs="David" w:hint="eastAsia"/>
          <w:b w:val="0"/>
          <w:bCs w:val="0"/>
          <w:sz w:val="24"/>
          <w:szCs w:val="24"/>
          <w:rtl/>
        </w:rPr>
        <w:t>המציע</w:t>
      </w:r>
      <w:r w:rsidRPr="0082020C">
        <w:rPr>
          <w:rFonts w:ascii="Times New Roman" w:hAnsi="Times New Roman" w:cs="David"/>
          <w:b w:val="0"/>
          <w:bCs w:val="0"/>
          <w:sz w:val="24"/>
          <w:szCs w:val="24"/>
          <w:rtl/>
        </w:rPr>
        <w:t>.</w:t>
      </w:r>
      <w:r w:rsidR="00CC347D">
        <w:rPr>
          <w:rFonts w:cs="David"/>
          <w:b w:val="0"/>
          <w:bCs w:val="0"/>
          <w:u w:val="single"/>
          <w:rtl/>
        </w:rPr>
        <w:br w:type="page"/>
      </w:r>
    </w:p>
    <w:p w14:paraId="50C2C4A5" w14:textId="77777777" w:rsidR="000F42AB" w:rsidRPr="00216166" w:rsidRDefault="000F42AB" w:rsidP="000F42AB">
      <w:pPr>
        <w:spacing w:line="360" w:lineRule="auto"/>
        <w:jc w:val="center"/>
        <w:rPr>
          <w:rFonts w:ascii="David" w:hAnsi="David" w:cs="David"/>
          <w:u w:val="single"/>
        </w:rPr>
        <w:sectPr w:rsidR="000F42AB" w:rsidRPr="00216166" w:rsidSect="00E9510A">
          <w:pgSz w:w="11906" w:h="16838"/>
          <w:pgMar w:top="1440" w:right="849" w:bottom="1440" w:left="1800" w:header="708" w:footer="708" w:gutter="0"/>
          <w:cols w:space="708"/>
          <w:bidi/>
          <w:rtlGutter/>
          <w:docGrid w:linePitch="360"/>
        </w:sectPr>
      </w:pPr>
    </w:p>
    <w:p w14:paraId="46B83304" w14:textId="640FD015" w:rsidR="00090AE1" w:rsidRPr="00726953" w:rsidRDefault="00090AE1" w:rsidP="00090AE1">
      <w:pPr>
        <w:spacing w:before="120" w:after="120"/>
        <w:jc w:val="center"/>
        <w:rPr>
          <w:rFonts w:ascii="David" w:hAnsi="David" w:cs="David"/>
          <w:b/>
          <w:bCs/>
          <w:u w:val="single"/>
          <w:rtl/>
        </w:rPr>
      </w:pPr>
      <w:bookmarkStart w:id="17" w:name="_Hlk82530041"/>
      <w:r w:rsidRPr="00726953">
        <w:rPr>
          <w:rFonts w:ascii="David" w:hAnsi="David" w:cs="David" w:hint="eastAsia"/>
          <w:b/>
          <w:bCs/>
          <w:u w:val="single"/>
          <w:rtl/>
        </w:rPr>
        <w:lastRenderedPageBreak/>
        <w:t>נספח</w:t>
      </w:r>
      <w:r w:rsidRPr="00726953">
        <w:rPr>
          <w:rFonts w:ascii="David" w:hAnsi="David" w:cs="David"/>
          <w:b/>
          <w:bCs/>
          <w:u w:val="single"/>
          <w:rtl/>
        </w:rPr>
        <w:t xml:space="preserve"> </w:t>
      </w:r>
      <w:r w:rsidR="00067C30">
        <w:rPr>
          <w:rFonts w:ascii="David" w:hAnsi="David" w:cs="David" w:hint="cs"/>
          <w:b/>
          <w:bCs/>
          <w:u w:val="single"/>
          <w:rtl/>
        </w:rPr>
        <w:t>ב</w:t>
      </w:r>
      <w:r w:rsidRPr="00726953">
        <w:rPr>
          <w:rFonts w:ascii="David" w:hAnsi="David" w:cs="David" w:hint="cs"/>
          <w:b/>
          <w:bCs/>
          <w:u w:val="single"/>
          <w:rtl/>
        </w:rPr>
        <w:t>'</w:t>
      </w:r>
      <w:r>
        <w:rPr>
          <w:rFonts w:ascii="David" w:hAnsi="David" w:cs="David" w:hint="cs"/>
          <w:b/>
          <w:bCs/>
          <w:u w:val="single"/>
          <w:rtl/>
        </w:rPr>
        <w:t>1</w:t>
      </w:r>
      <w:r w:rsidRPr="00726953">
        <w:rPr>
          <w:rFonts w:ascii="David" w:hAnsi="David" w:cs="David"/>
          <w:b/>
          <w:bCs/>
          <w:u w:val="single"/>
          <w:rtl/>
        </w:rPr>
        <w:t xml:space="preserve"> - תצהיר </w:t>
      </w:r>
      <w:r>
        <w:rPr>
          <w:rFonts w:ascii="David" w:hAnsi="David" w:cs="David" w:hint="cs"/>
          <w:b/>
          <w:bCs/>
          <w:u w:val="single"/>
          <w:rtl/>
        </w:rPr>
        <w:t>בדבר היעדר הרשעות בגין העסקת עובדים זרים ושכר מינימום</w:t>
      </w:r>
    </w:p>
    <w:p w14:paraId="238A0A2E" w14:textId="77777777" w:rsidR="00090AE1" w:rsidRPr="00D05BC1" w:rsidRDefault="00090AE1" w:rsidP="00090AE1">
      <w:pPr>
        <w:tabs>
          <w:tab w:val="left" w:pos="8351"/>
          <w:tab w:val="left" w:pos="9921"/>
        </w:tabs>
        <w:spacing w:before="120" w:after="120" w:line="300" w:lineRule="exact"/>
        <w:ind w:right="142"/>
        <w:jc w:val="both"/>
        <w:rPr>
          <w:rFonts w:ascii="David" w:hAnsi="David" w:cs="David"/>
          <w:rtl/>
        </w:rPr>
      </w:pPr>
    </w:p>
    <w:p w14:paraId="01B54581" w14:textId="77777777" w:rsidR="00090AE1" w:rsidRPr="00090AE1" w:rsidRDefault="00090AE1" w:rsidP="00090AE1">
      <w:pPr>
        <w:spacing w:line="360" w:lineRule="auto"/>
        <w:jc w:val="both"/>
        <w:rPr>
          <w:rFonts w:ascii="David" w:hAnsi="David" w:cs="David"/>
          <w:rtl/>
        </w:rPr>
      </w:pPr>
      <w:r w:rsidRPr="00090AE1">
        <w:rPr>
          <w:rFonts w:ascii="David" w:hAnsi="David" w:cs="David"/>
          <w:rtl/>
        </w:rPr>
        <w:t>אני הח"מ _______________ ת.ז. _______________ לאחר שהוזהרתי כי עלי לומר את האמת וכי אהיה צפוי/ה לעונשים הקבועים בחוק אם לא אעשה כן, מצהיר/ה בזה כדלקמן:</w:t>
      </w:r>
    </w:p>
    <w:p w14:paraId="22382195" w14:textId="77777777" w:rsidR="00090AE1" w:rsidRPr="00090AE1" w:rsidRDefault="00090AE1" w:rsidP="00090AE1">
      <w:pPr>
        <w:jc w:val="both"/>
        <w:rPr>
          <w:rFonts w:ascii="David" w:hAnsi="David" w:cs="David"/>
          <w:rtl/>
        </w:rPr>
      </w:pPr>
    </w:p>
    <w:p w14:paraId="5E6D220D" w14:textId="0B621912" w:rsidR="00090AE1" w:rsidRPr="00090AE1" w:rsidRDefault="00090AE1" w:rsidP="00090AE1">
      <w:pPr>
        <w:spacing w:line="360" w:lineRule="auto"/>
        <w:jc w:val="both"/>
        <w:rPr>
          <w:rFonts w:ascii="David" w:hAnsi="David" w:cs="David"/>
          <w:rtl/>
        </w:rPr>
      </w:pPr>
      <w:r w:rsidRPr="00090AE1">
        <w:rPr>
          <w:rFonts w:ascii="David" w:hAnsi="David" w:cs="David"/>
          <w:rtl/>
        </w:rPr>
        <w:t>הנני נותן/ת תצהיר זה בשם ___________________ שהוא המציע (להלן: "</w:t>
      </w:r>
      <w:r w:rsidRPr="00090AE1">
        <w:rPr>
          <w:rFonts w:ascii="David" w:hAnsi="David" w:cs="David"/>
          <w:b/>
          <w:bCs/>
          <w:rtl/>
        </w:rPr>
        <w:t>המציע</w:t>
      </w:r>
      <w:r w:rsidRPr="00090AE1">
        <w:rPr>
          <w:rFonts w:ascii="David" w:hAnsi="David" w:cs="David"/>
          <w:rtl/>
        </w:rPr>
        <w:t xml:space="preserve">"), המבקש להתקשר עם עורך </w:t>
      </w:r>
      <w:r w:rsidRPr="00090AE1">
        <w:rPr>
          <w:rFonts w:ascii="David" w:hAnsi="David" w:cs="David" w:hint="eastAsia"/>
          <w:rtl/>
        </w:rPr>
        <w:t>התקשרות</w:t>
      </w:r>
      <w:r w:rsidRPr="00090AE1">
        <w:rPr>
          <w:rFonts w:ascii="David" w:hAnsi="David" w:cs="David"/>
          <w:rtl/>
        </w:rPr>
        <w:t xml:space="preserve"> מס</w:t>
      </w:r>
      <w:r w:rsidRPr="00090AE1">
        <w:rPr>
          <w:rFonts w:ascii="David" w:hAnsi="David" w:cs="David" w:hint="eastAsia"/>
          <w:rtl/>
        </w:rPr>
        <w:t>פר</w:t>
      </w:r>
      <w:r w:rsidRPr="00090AE1">
        <w:rPr>
          <w:rFonts w:ascii="David" w:hAnsi="David" w:cs="David"/>
          <w:rtl/>
        </w:rPr>
        <w:t xml:space="preserve"> </w:t>
      </w:r>
      <w:r w:rsidR="0072597A">
        <w:rPr>
          <w:rFonts w:ascii="David" w:hAnsi="David" w:cs="David" w:hint="cs"/>
          <w:rtl/>
        </w:rPr>
        <w:t>1/24</w:t>
      </w:r>
      <w:r w:rsidR="000A4D23" w:rsidRPr="000A4D23">
        <w:rPr>
          <w:rFonts w:ascii="David" w:hAnsi="David" w:cs="David" w:hint="cs"/>
          <w:rtl/>
        </w:rPr>
        <w:t xml:space="preserve"> </w:t>
      </w:r>
      <w:r w:rsidR="00F47790">
        <w:rPr>
          <w:rFonts w:ascii="David" w:hAnsi="David" w:cs="David"/>
          <w:rtl/>
        </w:rPr>
        <w:t>למתן שירותי ביקורת</w:t>
      </w:r>
      <w:r w:rsidR="0072597A">
        <w:rPr>
          <w:rFonts w:ascii="David" w:hAnsi="David" w:cs="David" w:hint="cs"/>
          <w:rtl/>
        </w:rPr>
        <w:t xml:space="preserve"> </w:t>
      </w:r>
      <w:r w:rsidR="0072597A">
        <w:rPr>
          <w:rFonts w:cs="David" w:hint="cs"/>
          <w:rtl/>
        </w:rPr>
        <w:t>חשבונאית וחקירתית והפקת דו"חות מיוחדים, לרבות שירותי ביקורת חקירתית</w:t>
      </w:r>
      <w:r w:rsidRPr="00090AE1">
        <w:rPr>
          <w:rFonts w:ascii="David" w:hAnsi="David" w:cs="David"/>
          <w:rtl/>
        </w:rPr>
        <w:t xml:space="preserve">, אני מצהיר/ה כי הנני מוסמך/ת לתת תצהיר זה בשם המציע. </w:t>
      </w:r>
    </w:p>
    <w:p w14:paraId="1BC04429" w14:textId="77777777" w:rsidR="00090AE1" w:rsidRPr="00090AE1" w:rsidRDefault="00090AE1" w:rsidP="00090AE1">
      <w:pPr>
        <w:spacing w:line="120" w:lineRule="auto"/>
        <w:jc w:val="both"/>
        <w:rPr>
          <w:rFonts w:ascii="David" w:hAnsi="David" w:cs="David"/>
          <w:rtl/>
        </w:rPr>
      </w:pPr>
    </w:p>
    <w:p w14:paraId="3A03A0E7" w14:textId="77777777" w:rsidR="00090AE1" w:rsidRPr="00090AE1" w:rsidRDefault="00090AE1" w:rsidP="00090AE1">
      <w:pPr>
        <w:spacing w:line="360" w:lineRule="auto"/>
        <w:jc w:val="both"/>
        <w:rPr>
          <w:rFonts w:ascii="David" w:hAnsi="David" w:cs="David"/>
          <w:rtl/>
        </w:rPr>
      </w:pPr>
      <w:r w:rsidRPr="00090AE1">
        <w:rPr>
          <w:rFonts w:ascii="David" w:hAnsi="David" w:cs="David"/>
          <w:rtl/>
        </w:rPr>
        <w:t>בתצהירי זה, משמעותו של המונח "</w:t>
      </w:r>
      <w:r w:rsidRPr="00090AE1">
        <w:rPr>
          <w:rFonts w:ascii="David" w:hAnsi="David" w:cs="David"/>
          <w:b/>
          <w:bCs/>
          <w:rtl/>
        </w:rPr>
        <w:t>בעל זיקה</w:t>
      </w:r>
      <w:r w:rsidRPr="00090AE1">
        <w:rPr>
          <w:rFonts w:ascii="David" w:hAnsi="David" w:cs="David"/>
          <w:rtl/>
        </w:rPr>
        <w:t>" כהגדרתו ב</w:t>
      </w:r>
      <w:r w:rsidR="00597A7C">
        <w:rPr>
          <w:rFonts w:ascii="David" w:hAnsi="David" w:cs="David" w:hint="cs"/>
          <w:rtl/>
        </w:rPr>
        <w:t xml:space="preserve">חוק עסקאות גופים ציבוריים התשל"ו-1976 </w:t>
      </w:r>
      <w:r w:rsidRPr="00090AE1">
        <w:rPr>
          <w:rFonts w:ascii="David" w:hAnsi="David" w:cs="David"/>
          <w:rtl/>
        </w:rPr>
        <w:t>(להלן:  "</w:t>
      </w:r>
      <w:r w:rsidRPr="00090AE1">
        <w:rPr>
          <w:rFonts w:ascii="David" w:hAnsi="David" w:cs="David"/>
          <w:b/>
          <w:bCs/>
          <w:rtl/>
        </w:rPr>
        <w:t>חוק עסקאות גופים ציבוריים</w:t>
      </w:r>
      <w:r w:rsidRPr="00090AE1">
        <w:rPr>
          <w:rFonts w:ascii="David" w:hAnsi="David" w:cs="David"/>
          <w:rtl/>
        </w:rPr>
        <w:t xml:space="preserve">"). אני מאשר/ת כי הוסברה לי משמעותו של מונח זה וכי אני מבין/ה אותו. </w:t>
      </w:r>
    </w:p>
    <w:p w14:paraId="384086C0" w14:textId="77777777" w:rsidR="00090AE1" w:rsidRPr="00090AE1" w:rsidRDefault="00090AE1" w:rsidP="00090AE1">
      <w:pPr>
        <w:spacing w:line="360" w:lineRule="auto"/>
        <w:jc w:val="both"/>
        <w:rPr>
          <w:rFonts w:ascii="David" w:hAnsi="David" w:cs="David"/>
          <w:rtl/>
        </w:rPr>
      </w:pPr>
      <w:r w:rsidRPr="00090AE1">
        <w:rPr>
          <w:rFonts w:ascii="David" w:hAnsi="David" w:cs="David" w:hint="eastAsia"/>
          <w:rtl/>
        </w:rPr>
        <w:t>משמעותו</w:t>
      </w:r>
      <w:r w:rsidRPr="00090AE1">
        <w:rPr>
          <w:rFonts w:ascii="David" w:hAnsi="David" w:cs="David"/>
          <w:rtl/>
        </w:rPr>
        <w:t xml:space="preserve"> של המונח </w:t>
      </w:r>
      <w:r w:rsidRPr="00090AE1">
        <w:rPr>
          <w:rFonts w:ascii="David" w:hAnsi="David" w:cs="David"/>
          <w:b/>
          <w:bCs/>
          <w:rtl/>
        </w:rPr>
        <w:t>"עבירה"</w:t>
      </w:r>
      <w:r w:rsidRPr="00090AE1">
        <w:rPr>
          <w:rFonts w:ascii="David" w:hAnsi="David" w:cs="David"/>
          <w:rtl/>
        </w:rPr>
        <w:t xml:space="preserve"> – עבירה לפי </w:t>
      </w:r>
      <w:r w:rsidR="00597A7C" w:rsidRPr="00597A7C">
        <w:rPr>
          <w:rFonts w:ascii="David" w:hAnsi="David" w:cs="David"/>
          <w:rtl/>
        </w:rPr>
        <w:t xml:space="preserve">חוק עובדים זרים (איסור העסקה שלא כדין והבטחת תנאים הוגנים), התשנ"א-1991 </w:t>
      </w:r>
      <w:r w:rsidRPr="00090AE1">
        <w:rPr>
          <w:rFonts w:ascii="David" w:hAnsi="David" w:cs="David" w:hint="eastAsia"/>
          <w:rtl/>
        </w:rPr>
        <w:t>או</w:t>
      </w:r>
      <w:r w:rsidRPr="00090AE1">
        <w:rPr>
          <w:rFonts w:ascii="David" w:hAnsi="David" w:cs="David"/>
          <w:rtl/>
        </w:rPr>
        <w:t xml:space="preserve"> לפי</w:t>
      </w:r>
      <w:r w:rsidR="00597A7C">
        <w:rPr>
          <w:rFonts w:ascii="David" w:hAnsi="David" w:cs="David" w:hint="cs"/>
          <w:rtl/>
        </w:rPr>
        <w:t xml:space="preserve"> חוק שכר מינימום התשמ"ז-1987 </w:t>
      </w:r>
      <w:r w:rsidRPr="00090AE1">
        <w:rPr>
          <w:rFonts w:ascii="David" w:hAnsi="David" w:cs="David"/>
          <w:rtl/>
        </w:rPr>
        <w:t xml:space="preserve"> ולעניין עסקאות לקבלת שירות כהגדרתו בסעיף 2 ל</w:t>
      </w:r>
      <w:r w:rsidR="00597A7C">
        <w:rPr>
          <w:rFonts w:ascii="David" w:hAnsi="David" w:cs="David" w:hint="cs"/>
          <w:rtl/>
        </w:rPr>
        <w:t xml:space="preserve">חוק להגברת האכיפה של דיני העבודה התשע"ב-2011 </w:t>
      </w:r>
      <w:r w:rsidRPr="00090AE1">
        <w:rPr>
          <w:rFonts w:ascii="David" w:hAnsi="David" w:cs="David"/>
          <w:rtl/>
        </w:rPr>
        <w:t>גם עבירה על הוראות החיקוקים המנויות בתוספת השלישית לאותו חוק.</w:t>
      </w:r>
    </w:p>
    <w:p w14:paraId="1E7E3C82" w14:textId="77777777" w:rsidR="00090AE1" w:rsidRPr="00090AE1" w:rsidRDefault="00090AE1" w:rsidP="00090AE1">
      <w:pPr>
        <w:spacing w:line="360" w:lineRule="auto"/>
        <w:jc w:val="both"/>
        <w:rPr>
          <w:rFonts w:ascii="David" w:hAnsi="David" w:cs="David"/>
          <w:rtl/>
        </w:rPr>
      </w:pPr>
      <w:r w:rsidRPr="00090AE1">
        <w:rPr>
          <w:rFonts w:ascii="David" w:hAnsi="David" w:cs="David"/>
          <w:rtl/>
        </w:rPr>
        <w:t>המציע הינו תאגיד הרשום בישראל.</w:t>
      </w:r>
    </w:p>
    <w:p w14:paraId="6BE40903" w14:textId="77777777" w:rsidR="00090AE1" w:rsidRPr="00090AE1" w:rsidRDefault="00090AE1" w:rsidP="00090AE1">
      <w:pPr>
        <w:spacing w:line="120" w:lineRule="auto"/>
        <w:jc w:val="both"/>
        <w:rPr>
          <w:rFonts w:ascii="David" w:hAnsi="David" w:cs="David"/>
          <w:rtl/>
        </w:rPr>
      </w:pPr>
    </w:p>
    <w:p w14:paraId="263AA45D" w14:textId="77777777" w:rsidR="00090AE1" w:rsidRPr="00597A7C" w:rsidRDefault="00090AE1" w:rsidP="00090AE1">
      <w:pPr>
        <w:spacing w:line="360" w:lineRule="auto"/>
        <w:jc w:val="both"/>
        <w:rPr>
          <w:rFonts w:ascii="David" w:hAnsi="David" w:cs="David"/>
          <w:rtl/>
        </w:rPr>
      </w:pPr>
      <w:r w:rsidRPr="00090AE1">
        <w:rPr>
          <w:rFonts w:ascii="David" w:hAnsi="David" w:cs="David"/>
          <w:rtl/>
        </w:rPr>
        <w:t xml:space="preserve">(סמן </w:t>
      </w:r>
      <w:r w:rsidRPr="00597A7C">
        <w:rPr>
          <w:rFonts w:ascii="David" w:hAnsi="David" w:cs="David"/>
        </w:rPr>
        <w:t>X</w:t>
      </w:r>
      <w:r w:rsidRPr="00597A7C">
        <w:rPr>
          <w:rFonts w:ascii="David" w:hAnsi="David" w:cs="David"/>
          <w:rtl/>
        </w:rPr>
        <w:t xml:space="preserve"> במשבצת המתאימה)</w:t>
      </w:r>
    </w:p>
    <w:p w14:paraId="32C04965" w14:textId="77777777" w:rsidR="00090AE1" w:rsidRPr="00597A7C" w:rsidRDefault="00090AE1">
      <w:pPr>
        <w:numPr>
          <w:ilvl w:val="0"/>
          <w:numId w:val="9"/>
        </w:numPr>
        <w:spacing w:line="360" w:lineRule="auto"/>
        <w:ind w:left="0" w:firstLine="0"/>
        <w:jc w:val="both"/>
        <w:rPr>
          <w:rFonts w:ascii="David" w:hAnsi="David" w:cs="David"/>
        </w:rPr>
      </w:pPr>
      <w:r w:rsidRPr="00597A7C">
        <w:rPr>
          <w:rFonts w:ascii="David" w:hAnsi="David" w:cs="David"/>
          <w:rtl/>
        </w:rPr>
        <w:t xml:space="preserve">המציע ובעל זיקה אליו </w:t>
      </w:r>
      <w:r w:rsidRPr="00597A7C">
        <w:rPr>
          <w:rFonts w:ascii="David" w:hAnsi="David" w:cs="David"/>
          <w:b/>
          <w:bCs/>
          <w:u w:val="single"/>
          <w:rtl/>
        </w:rPr>
        <w:t>לא הורשעו</w:t>
      </w:r>
      <w:r w:rsidRPr="00597A7C">
        <w:rPr>
          <w:rFonts w:ascii="David" w:hAnsi="David" w:cs="David"/>
          <w:rtl/>
        </w:rPr>
        <w:t xml:space="preserve"> ביותר משתי עבירות עד למועד האחרון להגשת ההצעות (להלן: "</w:t>
      </w:r>
      <w:r w:rsidRPr="00597A7C">
        <w:rPr>
          <w:rFonts w:ascii="David" w:hAnsi="David" w:cs="David"/>
          <w:b/>
          <w:bCs/>
          <w:rtl/>
        </w:rPr>
        <w:t xml:space="preserve">מועד </w:t>
      </w:r>
      <w:r w:rsidRPr="00597A7C">
        <w:rPr>
          <w:rFonts w:ascii="David" w:hAnsi="David" w:cs="David" w:hint="eastAsia"/>
          <w:b/>
          <w:bCs/>
          <w:rtl/>
        </w:rPr>
        <w:t>ה</w:t>
      </w:r>
      <w:r w:rsidRPr="00597A7C">
        <w:rPr>
          <w:rFonts w:ascii="David" w:hAnsi="David" w:cs="David"/>
          <w:b/>
          <w:bCs/>
          <w:rtl/>
        </w:rPr>
        <w:t>הגשה</w:t>
      </w:r>
      <w:r w:rsidRPr="00597A7C">
        <w:rPr>
          <w:rFonts w:ascii="David" w:hAnsi="David" w:cs="David"/>
          <w:rtl/>
        </w:rPr>
        <w:t>") מטעם המציע, ב</w:t>
      </w:r>
      <w:r w:rsidRPr="00597A7C">
        <w:rPr>
          <w:rFonts w:ascii="David" w:hAnsi="David" w:cs="David" w:hint="eastAsia"/>
          <w:rtl/>
        </w:rPr>
        <w:t>התקשרות</w:t>
      </w:r>
      <w:r w:rsidRPr="00597A7C">
        <w:rPr>
          <w:rFonts w:ascii="David" w:hAnsi="David" w:cs="David"/>
          <w:rtl/>
        </w:rPr>
        <w:t xml:space="preserve"> </w:t>
      </w:r>
      <w:r w:rsidRPr="00597A7C">
        <w:rPr>
          <w:rFonts w:ascii="David" w:hAnsi="David" w:cs="David" w:hint="eastAsia"/>
          <w:rtl/>
        </w:rPr>
        <w:t>מספר</w:t>
      </w:r>
      <w:r w:rsidRPr="00597A7C">
        <w:rPr>
          <w:rFonts w:ascii="David" w:hAnsi="David" w:cs="David"/>
          <w:rtl/>
        </w:rPr>
        <w:t xml:space="preserve"> ____________________ לאספקת ____________________ עבור ___________________.</w:t>
      </w:r>
    </w:p>
    <w:p w14:paraId="15CC77B8" w14:textId="77777777" w:rsidR="00090AE1" w:rsidRPr="00597A7C" w:rsidRDefault="00090AE1">
      <w:pPr>
        <w:numPr>
          <w:ilvl w:val="0"/>
          <w:numId w:val="9"/>
        </w:numPr>
        <w:spacing w:line="360" w:lineRule="auto"/>
        <w:ind w:left="0" w:firstLine="0"/>
        <w:jc w:val="both"/>
        <w:rPr>
          <w:rFonts w:ascii="David" w:hAnsi="David" w:cs="David"/>
        </w:rPr>
      </w:pPr>
      <w:r w:rsidRPr="00597A7C">
        <w:rPr>
          <w:rFonts w:ascii="David" w:hAnsi="David" w:cs="David"/>
          <w:rtl/>
        </w:rPr>
        <w:t xml:space="preserve">המציע או בעל זיקה אליו </w:t>
      </w:r>
      <w:r w:rsidRPr="00597A7C">
        <w:rPr>
          <w:rFonts w:ascii="David" w:hAnsi="David" w:cs="David"/>
          <w:b/>
          <w:bCs/>
          <w:u w:val="single"/>
          <w:rtl/>
        </w:rPr>
        <w:t>הורשעו</w:t>
      </w:r>
      <w:r w:rsidRPr="00597A7C">
        <w:rPr>
          <w:rFonts w:ascii="David" w:hAnsi="David" w:cs="David"/>
          <w:rtl/>
        </w:rPr>
        <w:t xml:space="preserve"> בפסק דין ביותר משתי עבירות </w:t>
      </w:r>
      <w:r w:rsidRPr="00597A7C">
        <w:rPr>
          <w:rFonts w:ascii="David" w:hAnsi="David" w:cs="David"/>
          <w:b/>
          <w:bCs/>
          <w:u w:val="single"/>
          <w:rtl/>
        </w:rPr>
        <w:t>וחלפה שנה אחת</w:t>
      </w:r>
      <w:r w:rsidRPr="00597A7C">
        <w:rPr>
          <w:rFonts w:ascii="David" w:hAnsi="David" w:cs="David"/>
          <w:rtl/>
        </w:rPr>
        <w:t xml:space="preserve"> לפחות ממועד ההרשעה האחרונה ועד למועד ההגשה. </w:t>
      </w:r>
    </w:p>
    <w:p w14:paraId="60198105" w14:textId="77777777" w:rsidR="00090AE1" w:rsidRPr="00597A7C" w:rsidRDefault="00090AE1">
      <w:pPr>
        <w:numPr>
          <w:ilvl w:val="0"/>
          <w:numId w:val="9"/>
        </w:numPr>
        <w:spacing w:line="360" w:lineRule="auto"/>
        <w:ind w:left="0" w:firstLine="0"/>
        <w:jc w:val="both"/>
        <w:rPr>
          <w:rFonts w:ascii="David" w:hAnsi="David" w:cs="David"/>
          <w:rtl/>
        </w:rPr>
      </w:pPr>
      <w:r w:rsidRPr="00597A7C">
        <w:rPr>
          <w:rFonts w:ascii="David" w:hAnsi="David" w:cs="David"/>
          <w:rtl/>
        </w:rPr>
        <w:t xml:space="preserve">המציע או בעל זיקה אליו </w:t>
      </w:r>
      <w:r w:rsidRPr="00597A7C">
        <w:rPr>
          <w:rFonts w:ascii="David" w:hAnsi="David" w:cs="David"/>
          <w:b/>
          <w:bCs/>
          <w:u w:val="single"/>
          <w:rtl/>
        </w:rPr>
        <w:t>הורשעו</w:t>
      </w:r>
      <w:r w:rsidRPr="00597A7C">
        <w:rPr>
          <w:rFonts w:ascii="David" w:hAnsi="David" w:cs="David"/>
          <w:rtl/>
        </w:rPr>
        <w:t xml:space="preserve"> בפסק דין ביותר משתי עבירות </w:t>
      </w:r>
      <w:r w:rsidRPr="00597A7C">
        <w:rPr>
          <w:rFonts w:ascii="David" w:hAnsi="David" w:cs="David"/>
          <w:b/>
          <w:bCs/>
          <w:u w:val="single"/>
          <w:rtl/>
        </w:rPr>
        <w:t>ולא חלפה שנה אחת</w:t>
      </w:r>
      <w:r w:rsidRPr="00597A7C">
        <w:rPr>
          <w:rFonts w:ascii="David" w:hAnsi="David" w:cs="David"/>
          <w:rtl/>
        </w:rPr>
        <w:t xml:space="preserve"> לפחות ממועד ההרשעה האחרונה ועד למועד ההגשה. </w:t>
      </w:r>
    </w:p>
    <w:p w14:paraId="4D7778FA" w14:textId="77777777" w:rsidR="00090AE1" w:rsidRPr="00597A7C" w:rsidRDefault="00090AE1" w:rsidP="00090AE1">
      <w:pPr>
        <w:spacing w:line="120" w:lineRule="auto"/>
        <w:jc w:val="both"/>
        <w:rPr>
          <w:rFonts w:ascii="David" w:hAnsi="David" w:cs="David"/>
          <w:b/>
          <w:bCs/>
          <w:rtl/>
        </w:rPr>
      </w:pPr>
    </w:p>
    <w:p w14:paraId="7B68F8B1" w14:textId="77777777" w:rsidR="00090AE1" w:rsidRPr="00597A7C" w:rsidRDefault="00090AE1" w:rsidP="00090AE1">
      <w:pPr>
        <w:spacing w:line="360" w:lineRule="auto"/>
        <w:jc w:val="both"/>
        <w:rPr>
          <w:rFonts w:ascii="David" w:hAnsi="David" w:cs="David"/>
          <w:rtl/>
        </w:rPr>
      </w:pPr>
      <w:r w:rsidRPr="00597A7C">
        <w:rPr>
          <w:rFonts w:ascii="David" w:hAnsi="David" w:cs="David"/>
          <w:rtl/>
        </w:rPr>
        <w:t xml:space="preserve">זה שמי, להלן חתימתי ותוכן תצהירי דלעיל אמת. </w:t>
      </w:r>
    </w:p>
    <w:p w14:paraId="05199165" w14:textId="77777777" w:rsidR="00090AE1" w:rsidRPr="00597A7C" w:rsidRDefault="00090AE1" w:rsidP="00090AE1">
      <w:pPr>
        <w:jc w:val="both"/>
        <w:rPr>
          <w:rFonts w:ascii="David" w:hAnsi="David" w:cs="David"/>
          <w:rtl/>
        </w:rPr>
      </w:pPr>
    </w:p>
    <w:p w14:paraId="40EB832B" w14:textId="77777777" w:rsidR="00090AE1" w:rsidRPr="00597A7C" w:rsidRDefault="00090AE1" w:rsidP="00090AE1">
      <w:pPr>
        <w:spacing w:line="360" w:lineRule="auto"/>
        <w:jc w:val="center"/>
        <w:rPr>
          <w:rFonts w:ascii="David" w:hAnsi="David" w:cs="David"/>
          <w:rtl/>
        </w:rPr>
      </w:pPr>
      <w:r w:rsidRPr="00597A7C">
        <w:rPr>
          <w:rFonts w:ascii="David" w:hAnsi="David" w:cs="David"/>
          <w:rtl/>
        </w:rPr>
        <w:t>___________________</w:t>
      </w:r>
      <w:r w:rsidRPr="00597A7C">
        <w:rPr>
          <w:rFonts w:ascii="David" w:hAnsi="David" w:cs="David"/>
          <w:rtl/>
        </w:rPr>
        <w:tab/>
        <w:t>___________________</w:t>
      </w:r>
      <w:r w:rsidRPr="00597A7C">
        <w:rPr>
          <w:rFonts w:ascii="David" w:hAnsi="David" w:cs="David"/>
          <w:rtl/>
        </w:rPr>
        <w:tab/>
        <w:t>_________________</w:t>
      </w:r>
    </w:p>
    <w:p w14:paraId="2613DA4B" w14:textId="77777777" w:rsidR="00090AE1" w:rsidRPr="00597A7C" w:rsidRDefault="00090AE1" w:rsidP="00090AE1">
      <w:pPr>
        <w:spacing w:line="360" w:lineRule="auto"/>
        <w:jc w:val="center"/>
        <w:rPr>
          <w:rFonts w:ascii="David" w:hAnsi="David" w:cs="David"/>
          <w:rtl/>
        </w:rPr>
      </w:pPr>
      <w:r w:rsidRPr="00597A7C">
        <w:rPr>
          <w:rFonts w:ascii="David" w:hAnsi="David" w:cs="David"/>
          <w:rtl/>
        </w:rPr>
        <w:t xml:space="preserve">        תאריך</w:t>
      </w:r>
      <w:r w:rsidRPr="00597A7C">
        <w:rPr>
          <w:rFonts w:ascii="David" w:hAnsi="David" w:cs="David"/>
          <w:rtl/>
        </w:rPr>
        <w:tab/>
      </w:r>
      <w:r w:rsidRPr="00597A7C">
        <w:rPr>
          <w:rFonts w:ascii="David" w:hAnsi="David" w:cs="David"/>
          <w:rtl/>
        </w:rPr>
        <w:tab/>
      </w:r>
      <w:r w:rsidRPr="00597A7C">
        <w:rPr>
          <w:rFonts w:ascii="David" w:hAnsi="David" w:cs="David"/>
          <w:rtl/>
        </w:rPr>
        <w:tab/>
        <w:t xml:space="preserve">      שם מלא</w:t>
      </w:r>
      <w:r w:rsidRPr="00597A7C">
        <w:rPr>
          <w:rFonts w:ascii="David" w:hAnsi="David" w:cs="David"/>
          <w:rtl/>
        </w:rPr>
        <w:tab/>
      </w:r>
      <w:r w:rsidRPr="00597A7C">
        <w:rPr>
          <w:rFonts w:ascii="David" w:hAnsi="David" w:cs="David"/>
          <w:rtl/>
        </w:rPr>
        <w:tab/>
        <w:t xml:space="preserve">            חתימה וחותמת</w:t>
      </w:r>
    </w:p>
    <w:p w14:paraId="62AA48A2" w14:textId="77777777" w:rsidR="00090AE1" w:rsidRPr="00597A7C" w:rsidRDefault="00090AE1" w:rsidP="00090AE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597A7C">
        <w:rPr>
          <w:rFonts w:ascii="David" w:hAnsi="David" w:cs="David"/>
          <w:b/>
          <w:bCs/>
          <w:u w:val="single"/>
          <w:rtl/>
        </w:rPr>
        <w:t>אישור עורך הדין</w:t>
      </w:r>
    </w:p>
    <w:p w14:paraId="39B16371" w14:textId="77777777" w:rsidR="00090AE1" w:rsidRPr="00597A7C" w:rsidRDefault="00090AE1" w:rsidP="00090AE1">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tl/>
        </w:rPr>
      </w:pPr>
    </w:p>
    <w:p w14:paraId="6540B1CD" w14:textId="77777777" w:rsidR="00090AE1" w:rsidRPr="00597A7C" w:rsidRDefault="00090AE1" w:rsidP="00090AE1">
      <w:pPr>
        <w:spacing w:line="360" w:lineRule="auto"/>
        <w:jc w:val="both"/>
        <w:rPr>
          <w:rFonts w:ascii="David" w:hAnsi="David" w:cs="David"/>
          <w:rtl/>
        </w:rPr>
      </w:pPr>
      <w:r w:rsidRPr="00597A7C">
        <w:rPr>
          <w:rFonts w:ascii="David" w:hAnsi="David"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7DF1F7CF" w14:textId="77777777" w:rsidR="00090AE1" w:rsidRPr="00597A7C" w:rsidRDefault="00090AE1" w:rsidP="00090AE1">
      <w:pPr>
        <w:spacing w:line="360" w:lineRule="auto"/>
        <w:jc w:val="center"/>
        <w:rPr>
          <w:rFonts w:ascii="David" w:hAnsi="David" w:cs="David"/>
          <w:rtl/>
        </w:rPr>
      </w:pPr>
      <w:r w:rsidRPr="00597A7C">
        <w:rPr>
          <w:rFonts w:ascii="David" w:hAnsi="David" w:cs="David"/>
          <w:rtl/>
        </w:rPr>
        <w:t>_________________</w:t>
      </w:r>
      <w:r w:rsidRPr="00597A7C">
        <w:rPr>
          <w:rFonts w:ascii="David" w:hAnsi="David" w:cs="David"/>
          <w:rtl/>
        </w:rPr>
        <w:tab/>
        <w:t xml:space="preserve">  </w:t>
      </w:r>
      <w:r w:rsidRPr="00597A7C">
        <w:rPr>
          <w:rFonts w:ascii="David" w:hAnsi="David" w:cs="David"/>
          <w:rtl/>
        </w:rPr>
        <w:tab/>
        <w:t xml:space="preserve">  ________________</w:t>
      </w:r>
      <w:r w:rsidRPr="00597A7C">
        <w:rPr>
          <w:rFonts w:ascii="David" w:hAnsi="David" w:cs="David"/>
          <w:rtl/>
        </w:rPr>
        <w:tab/>
        <w:t xml:space="preserve">           ___________________</w:t>
      </w:r>
    </w:p>
    <w:p w14:paraId="46BCC772" w14:textId="77777777" w:rsidR="00090AE1" w:rsidRPr="00597A7C" w:rsidRDefault="00090AE1" w:rsidP="00090AE1">
      <w:pPr>
        <w:jc w:val="center"/>
        <w:rPr>
          <w:rFonts w:ascii="David" w:hAnsi="David" w:cs="David"/>
        </w:rPr>
      </w:pPr>
      <w:r w:rsidRPr="00597A7C">
        <w:rPr>
          <w:rFonts w:ascii="David" w:hAnsi="David" w:cs="David"/>
          <w:rtl/>
        </w:rPr>
        <w:t xml:space="preserve">  תאריך</w:t>
      </w:r>
      <w:r w:rsidRPr="00597A7C">
        <w:rPr>
          <w:rFonts w:ascii="David" w:hAnsi="David" w:cs="David"/>
          <w:rtl/>
        </w:rPr>
        <w:tab/>
      </w:r>
      <w:r w:rsidRPr="00597A7C">
        <w:rPr>
          <w:rFonts w:ascii="David" w:hAnsi="David" w:cs="David"/>
          <w:rtl/>
        </w:rPr>
        <w:tab/>
      </w:r>
      <w:r w:rsidRPr="00597A7C">
        <w:rPr>
          <w:rFonts w:ascii="David" w:hAnsi="David" w:cs="David"/>
          <w:rtl/>
        </w:rPr>
        <w:tab/>
        <w:t xml:space="preserve">            מספר רישיון</w:t>
      </w:r>
      <w:r w:rsidRPr="00597A7C">
        <w:rPr>
          <w:rFonts w:ascii="David" w:hAnsi="David" w:cs="David"/>
          <w:rtl/>
        </w:rPr>
        <w:tab/>
        <w:t xml:space="preserve">                       חתימה וחותמת</w:t>
      </w:r>
    </w:p>
    <w:p w14:paraId="47CA6A56" w14:textId="4099D409" w:rsidR="00090AE1" w:rsidRPr="00C20678" w:rsidRDefault="00090AE1" w:rsidP="00597A7C">
      <w:pPr>
        <w:spacing w:line="360" w:lineRule="auto"/>
        <w:jc w:val="center"/>
        <w:rPr>
          <w:rFonts w:ascii="David" w:hAnsi="David" w:cs="David"/>
          <w:b/>
          <w:bCs/>
          <w:u w:val="single"/>
          <w:lang w:eastAsia="he-IL"/>
        </w:rPr>
      </w:pPr>
      <w:r w:rsidRPr="00C20678">
        <w:rPr>
          <w:rFonts w:ascii="David" w:hAnsi="David" w:cs="David"/>
          <w:b/>
          <w:bCs/>
          <w:u w:val="single"/>
          <w:rtl/>
          <w:lang w:eastAsia="he-IL"/>
        </w:rPr>
        <w:lastRenderedPageBreak/>
        <w:t xml:space="preserve">נספח </w:t>
      </w:r>
      <w:r w:rsidR="00067C30">
        <w:rPr>
          <w:rFonts w:ascii="David" w:hAnsi="David" w:cs="David" w:hint="cs"/>
          <w:b/>
          <w:bCs/>
          <w:u w:val="single"/>
          <w:rtl/>
          <w:lang w:eastAsia="he-IL"/>
        </w:rPr>
        <w:t>ב</w:t>
      </w:r>
      <w:r w:rsidRPr="00C20678">
        <w:rPr>
          <w:rFonts w:ascii="David" w:hAnsi="David" w:cs="David" w:hint="cs"/>
          <w:b/>
          <w:bCs/>
          <w:u w:val="single"/>
          <w:rtl/>
          <w:lang w:eastAsia="he-IL"/>
        </w:rPr>
        <w:t>'2</w:t>
      </w:r>
      <w:r w:rsidRPr="00C20678">
        <w:rPr>
          <w:rFonts w:ascii="David" w:hAnsi="David" w:cs="David"/>
          <w:b/>
          <w:bCs/>
          <w:u w:val="single"/>
          <w:rtl/>
          <w:lang w:eastAsia="he-IL"/>
        </w:rPr>
        <w:t xml:space="preserve"> </w:t>
      </w:r>
      <w:bookmarkStart w:id="18" w:name="_Toc66711130"/>
      <w:r w:rsidRPr="00C20678">
        <w:rPr>
          <w:rFonts w:ascii="David" w:hAnsi="David" w:cs="David" w:hint="eastAsia"/>
          <w:b/>
          <w:bCs/>
          <w:u w:val="single"/>
          <w:rtl/>
          <w:lang w:eastAsia="he-IL"/>
        </w:rPr>
        <w:t>תצהיר</w:t>
      </w:r>
      <w:r w:rsidRPr="00C20678">
        <w:rPr>
          <w:rFonts w:ascii="David" w:hAnsi="David" w:cs="David"/>
          <w:b/>
          <w:bCs/>
          <w:u w:val="single"/>
          <w:rtl/>
          <w:lang w:eastAsia="he-IL"/>
        </w:rPr>
        <w:t xml:space="preserve"> </w:t>
      </w:r>
      <w:r w:rsidRPr="00C20678">
        <w:rPr>
          <w:rFonts w:ascii="David" w:hAnsi="David" w:cs="David" w:hint="eastAsia"/>
          <w:b/>
          <w:bCs/>
          <w:u w:val="single"/>
          <w:rtl/>
          <w:lang w:eastAsia="he-IL"/>
        </w:rPr>
        <w:t>בדבר</w:t>
      </w:r>
      <w:r w:rsidRPr="00C20678">
        <w:rPr>
          <w:rFonts w:ascii="David" w:hAnsi="David" w:cs="David"/>
          <w:b/>
          <w:bCs/>
          <w:u w:val="single"/>
          <w:rtl/>
          <w:lang w:eastAsia="he-IL"/>
        </w:rPr>
        <w:t xml:space="preserve"> </w:t>
      </w:r>
      <w:r w:rsidRPr="00C20678">
        <w:rPr>
          <w:rFonts w:ascii="David" w:hAnsi="David" w:cs="David" w:hint="eastAsia"/>
          <w:b/>
          <w:bCs/>
          <w:u w:val="single"/>
          <w:rtl/>
          <w:lang w:eastAsia="he-IL"/>
        </w:rPr>
        <w:t>העסקת</w:t>
      </w:r>
      <w:r w:rsidRPr="00C20678">
        <w:rPr>
          <w:rFonts w:ascii="David" w:hAnsi="David" w:cs="David"/>
          <w:b/>
          <w:bCs/>
          <w:u w:val="single"/>
          <w:rtl/>
          <w:lang w:eastAsia="he-IL"/>
        </w:rPr>
        <w:t xml:space="preserve"> </w:t>
      </w:r>
      <w:r w:rsidRPr="00C20678">
        <w:rPr>
          <w:rFonts w:ascii="David" w:hAnsi="David" w:cs="David" w:hint="eastAsia"/>
          <w:b/>
          <w:bCs/>
          <w:u w:val="single"/>
          <w:rtl/>
          <w:lang w:eastAsia="he-IL"/>
        </w:rPr>
        <w:t>אנשים</w:t>
      </w:r>
      <w:r w:rsidRPr="00C20678">
        <w:rPr>
          <w:rFonts w:ascii="David" w:hAnsi="David" w:cs="David"/>
          <w:b/>
          <w:bCs/>
          <w:u w:val="single"/>
          <w:rtl/>
          <w:lang w:eastAsia="he-IL"/>
        </w:rPr>
        <w:t xml:space="preserve"> </w:t>
      </w:r>
      <w:r w:rsidRPr="00C20678">
        <w:rPr>
          <w:rFonts w:ascii="David" w:hAnsi="David" w:cs="David" w:hint="eastAsia"/>
          <w:b/>
          <w:bCs/>
          <w:u w:val="single"/>
          <w:rtl/>
          <w:lang w:eastAsia="he-IL"/>
        </w:rPr>
        <w:t>עם</w:t>
      </w:r>
      <w:r w:rsidRPr="00C20678">
        <w:rPr>
          <w:rFonts w:ascii="David" w:hAnsi="David" w:cs="David"/>
          <w:b/>
          <w:bCs/>
          <w:u w:val="single"/>
          <w:rtl/>
          <w:lang w:eastAsia="he-IL"/>
        </w:rPr>
        <w:t xml:space="preserve"> </w:t>
      </w:r>
      <w:r w:rsidRPr="00C20678">
        <w:rPr>
          <w:rFonts w:ascii="David" w:hAnsi="David" w:cs="David" w:hint="eastAsia"/>
          <w:b/>
          <w:bCs/>
          <w:u w:val="single"/>
          <w:rtl/>
          <w:lang w:eastAsia="he-IL"/>
        </w:rPr>
        <w:t>מוגבלות</w:t>
      </w:r>
      <w:bookmarkEnd w:id="18"/>
    </w:p>
    <w:p w14:paraId="04210D2A" w14:textId="77777777" w:rsidR="0031041E" w:rsidRPr="00B01405" w:rsidRDefault="0031041E" w:rsidP="0031041E">
      <w:pPr>
        <w:widowControl w:val="0"/>
        <w:pBdr>
          <w:top w:val="single" w:sz="4" w:space="1" w:color="auto"/>
          <w:left w:val="single" w:sz="4" w:space="31" w:color="auto"/>
          <w:bottom w:val="single" w:sz="4" w:space="1" w:color="auto"/>
          <w:right w:val="single" w:sz="4" w:space="31" w:color="auto"/>
        </w:pBdr>
        <w:spacing w:line="360" w:lineRule="auto"/>
        <w:ind w:left="-329"/>
        <w:jc w:val="both"/>
        <w:rPr>
          <w:rFonts w:ascii="David" w:hAnsi="David" w:cs="David"/>
          <w:b/>
          <w:bCs/>
          <w:rtl/>
        </w:rPr>
      </w:pPr>
      <w:r w:rsidRPr="00B01405">
        <w:rPr>
          <w:rFonts w:ascii="David" w:hAnsi="David" w:cs="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7" w:tooltip="C:Hseranefmateh.shiluv@economy.gov.il" w:history="1">
        <w:r w:rsidRPr="00B01405">
          <w:rPr>
            <w:rStyle w:val="Hyperlink"/>
            <w:rFonts w:ascii="David" w:hAnsi="David" w:cs="David"/>
          </w:rPr>
          <w:t>mateh.shiluv@economy.gov.il</w:t>
        </w:r>
      </w:hyperlink>
      <w:r w:rsidRPr="00B01405">
        <w:rPr>
          <w:rFonts w:ascii="David" w:hAnsi="David" w:cs="David"/>
          <w:rtl/>
        </w:rPr>
        <w:t>.</w:t>
      </w:r>
    </w:p>
    <w:p w14:paraId="0302AC90" w14:textId="77777777" w:rsidR="0031041E" w:rsidRPr="00B01405" w:rsidRDefault="0031041E" w:rsidP="0031041E">
      <w:pPr>
        <w:widowControl w:val="0"/>
        <w:pBdr>
          <w:top w:val="single" w:sz="4" w:space="1" w:color="auto"/>
          <w:left w:val="single" w:sz="4" w:space="31" w:color="auto"/>
          <w:bottom w:val="single" w:sz="4" w:space="1" w:color="auto"/>
          <w:right w:val="single" w:sz="4" w:space="31" w:color="auto"/>
        </w:pBdr>
        <w:spacing w:line="360" w:lineRule="auto"/>
        <w:ind w:left="-329"/>
        <w:jc w:val="both"/>
        <w:rPr>
          <w:rFonts w:ascii="David" w:hAnsi="David" w:cs="David"/>
          <w:rtl/>
        </w:rPr>
      </w:pPr>
      <w:r w:rsidRPr="00B01405">
        <w:rPr>
          <w:rFonts w:ascii="David" w:hAnsi="David" w:cs="David"/>
          <w:b/>
          <w:bCs/>
          <w:rtl/>
        </w:rPr>
        <w:t xml:space="preserve">לשאלות ניתן לפנות למרכז התמיכה למעסיקים, כתובת דוא"ל: </w:t>
      </w:r>
      <w:hyperlink r:id="rId18" w:tooltip="mailto:info@mtlm.org.il" w:history="1">
        <w:r w:rsidRPr="00B01405">
          <w:rPr>
            <w:rStyle w:val="Hyperlink"/>
            <w:rFonts w:ascii="David" w:hAnsi="David" w:cs="David"/>
          </w:rPr>
          <w:t>info@mtlm.org.il</w:t>
        </w:r>
      </w:hyperlink>
      <w:r w:rsidRPr="00B01405">
        <w:rPr>
          <w:rFonts w:ascii="David" w:hAnsi="David" w:cs="David"/>
          <w:rtl/>
        </w:rPr>
        <w:t xml:space="preserve">, </w:t>
      </w:r>
      <w:r w:rsidRPr="00B01405">
        <w:rPr>
          <w:rFonts w:ascii="David" w:hAnsi="David" w:cs="David"/>
          <w:b/>
          <w:bCs/>
          <w:rtl/>
        </w:rPr>
        <w:t>טלפון:</w:t>
      </w:r>
      <w:r w:rsidRPr="00B01405">
        <w:rPr>
          <w:rFonts w:ascii="David" w:hAnsi="David" w:cs="David"/>
          <w:rtl/>
        </w:rPr>
        <w:t xml:space="preserve"> </w:t>
      </w:r>
      <w:r w:rsidRPr="00B01405">
        <w:rPr>
          <w:rFonts w:ascii="David" w:hAnsi="David" w:cs="David"/>
          <w:b/>
          <w:bCs/>
        </w:rPr>
        <w:t>1700507676</w:t>
      </w:r>
      <w:r w:rsidRPr="00B01405">
        <w:rPr>
          <w:rFonts w:ascii="David" w:hAnsi="David" w:cs="David"/>
          <w:rtl/>
        </w:rPr>
        <w:t>.</w:t>
      </w:r>
    </w:p>
    <w:p w14:paraId="18A2D042" w14:textId="77777777" w:rsidR="0031041E" w:rsidRPr="00B01405" w:rsidRDefault="0031041E" w:rsidP="0031041E">
      <w:pPr>
        <w:widowControl w:val="0"/>
        <w:spacing w:line="360" w:lineRule="auto"/>
        <w:jc w:val="both"/>
        <w:rPr>
          <w:rFonts w:ascii="David" w:hAnsi="David" w:cs="David"/>
          <w:sz w:val="12"/>
          <w:szCs w:val="12"/>
          <w:rtl/>
        </w:rPr>
      </w:pPr>
    </w:p>
    <w:p w14:paraId="391C2C8B" w14:textId="77777777" w:rsidR="0031041E" w:rsidRPr="00B01405" w:rsidRDefault="0031041E" w:rsidP="00931AEE">
      <w:pPr>
        <w:widowControl w:val="0"/>
        <w:spacing w:line="360" w:lineRule="auto"/>
        <w:ind w:left="-810" w:right="-270"/>
        <w:jc w:val="both"/>
        <w:rPr>
          <w:rFonts w:ascii="David" w:hAnsi="David" w:cs="David"/>
          <w:rtl/>
        </w:rPr>
      </w:pPr>
      <w:r w:rsidRPr="00B01405">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08E59108" w14:textId="77777777" w:rsidR="0031041E" w:rsidRPr="00B01405" w:rsidRDefault="0031041E" w:rsidP="00931AEE">
      <w:pPr>
        <w:widowControl w:val="0"/>
        <w:spacing w:line="360" w:lineRule="auto"/>
        <w:ind w:left="-810" w:right="-270"/>
        <w:jc w:val="both"/>
        <w:rPr>
          <w:rFonts w:ascii="David" w:hAnsi="David" w:cs="David"/>
          <w:sz w:val="12"/>
          <w:szCs w:val="12"/>
          <w:rtl/>
        </w:rPr>
      </w:pPr>
    </w:p>
    <w:p w14:paraId="69F99A93" w14:textId="77777777" w:rsidR="0031041E" w:rsidRPr="00B01405" w:rsidRDefault="0031041E" w:rsidP="00931AEE">
      <w:pPr>
        <w:widowControl w:val="0"/>
        <w:spacing w:line="360" w:lineRule="auto"/>
        <w:ind w:left="-810" w:right="-270"/>
        <w:jc w:val="both"/>
        <w:rPr>
          <w:rFonts w:ascii="David" w:hAnsi="David" w:cs="David"/>
          <w:rtl/>
        </w:rPr>
      </w:pPr>
      <w:r w:rsidRPr="00B01405">
        <w:rPr>
          <w:rFonts w:ascii="David" w:hAnsi="David" w:cs="David"/>
          <w:rtl/>
        </w:rPr>
        <w:t>הנני נותן תצהיר זה בשם ___________________ שהוא המציע (להלן:  "</w:t>
      </w:r>
      <w:r w:rsidRPr="00B01405">
        <w:rPr>
          <w:rFonts w:ascii="David" w:hAnsi="David" w:cs="David"/>
          <w:b/>
          <w:bCs/>
          <w:rtl/>
        </w:rPr>
        <w:t>המציע</w:t>
      </w:r>
      <w:r w:rsidRPr="00B01405">
        <w:rPr>
          <w:rFonts w:ascii="David" w:hAnsi="David" w:cs="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27ABDBDC" w14:textId="77777777" w:rsidR="0031041E" w:rsidRPr="00B01405" w:rsidRDefault="0031041E" w:rsidP="00931AEE">
      <w:pPr>
        <w:widowControl w:val="0"/>
        <w:spacing w:line="360" w:lineRule="auto"/>
        <w:ind w:left="-810" w:right="-270"/>
        <w:jc w:val="both"/>
        <w:rPr>
          <w:rFonts w:ascii="David" w:hAnsi="David" w:cs="David"/>
          <w:u w:val="single"/>
          <w:rtl/>
        </w:rPr>
      </w:pPr>
      <w:r w:rsidRPr="00B01405">
        <w:rPr>
          <w:rFonts w:ascii="David" w:hAnsi="David" w:cs="David"/>
          <w:u w:val="single"/>
          <w:rtl/>
        </w:rPr>
        <w:t xml:space="preserve">(סמן </w:t>
      </w:r>
      <w:r w:rsidRPr="00B01405">
        <w:rPr>
          <w:rFonts w:ascii="David" w:hAnsi="David" w:cs="David"/>
          <w:u w:val="single"/>
        </w:rPr>
        <w:t>X</w:t>
      </w:r>
      <w:r w:rsidRPr="00B01405">
        <w:rPr>
          <w:rFonts w:ascii="David" w:hAnsi="David" w:cs="David"/>
          <w:u w:val="single"/>
          <w:rtl/>
        </w:rPr>
        <w:t xml:space="preserve"> במשבצת המתאימה):</w:t>
      </w:r>
    </w:p>
    <w:p w14:paraId="071E5454" w14:textId="77777777" w:rsidR="0031041E" w:rsidRPr="00B01405" w:rsidRDefault="0031041E" w:rsidP="00931AEE">
      <w:pPr>
        <w:widowControl w:val="0"/>
        <w:numPr>
          <w:ilvl w:val="0"/>
          <w:numId w:val="9"/>
        </w:numPr>
        <w:spacing w:line="360" w:lineRule="auto"/>
        <w:ind w:left="-810" w:right="-270"/>
        <w:jc w:val="both"/>
        <w:rPr>
          <w:rFonts w:ascii="David" w:hAnsi="David" w:cs="David"/>
          <w:rtl/>
        </w:rPr>
      </w:pPr>
      <w:r w:rsidRPr="00B01405">
        <w:rPr>
          <w:rFonts w:ascii="David" w:hAnsi="David" w:cs="David"/>
          <w:rtl/>
        </w:rPr>
        <w:t xml:space="preserve">הוראות סעיף 9 לחוק שוויון זכויות לאנשים עם מוגבלות, </w:t>
      </w:r>
      <w:proofErr w:type="spellStart"/>
      <w:r w:rsidRPr="00B01405">
        <w:rPr>
          <w:rFonts w:ascii="David" w:hAnsi="David" w:cs="David"/>
          <w:rtl/>
        </w:rPr>
        <w:t>התשנ"ח</w:t>
      </w:r>
      <w:proofErr w:type="spellEnd"/>
      <w:r w:rsidRPr="00B01405">
        <w:rPr>
          <w:rFonts w:ascii="David" w:hAnsi="David" w:cs="David"/>
          <w:rtl/>
        </w:rPr>
        <w:t xml:space="preserve"> 1998 לא חלות על המציע.</w:t>
      </w:r>
    </w:p>
    <w:p w14:paraId="3195BFFB" w14:textId="77777777" w:rsidR="0031041E" w:rsidRPr="00B01405" w:rsidRDefault="0031041E" w:rsidP="00931AEE">
      <w:pPr>
        <w:widowControl w:val="0"/>
        <w:numPr>
          <w:ilvl w:val="0"/>
          <w:numId w:val="9"/>
        </w:numPr>
        <w:spacing w:line="360" w:lineRule="auto"/>
        <w:ind w:left="-810" w:right="-270"/>
        <w:jc w:val="both"/>
        <w:rPr>
          <w:rFonts w:ascii="David" w:hAnsi="David" w:cs="David"/>
        </w:rPr>
      </w:pPr>
      <w:r w:rsidRPr="00B01405">
        <w:rPr>
          <w:rFonts w:ascii="David" w:hAnsi="David" w:cs="David"/>
          <w:rtl/>
        </w:rPr>
        <w:t xml:space="preserve">הוראות סעיף 9 לחוק שוויון זכויות לאנשים עם מוגבלות, </w:t>
      </w:r>
      <w:proofErr w:type="spellStart"/>
      <w:r w:rsidRPr="00B01405">
        <w:rPr>
          <w:rFonts w:ascii="David" w:hAnsi="David" w:cs="David"/>
          <w:rtl/>
        </w:rPr>
        <w:t>התשנ"ח</w:t>
      </w:r>
      <w:proofErr w:type="spellEnd"/>
      <w:r w:rsidRPr="00B01405">
        <w:rPr>
          <w:rFonts w:ascii="David" w:hAnsi="David" w:cs="David"/>
          <w:rtl/>
        </w:rPr>
        <w:t xml:space="preserve"> 1998 חלות על המציע והוא מקיים אותן.  </w:t>
      </w:r>
    </w:p>
    <w:p w14:paraId="58F2D321" w14:textId="77777777" w:rsidR="0031041E" w:rsidRPr="00B01405" w:rsidRDefault="0031041E" w:rsidP="00931AEE">
      <w:pPr>
        <w:widowControl w:val="0"/>
        <w:spacing w:line="360" w:lineRule="auto"/>
        <w:ind w:left="-810" w:right="-270"/>
        <w:jc w:val="both"/>
        <w:rPr>
          <w:rFonts w:ascii="David" w:hAnsi="David" w:cs="David"/>
        </w:rPr>
      </w:pPr>
      <w:r w:rsidRPr="00B01405">
        <w:rPr>
          <w:rFonts w:ascii="David" w:hAnsi="David" w:cs="David"/>
          <w:u w:val="single"/>
          <w:rtl/>
        </w:rPr>
        <w:t xml:space="preserve">(במקרה שהוראות סעיף 9 לחוק שוויון זכויות לאנשים עם מוגבלות, </w:t>
      </w:r>
      <w:proofErr w:type="spellStart"/>
      <w:r w:rsidRPr="00B01405">
        <w:rPr>
          <w:rFonts w:ascii="David" w:hAnsi="David" w:cs="David"/>
          <w:u w:val="single"/>
          <w:rtl/>
        </w:rPr>
        <w:t>התשנ"ח</w:t>
      </w:r>
      <w:proofErr w:type="spellEnd"/>
      <w:r w:rsidRPr="00B01405">
        <w:rPr>
          <w:rFonts w:ascii="David" w:hAnsi="David" w:cs="David"/>
          <w:u w:val="single"/>
          <w:rtl/>
        </w:rPr>
        <w:t xml:space="preserve"> 1998 </w:t>
      </w:r>
      <w:r w:rsidRPr="00B01405">
        <w:rPr>
          <w:rFonts w:ascii="David" w:hAnsi="David" w:cs="David"/>
          <w:b/>
          <w:bCs/>
          <w:u w:val="single"/>
          <w:rtl/>
        </w:rPr>
        <w:t>חלות על המציע</w:t>
      </w:r>
      <w:r w:rsidRPr="00B01405">
        <w:rPr>
          <w:rFonts w:ascii="David" w:hAnsi="David" w:cs="David"/>
          <w:u w:val="single"/>
          <w:rtl/>
        </w:rPr>
        <w:t xml:space="preserve"> נדרש לסמן </w:t>
      </w:r>
      <w:r w:rsidRPr="00B01405">
        <w:rPr>
          <w:rFonts w:ascii="David" w:hAnsi="David" w:cs="David"/>
          <w:u w:val="single"/>
        </w:rPr>
        <w:t>x</w:t>
      </w:r>
      <w:r w:rsidRPr="00B01405">
        <w:rPr>
          <w:rFonts w:ascii="David" w:hAnsi="David" w:cs="David"/>
          <w:u w:val="single"/>
          <w:rtl/>
        </w:rPr>
        <w:t xml:space="preserve"> במשבצת המתאימה)</w:t>
      </w:r>
      <w:r w:rsidRPr="00B01405">
        <w:rPr>
          <w:rFonts w:ascii="David" w:hAnsi="David" w:cs="David"/>
          <w:rtl/>
        </w:rPr>
        <w:t>:</w:t>
      </w:r>
    </w:p>
    <w:p w14:paraId="769A75BF" w14:textId="77777777" w:rsidR="0031041E" w:rsidRPr="00B01405" w:rsidRDefault="0031041E" w:rsidP="00931AEE">
      <w:pPr>
        <w:widowControl w:val="0"/>
        <w:numPr>
          <w:ilvl w:val="0"/>
          <w:numId w:val="9"/>
        </w:numPr>
        <w:spacing w:line="360" w:lineRule="auto"/>
        <w:ind w:left="-810" w:right="-270"/>
        <w:jc w:val="both"/>
        <w:rPr>
          <w:rFonts w:ascii="David" w:hAnsi="David" w:cs="David"/>
          <w:rtl/>
        </w:rPr>
      </w:pPr>
      <w:r w:rsidRPr="00B01405">
        <w:rPr>
          <w:rFonts w:ascii="David" w:hAnsi="David" w:cs="David"/>
          <w:rtl/>
        </w:rPr>
        <w:t>המציע מעסיק פחות מ-100 עובדים.</w:t>
      </w:r>
    </w:p>
    <w:p w14:paraId="1EA41BA5" w14:textId="77777777" w:rsidR="0031041E" w:rsidRPr="00B01405" w:rsidRDefault="0031041E" w:rsidP="00931AEE">
      <w:pPr>
        <w:widowControl w:val="0"/>
        <w:numPr>
          <w:ilvl w:val="0"/>
          <w:numId w:val="9"/>
        </w:numPr>
        <w:spacing w:line="360" w:lineRule="auto"/>
        <w:ind w:left="-810" w:right="-270"/>
        <w:jc w:val="both"/>
        <w:rPr>
          <w:rFonts w:ascii="David" w:hAnsi="David" w:cs="David"/>
        </w:rPr>
      </w:pPr>
      <w:r w:rsidRPr="00B01405">
        <w:rPr>
          <w:rFonts w:ascii="David" w:hAnsi="David" w:cs="David"/>
          <w:rtl/>
        </w:rPr>
        <w:t>המציע מעסיק 100 עובדים או יותר.</w:t>
      </w:r>
    </w:p>
    <w:p w14:paraId="18C55B24" w14:textId="77777777" w:rsidR="0031041E" w:rsidRPr="00B01405" w:rsidRDefault="0031041E" w:rsidP="00931AEE">
      <w:pPr>
        <w:widowControl w:val="0"/>
        <w:spacing w:line="360" w:lineRule="auto"/>
        <w:ind w:left="-810" w:right="-270"/>
        <w:jc w:val="both"/>
        <w:rPr>
          <w:rFonts w:ascii="David" w:hAnsi="David" w:cs="David"/>
        </w:rPr>
      </w:pPr>
      <w:r w:rsidRPr="00B01405">
        <w:rPr>
          <w:rFonts w:ascii="David" w:hAnsi="David" w:cs="David"/>
          <w:u w:val="single"/>
          <w:rtl/>
        </w:rPr>
        <w:t xml:space="preserve">(במקרה שהמציע מעסיק 100 עובדים או יותר נדרש לסמן </w:t>
      </w:r>
      <w:r w:rsidRPr="00B01405">
        <w:rPr>
          <w:rFonts w:ascii="David" w:hAnsi="David" w:cs="David"/>
          <w:u w:val="single"/>
        </w:rPr>
        <w:t xml:space="preserve">X </w:t>
      </w:r>
      <w:r w:rsidRPr="00B01405">
        <w:rPr>
          <w:rFonts w:ascii="David" w:hAnsi="David" w:cs="David"/>
          <w:u w:val="single"/>
          <w:rtl/>
        </w:rPr>
        <w:t xml:space="preserve"> במשבצת המתאימה)</w:t>
      </w:r>
      <w:r w:rsidRPr="00B01405">
        <w:rPr>
          <w:rFonts w:ascii="David" w:hAnsi="David" w:cs="David"/>
          <w:rtl/>
        </w:rPr>
        <w:t>:</w:t>
      </w:r>
    </w:p>
    <w:p w14:paraId="66463184" w14:textId="77777777" w:rsidR="0031041E" w:rsidRPr="00B01405" w:rsidRDefault="0031041E" w:rsidP="00931AEE">
      <w:pPr>
        <w:widowControl w:val="0"/>
        <w:numPr>
          <w:ilvl w:val="0"/>
          <w:numId w:val="9"/>
        </w:numPr>
        <w:spacing w:line="360" w:lineRule="auto"/>
        <w:ind w:left="-810" w:right="-270"/>
        <w:jc w:val="both"/>
        <w:rPr>
          <w:rFonts w:ascii="David" w:hAnsi="David" w:cs="David"/>
          <w:rtl/>
        </w:rPr>
      </w:pPr>
      <w:r w:rsidRPr="00B01405">
        <w:rPr>
          <w:rFonts w:ascii="David" w:hAnsi="David" w:cs="David"/>
          <w:rtl/>
        </w:rPr>
        <w:t xml:space="preserve"> המציע מתחייב כי ככל שיזכה במכרז יפנה למנהל הכללי של משרד העבודה והרווחה והשירותים החברתיים לשם</w:t>
      </w:r>
      <w:r w:rsidRPr="00B01405">
        <w:rPr>
          <w:rFonts w:ascii="David" w:hAnsi="David" w:cs="David"/>
        </w:rPr>
        <w:t xml:space="preserve"> </w:t>
      </w:r>
      <w:r w:rsidRPr="00B01405">
        <w:rPr>
          <w:rFonts w:ascii="David" w:hAnsi="David" w:cs="David"/>
          <w:rtl/>
        </w:rPr>
        <w:t>בחינת</w:t>
      </w:r>
      <w:r w:rsidRPr="00B01405">
        <w:rPr>
          <w:rFonts w:ascii="David" w:hAnsi="David" w:cs="David"/>
        </w:rPr>
        <w:t xml:space="preserve"> </w:t>
      </w:r>
      <w:r w:rsidRPr="00B01405">
        <w:rPr>
          <w:rFonts w:ascii="David" w:hAnsi="David" w:cs="David"/>
          <w:rtl/>
        </w:rPr>
        <w:t>יישום</w:t>
      </w:r>
      <w:r w:rsidRPr="00B01405">
        <w:rPr>
          <w:rFonts w:ascii="David" w:hAnsi="David" w:cs="David"/>
        </w:rPr>
        <w:t xml:space="preserve"> </w:t>
      </w:r>
      <w:r w:rsidRPr="00B01405">
        <w:rPr>
          <w:rFonts w:ascii="David" w:hAnsi="David" w:cs="David"/>
          <w:rtl/>
        </w:rPr>
        <w:t>חובותיו</w:t>
      </w:r>
      <w:r w:rsidRPr="00B01405">
        <w:rPr>
          <w:rFonts w:ascii="David" w:hAnsi="David" w:cs="David"/>
        </w:rPr>
        <w:t xml:space="preserve"> </w:t>
      </w:r>
      <w:r w:rsidRPr="00B01405">
        <w:rPr>
          <w:rFonts w:ascii="David" w:hAnsi="David" w:cs="David"/>
          <w:rtl/>
        </w:rPr>
        <w:t>לפי</w:t>
      </w:r>
      <w:r w:rsidRPr="00B01405">
        <w:rPr>
          <w:rFonts w:ascii="David" w:hAnsi="David" w:cs="David"/>
        </w:rPr>
        <w:t xml:space="preserve"> </w:t>
      </w:r>
      <w:r w:rsidRPr="00B01405">
        <w:rPr>
          <w:rFonts w:ascii="David" w:hAnsi="David" w:cs="David"/>
          <w:rtl/>
        </w:rPr>
        <w:t>סעיף</w:t>
      </w:r>
      <w:r w:rsidRPr="00B01405">
        <w:rPr>
          <w:rFonts w:ascii="David" w:hAnsi="David" w:cs="David"/>
        </w:rPr>
        <w:t xml:space="preserve"> 9 </w:t>
      </w:r>
      <w:r w:rsidRPr="00B01405">
        <w:rPr>
          <w:rFonts w:ascii="David" w:hAnsi="David" w:cs="David"/>
          <w:rtl/>
        </w:rPr>
        <w:t>לחוק שוויון</w:t>
      </w:r>
      <w:r w:rsidRPr="00B01405">
        <w:rPr>
          <w:rFonts w:ascii="David" w:hAnsi="David" w:cs="David"/>
        </w:rPr>
        <w:t xml:space="preserve"> </w:t>
      </w:r>
      <w:r w:rsidRPr="00B01405">
        <w:rPr>
          <w:rFonts w:ascii="David" w:hAnsi="David" w:cs="David"/>
          <w:rtl/>
        </w:rPr>
        <w:t xml:space="preserve">זכויות לאנשים עם מוגבלות, </w:t>
      </w:r>
      <w:proofErr w:type="spellStart"/>
      <w:r w:rsidRPr="00B01405">
        <w:rPr>
          <w:rFonts w:ascii="David" w:hAnsi="David" w:cs="David"/>
          <w:rtl/>
        </w:rPr>
        <w:t>התשנ"ח</w:t>
      </w:r>
      <w:proofErr w:type="spellEnd"/>
      <w:r w:rsidRPr="00B01405">
        <w:rPr>
          <w:rFonts w:ascii="David" w:hAnsi="David" w:cs="David"/>
          <w:rtl/>
        </w:rPr>
        <w:t xml:space="preserve"> 1998</w:t>
      </w:r>
      <w:r w:rsidRPr="00B01405">
        <w:rPr>
          <w:rFonts w:ascii="David" w:hAnsi="David" w:cs="David"/>
        </w:rPr>
        <w:t xml:space="preserve">, </w:t>
      </w:r>
      <w:r w:rsidRPr="00B01405">
        <w:rPr>
          <w:rFonts w:ascii="David" w:hAnsi="David" w:cs="David"/>
          <w:rtl/>
        </w:rPr>
        <w:t xml:space="preserve"> ובמקרה</w:t>
      </w:r>
      <w:r w:rsidRPr="00B01405">
        <w:rPr>
          <w:rFonts w:ascii="David" w:hAnsi="David" w:cs="David"/>
        </w:rPr>
        <w:t xml:space="preserve"> </w:t>
      </w:r>
      <w:r w:rsidRPr="00B01405">
        <w:rPr>
          <w:rFonts w:ascii="David" w:hAnsi="David" w:cs="David"/>
          <w:rtl/>
        </w:rPr>
        <w:t>הצורך</w:t>
      </w:r>
      <w:r w:rsidRPr="00B01405">
        <w:rPr>
          <w:rFonts w:ascii="David" w:hAnsi="David" w:cs="David"/>
        </w:rPr>
        <w:t>–</w:t>
      </w:r>
      <w:r w:rsidRPr="00B01405">
        <w:rPr>
          <w:rFonts w:ascii="David" w:hAnsi="David" w:cs="David"/>
          <w:rtl/>
        </w:rPr>
        <w:t xml:space="preserve"> לשם</w:t>
      </w:r>
      <w:r w:rsidRPr="00B01405">
        <w:rPr>
          <w:rFonts w:ascii="David" w:hAnsi="David" w:cs="David"/>
        </w:rPr>
        <w:t xml:space="preserve"> </w:t>
      </w:r>
      <w:r w:rsidRPr="00B01405">
        <w:rPr>
          <w:rFonts w:ascii="David" w:hAnsi="David" w:cs="David"/>
          <w:rtl/>
        </w:rPr>
        <w:t>קבלת הנחיות</w:t>
      </w:r>
      <w:r w:rsidRPr="00B01405">
        <w:rPr>
          <w:rFonts w:ascii="David" w:hAnsi="David" w:cs="David"/>
        </w:rPr>
        <w:t xml:space="preserve"> </w:t>
      </w:r>
      <w:r w:rsidRPr="00B01405">
        <w:rPr>
          <w:rFonts w:ascii="David" w:hAnsi="David" w:cs="David"/>
          <w:rtl/>
        </w:rPr>
        <w:t>בקשר</w:t>
      </w:r>
      <w:r w:rsidRPr="00B01405">
        <w:rPr>
          <w:rFonts w:ascii="David" w:hAnsi="David" w:cs="David"/>
        </w:rPr>
        <w:t xml:space="preserve"> </w:t>
      </w:r>
      <w:r w:rsidRPr="00B01405">
        <w:rPr>
          <w:rFonts w:ascii="David" w:hAnsi="David" w:cs="David"/>
          <w:rtl/>
        </w:rPr>
        <w:t>ליישומן</w:t>
      </w:r>
      <w:r w:rsidRPr="00B01405">
        <w:rPr>
          <w:rFonts w:ascii="David" w:hAnsi="David" w:cs="David"/>
        </w:rPr>
        <w:t>.</w:t>
      </w:r>
    </w:p>
    <w:p w14:paraId="2DE6930F" w14:textId="77777777" w:rsidR="0031041E" w:rsidRPr="00B01405" w:rsidRDefault="0031041E" w:rsidP="00931AEE">
      <w:pPr>
        <w:widowControl w:val="0"/>
        <w:numPr>
          <w:ilvl w:val="0"/>
          <w:numId w:val="9"/>
        </w:numPr>
        <w:spacing w:line="360" w:lineRule="auto"/>
        <w:ind w:left="-810" w:right="-270"/>
        <w:jc w:val="both"/>
        <w:rPr>
          <w:rFonts w:ascii="David" w:hAnsi="David" w:cs="David"/>
        </w:rPr>
      </w:pPr>
      <w:r w:rsidRPr="00B01405">
        <w:rPr>
          <w:rFonts w:ascii="David" w:hAnsi="David" w:cs="David"/>
          <w:rtl/>
        </w:rPr>
        <w:t>המציע התחייב בעבר לפנות למנהל הכללי של משרד העבודה והרווחה והשירותים החברתיים לשם בחינת</w:t>
      </w:r>
      <w:r w:rsidRPr="00B01405">
        <w:rPr>
          <w:rFonts w:ascii="David" w:hAnsi="David" w:cs="David"/>
        </w:rPr>
        <w:t xml:space="preserve"> </w:t>
      </w:r>
      <w:r w:rsidRPr="00B01405">
        <w:rPr>
          <w:rFonts w:ascii="David" w:hAnsi="David" w:cs="David"/>
          <w:rtl/>
        </w:rPr>
        <w:t xml:space="preserve"> יישום</w:t>
      </w:r>
      <w:r w:rsidRPr="00B01405">
        <w:rPr>
          <w:rFonts w:ascii="David" w:hAnsi="David" w:cs="David"/>
        </w:rPr>
        <w:t xml:space="preserve"> </w:t>
      </w:r>
      <w:r w:rsidRPr="00B01405">
        <w:rPr>
          <w:rFonts w:ascii="David" w:hAnsi="David" w:cs="David"/>
          <w:rtl/>
        </w:rPr>
        <w:t>חובותיו</w:t>
      </w:r>
      <w:r w:rsidRPr="00B01405">
        <w:rPr>
          <w:rFonts w:ascii="David" w:hAnsi="David" w:cs="David"/>
        </w:rPr>
        <w:t xml:space="preserve"> </w:t>
      </w:r>
      <w:r w:rsidRPr="00B01405">
        <w:rPr>
          <w:rFonts w:ascii="David" w:hAnsi="David" w:cs="David"/>
          <w:rtl/>
        </w:rPr>
        <w:t>לפי</w:t>
      </w:r>
      <w:r w:rsidRPr="00B01405">
        <w:rPr>
          <w:rFonts w:ascii="David" w:hAnsi="David" w:cs="David"/>
        </w:rPr>
        <w:t xml:space="preserve"> </w:t>
      </w:r>
      <w:r w:rsidRPr="00B01405">
        <w:rPr>
          <w:rFonts w:ascii="David" w:hAnsi="David" w:cs="David"/>
          <w:rtl/>
        </w:rPr>
        <w:t>סעיף</w:t>
      </w:r>
      <w:r w:rsidRPr="00B01405">
        <w:rPr>
          <w:rFonts w:ascii="David" w:hAnsi="David" w:cs="David"/>
        </w:rPr>
        <w:t xml:space="preserve"> 9 </w:t>
      </w:r>
      <w:r w:rsidRPr="00B01405">
        <w:rPr>
          <w:rFonts w:ascii="David" w:hAnsi="David" w:cs="David"/>
          <w:rtl/>
        </w:rPr>
        <w:t>לחוק שוויון</w:t>
      </w:r>
      <w:r w:rsidRPr="00B01405">
        <w:rPr>
          <w:rFonts w:ascii="David" w:hAnsi="David" w:cs="David"/>
        </w:rPr>
        <w:t xml:space="preserve"> </w:t>
      </w:r>
      <w:r w:rsidRPr="00B01405">
        <w:rPr>
          <w:rFonts w:ascii="David" w:hAnsi="David" w:cs="David"/>
          <w:rtl/>
        </w:rPr>
        <w:t xml:space="preserve">זכויות לאנשים עם מוגבלות, </w:t>
      </w:r>
      <w:proofErr w:type="spellStart"/>
      <w:r w:rsidRPr="00B01405">
        <w:rPr>
          <w:rFonts w:ascii="David" w:hAnsi="David" w:cs="David"/>
          <w:rtl/>
        </w:rPr>
        <w:t>התשנ"ח</w:t>
      </w:r>
      <w:proofErr w:type="spellEnd"/>
      <w:r w:rsidRPr="00B01405">
        <w:rPr>
          <w:rFonts w:ascii="David" w:hAnsi="David" w:cs="David"/>
          <w:rtl/>
        </w:rPr>
        <w:t xml:space="preserve"> 1998, הוא פנה כאמור ואם קיבל הנחיות ליישום חובותיו </w:t>
      </w:r>
      <w:r w:rsidRPr="00B01405">
        <w:rPr>
          <w:rFonts w:ascii="David" w:hAnsi="David" w:cs="David"/>
          <w:b/>
          <w:bCs/>
          <w:rtl/>
        </w:rPr>
        <w:t>פעל ליישומן</w:t>
      </w:r>
      <w:r w:rsidRPr="00B01405">
        <w:rPr>
          <w:rFonts w:ascii="David" w:hAnsi="David" w:cs="David"/>
          <w:rtl/>
        </w:rPr>
        <w:t xml:space="preserve"> (במקרה שהמציע התחייב בעבר לבצע פנייה זו ונעשתה עמו התקשרות שלגביה נתן התחייבות זו).</w:t>
      </w:r>
    </w:p>
    <w:p w14:paraId="01A474D4" w14:textId="77777777" w:rsidR="0031041E" w:rsidRPr="00B01405" w:rsidRDefault="0031041E" w:rsidP="00931AEE">
      <w:pPr>
        <w:widowControl w:val="0"/>
        <w:spacing w:line="360" w:lineRule="auto"/>
        <w:ind w:left="-810" w:right="-270"/>
        <w:jc w:val="both"/>
        <w:rPr>
          <w:rFonts w:ascii="David" w:hAnsi="David" w:cs="David"/>
          <w:rtl/>
        </w:rPr>
      </w:pPr>
      <w:r w:rsidRPr="00B01405">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31041E" w:rsidRPr="0031041E" w14:paraId="511755D7" w14:textId="77777777" w:rsidTr="00142F96">
        <w:trPr>
          <w:cantSplit/>
          <w:tblHeade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D229C58" w14:textId="77777777" w:rsidR="0031041E" w:rsidRPr="00B01405" w:rsidRDefault="0031041E" w:rsidP="00142F96">
            <w:pPr>
              <w:widowControl w:val="0"/>
              <w:spacing w:line="360" w:lineRule="auto"/>
              <w:jc w:val="center"/>
              <w:rPr>
                <w:rFonts w:ascii="David" w:hAnsi="David" w:cs="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53D49FB4" w14:textId="77777777" w:rsidR="0031041E" w:rsidRPr="00B01405" w:rsidRDefault="0031041E" w:rsidP="00142F96">
            <w:pPr>
              <w:widowControl w:val="0"/>
              <w:spacing w:line="360" w:lineRule="auto"/>
              <w:jc w:val="center"/>
              <w:rPr>
                <w:rFonts w:ascii="David" w:hAnsi="David" w:cs="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EFFA987" w14:textId="77777777" w:rsidR="0031041E" w:rsidRPr="00B01405" w:rsidRDefault="0031041E" w:rsidP="00142F96">
            <w:pPr>
              <w:widowControl w:val="0"/>
              <w:spacing w:line="360" w:lineRule="auto"/>
              <w:jc w:val="center"/>
              <w:rPr>
                <w:rFonts w:ascii="David" w:hAnsi="David" w:cs="David"/>
                <w:b/>
                <w:bCs/>
              </w:rPr>
            </w:pPr>
          </w:p>
        </w:tc>
      </w:tr>
      <w:tr w:rsidR="0031041E" w:rsidRPr="0031041E" w14:paraId="2F9415CC" w14:textId="77777777" w:rsidTr="00142F96">
        <w:trPr>
          <w:cantSplit/>
          <w:tblHeader/>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74502FC" w14:textId="77777777" w:rsidR="0031041E" w:rsidRPr="00B01405" w:rsidRDefault="0031041E" w:rsidP="00142F96">
            <w:pPr>
              <w:widowControl w:val="0"/>
              <w:spacing w:line="360" w:lineRule="auto"/>
              <w:jc w:val="center"/>
              <w:rPr>
                <w:rFonts w:ascii="David" w:hAnsi="David" w:cs="David"/>
                <w:b/>
                <w:bCs/>
              </w:rPr>
            </w:pPr>
            <w:r w:rsidRPr="00B01405">
              <w:rPr>
                <w:rFonts w:ascii="David" w:hAnsi="David" w:cs="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D9023E8" w14:textId="77777777" w:rsidR="0031041E" w:rsidRPr="00B01405" w:rsidRDefault="0031041E" w:rsidP="00142F96">
            <w:pPr>
              <w:widowControl w:val="0"/>
              <w:spacing w:line="360" w:lineRule="auto"/>
              <w:jc w:val="center"/>
              <w:rPr>
                <w:rFonts w:ascii="David" w:hAnsi="David" w:cs="David"/>
                <w:b/>
                <w:bCs/>
              </w:rPr>
            </w:pPr>
            <w:r w:rsidRPr="00B01405">
              <w:rPr>
                <w:rFonts w:ascii="David" w:hAnsi="David" w:cs="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DBE7B7C" w14:textId="77777777" w:rsidR="0031041E" w:rsidRPr="00B01405" w:rsidRDefault="0031041E" w:rsidP="00142F96">
            <w:pPr>
              <w:widowControl w:val="0"/>
              <w:spacing w:line="360" w:lineRule="auto"/>
              <w:jc w:val="center"/>
              <w:rPr>
                <w:rFonts w:ascii="David" w:hAnsi="David" w:cs="David"/>
                <w:b/>
                <w:bCs/>
              </w:rPr>
            </w:pPr>
            <w:r w:rsidRPr="00B01405">
              <w:rPr>
                <w:rFonts w:ascii="David" w:hAnsi="David" w:cs="David"/>
                <w:b/>
                <w:bCs/>
                <w:rtl/>
              </w:rPr>
              <w:t>חתימה וחותמת המציע</w:t>
            </w:r>
          </w:p>
        </w:tc>
      </w:tr>
    </w:tbl>
    <w:p w14:paraId="5F14ED1A" w14:textId="77777777" w:rsidR="0031041E" w:rsidRPr="00B01405" w:rsidRDefault="0031041E" w:rsidP="0031041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12"/>
          <w:szCs w:val="12"/>
          <w:u w:val="single"/>
          <w:rtl/>
        </w:rPr>
      </w:pPr>
      <w:bookmarkStart w:id="19" w:name="H3_אישור_עורך_הדין"/>
    </w:p>
    <w:p w14:paraId="40D8EEEA" w14:textId="77777777" w:rsidR="0031041E" w:rsidRPr="00B01405" w:rsidRDefault="0031041E" w:rsidP="0031041E">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Pr>
      </w:pPr>
      <w:r w:rsidRPr="00B01405">
        <w:rPr>
          <w:rFonts w:ascii="David" w:hAnsi="David" w:cs="David"/>
          <w:b/>
          <w:bCs/>
          <w:u w:val="single"/>
          <w:rtl/>
        </w:rPr>
        <w:t>אישור עורך הדין</w:t>
      </w:r>
    </w:p>
    <w:bookmarkEnd w:id="19"/>
    <w:p w14:paraId="5D525322" w14:textId="77777777" w:rsidR="0031041E" w:rsidRPr="00B01405" w:rsidRDefault="0031041E" w:rsidP="0031041E">
      <w:pPr>
        <w:widowControl w:val="0"/>
        <w:spacing w:line="360" w:lineRule="auto"/>
        <w:jc w:val="both"/>
        <w:rPr>
          <w:rFonts w:ascii="David" w:hAnsi="David" w:cs="David"/>
          <w:spacing w:val="-2"/>
          <w:rtl/>
        </w:rPr>
      </w:pPr>
      <w:r w:rsidRPr="00B01405">
        <w:rPr>
          <w:rFonts w:ascii="David" w:hAnsi="David" w:cs="David"/>
          <w:spacing w:val="-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941A44" w14:textId="0611D579" w:rsidR="0031041E" w:rsidRPr="00B01405" w:rsidRDefault="0031041E" w:rsidP="0031041E">
      <w:pPr>
        <w:widowControl w:val="0"/>
        <w:spacing w:line="360" w:lineRule="auto"/>
        <w:rPr>
          <w:rFonts w:ascii="David" w:hAnsi="David" w:cs="David"/>
          <w:rtl/>
        </w:rPr>
      </w:pPr>
      <w:r w:rsidRPr="00B01405">
        <w:rPr>
          <w:rFonts w:ascii="David" w:hAnsi="David" w:cs="David"/>
          <w:rtl/>
        </w:rPr>
        <w:t>___________________</w:t>
      </w:r>
      <w:r w:rsidRPr="00B01405">
        <w:rPr>
          <w:rFonts w:ascii="David" w:hAnsi="David" w:cs="David"/>
          <w:rtl/>
        </w:rPr>
        <w:tab/>
        <w:t xml:space="preserve">      ____________________</w:t>
      </w:r>
      <w:r w:rsidRPr="00B01405">
        <w:rPr>
          <w:rFonts w:ascii="David" w:hAnsi="David" w:cs="David"/>
          <w:rtl/>
        </w:rPr>
        <w:tab/>
        <w:t xml:space="preserve">        ____________________</w:t>
      </w:r>
    </w:p>
    <w:p w14:paraId="27C052BC" w14:textId="77777777" w:rsidR="0031041E" w:rsidRPr="00B01405" w:rsidRDefault="0031041E" w:rsidP="0031041E">
      <w:pPr>
        <w:widowControl w:val="0"/>
        <w:spacing w:line="360" w:lineRule="auto"/>
        <w:ind w:firstLine="720"/>
        <w:rPr>
          <w:rFonts w:ascii="David" w:hAnsi="David" w:cs="David"/>
          <w:rtl/>
        </w:rPr>
      </w:pPr>
      <w:r w:rsidRPr="00B01405">
        <w:rPr>
          <w:rFonts w:ascii="David" w:hAnsi="David" w:cs="David"/>
          <w:rtl/>
        </w:rPr>
        <w:t>תאריך</w:t>
      </w:r>
      <w:r w:rsidRPr="00B01405">
        <w:rPr>
          <w:rFonts w:ascii="David" w:hAnsi="David" w:cs="David"/>
          <w:rtl/>
        </w:rPr>
        <w:tab/>
      </w:r>
      <w:r w:rsidRPr="00B01405">
        <w:rPr>
          <w:rFonts w:ascii="David" w:hAnsi="David" w:cs="David"/>
          <w:rtl/>
        </w:rPr>
        <w:tab/>
        <w:t xml:space="preserve">  </w:t>
      </w:r>
      <w:r w:rsidRPr="00B01405">
        <w:rPr>
          <w:rFonts w:ascii="David" w:hAnsi="David" w:cs="David"/>
          <w:rtl/>
        </w:rPr>
        <w:tab/>
        <w:t xml:space="preserve">          חותמת ומספר רישיון    </w:t>
      </w:r>
      <w:r w:rsidRPr="00B01405">
        <w:rPr>
          <w:rFonts w:ascii="David" w:hAnsi="David" w:cs="David"/>
          <w:rtl/>
        </w:rPr>
        <w:tab/>
      </w:r>
      <w:r w:rsidRPr="00B01405">
        <w:rPr>
          <w:rFonts w:ascii="David" w:hAnsi="David" w:cs="David"/>
          <w:rtl/>
        </w:rPr>
        <w:tab/>
      </w:r>
      <w:r w:rsidRPr="00B01405">
        <w:rPr>
          <w:rFonts w:ascii="David" w:hAnsi="David" w:cs="David"/>
          <w:rtl/>
        </w:rPr>
        <w:tab/>
        <w:t>חתימה</w:t>
      </w:r>
    </w:p>
    <w:bookmarkEnd w:id="17"/>
    <w:p w14:paraId="056345CA" w14:textId="0264EB7C" w:rsidR="00090AE1" w:rsidRPr="00C20678" w:rsidRDefault="00090AE1" w:rsidP="00931AEE">
      <w:pPr>
        <w:spacing w:line="360" w:lineRule="auto"/>
        <w:rPr>
          <w:rFonts w:ascii="David" w:hAnsi="David" w:cs="David"/>
          <w:b/>
          <w:bCs/>
          <w:u w:val="single"/>
        </w:rPr>
      </w:pPr>
      <w:r w:rsidRPr="00216166">
        <w:rPr>
          <w:rFonts w:ascii="David" w:hAnsi="David" w:cs="David"/>
          <w:noProof/>
          <w:rtl/>
        </w:rPr>
        <w:br w:type="page"/>
      </w:r>
      <w:r w:rsidR="00550B38" w:rsidRPr="00C20678">
        <w:rPr>
          <w:rFonts w:eastAsia="Arial Unicode MS" w:cs="David"/>
          <w:b/>
          <w:bCs/>
          <w:u w:val="single"/>
          <w:rtl/>
        </w:rPr>
        <w:lastRenderedPageBreak/>
        <w:t xml:space="preserve">נספח </w:t>
      </w:r>
      <w:r w:rsidR="00067C30">
        <w:rPr>
          <w:rFonts w:eastAsia="Arial Unicode MS" w:cs="David" w:hint="cs"/>
          <w:b/>
          <w:bCs/>
          <w:u w:val="single"/>
          <w:rtl/>
        </w:rPr>
        <w:t>ב</w:t>
      </w:r>
      <w:r w:rsidR="00550B38" w:rsidRPr="00C20678">
        <w:rPr>
          <w:rFonts w:eastAsia="Arial Unicode MS" w:cs="David"/>
          <w:b/>
          <w:bCs/>
          <w:u w:val="single"/>
          <w:rtl/>
        </w:rPr>
        <w:t>'</w:t>
      </w:r>
      <w:r w:rsidR="00550B38" w:rsidRPr="00C20678">
        <w:rPr>
          <w:rFonts w:eastAsia="Arial Unicode MS" w:cs="David" w:hint="cs"/>
          <w:b/>
          <w:bCs/>
          <w:u w:val="single"/>
          <w:rtl/>
        </w:rPr>
        <w:t>3</w:t>
      </w:r>
      <w:r w:rsidR="00550B38" w:rsidRPr="00C20678">
        <w:rPr>
          <w:rFonts w:eastAsia="Arial Unicode MS" w:cs="David"/>
          <w:b/>
          <w:bCs/>
          <w:u w:val="single"/>
          <w:rtl/>
        </w:rPr>
        <w:t xml:space="preserve"> </w:t>
      </w:r>
      <w:r w:rsidRPr="00C20678">
        <w:rPr>
          <w:rFonts w:ascii="David" w:hAnsi="David" w:cs="David"/>
          <w:b/>
          <w:bCs/>
          <w:u w:val="single"/>
          <w:rtl/>
        </w:rPr>
        <w:t>- תצהיר בדבר התחייבות מציעים במכרז (הצהרה כללית)</w:t>
      </w:r>
    </w:p>
    <w:p w14:paraId="4C790523" w14:textId="77777777" w:rsidR="00090AE1" w:rsidRDefault="00090AE1" w:rsidP="00090AE1">
      <w:pPr>
        <w:spacing w:line="360" w:lineRule="auto"/>
        <w:jc w:val="both"/>
        <w:rPr>
          <w:rFonts w:ascii="David" w:hAnsi="David" w:cs="David"/>
        </w:rPr>
      </w:pPr>
      <w:r>
        <w:rPr>
          <w:rFonts w:ascii="David" w:hAnsi="David" w:cs="David"/>
          <w:rtl/>
        </w:rPr>
        <w:t xml:space="preserve">אני הח"מ______________________ מס ת"ז _____________________ מצהיר בזאת כי: </w:t>
      </w:r>
    </w:p>
    <w:p w14:paraId="59C6F6BD" w14:textId="77777777" w:rsidR="00090AE1" w:rsidRDefault="00090AE1" w:rsidP="00090AE1">
      <w:pPr>
        <w:spacing w:line="360" w:lineRule="auto"/>
        <w:jc w:val="both"/>
        <w:rPr>
          <w:rFonts w:ascii="David" w:hAnsi="David" w:cs="David"/>
          <w:rtl/>
        </w:rPr>
      </w:pPr>
      <w:r>
        <w:rPr>
          <w:rFonts w:ascii="David" w:hAnsi="David" w:cs="David"/>
          <w:rtl/>
        </w:rPr>
        <w:t xml:space="preserve">אני מוסמך לחתום על תצהיר זה בשם המציע ____________. אני נושא המשרה אשר אחראי בתאגיד להצעה המוגשת מטעם התאגיד במכרז זה. </w:t>
      </w:r>
    </w:p>
    <w:p w14:paraId="40F4A77F" w14:textId="77777777" w:rsidR="00090AE1" w:rsidRDefault="00090AE1" w:rsidP="00090AE1">
      <w:pPr>
        <w:spacing w:line="360" w:lineRule="auto"/>
        <w:jc w:val="both"/>
        <w:rPr>
          <w:rFonts w:ascii="David" w:hAnsi="David" w:cs="David"/>
          <w:u w:val="single"/>
          <w:rtl/>
        </w:rPr>
      </w:pPr>
      <w:r w:rsidRPr="00F4396E">
        <w:rPr>
          <w:rFonts w:ascii="David" w:hAnsi="David" w:cs="David" w:hint="eastAsia"/>
          <w:u w:val="single"/>
          <w:rtl/>
        </w:rPr>
        <w:t>כשירות</w:t>
      </w:r>
      <w:r w:rsidRPr="00F4396E">
        <w:rPr>
          <w:rFonts w:ascii="David" w:hAnsi="David" w:cs="David"/>
          <w:u w:val="single"/>
          <w:rtl/>
        </w:rPr>
        <w:t xml:space="preserve"> </w:t>
      </w:r>
      <w:r w:rsidRPr="00F4396E">
        <w:rPr>
          <w:rFonts w:ascii="David" w:hAnsi="David" w:cs="David" w:hint="eastAsia"/>
          <w:u w:val="single"/>
          <w:rtl/>
        </w:rPr>
        <w:t>להתמודדות</w:t>
      </w:r>
      <w:r w:rsidRPr="00F4396E">
        <w:rPr>
          <w:rFonts w:ascii="David" w:hAnsi="David" w:cs="David"/>
          <w:u w:val="single"/>
          <w:rtl/>
        </w:rPr>
        <w:t xml:space="preserve"> </w:t>
      </w:r>
      <w:r w:rsidRPr="00F4396E">
        <w:rPr>
          <w:rFonts w:ascii="David" w:hAnsi="David" w:cs="David" w:hint="eastAsia"/>
          <w:u w:val="single"/>
          <w:rtl/>
        </w:rPr>
        <w:t>במכרז</w:t>
      </w:r>
    </w:p>
    <w:p w14:paraId="04CA9020" w14:textId="77777777" w:rsidR="00090AE1" w:rsidRDefault="00090AE1" w:rsidP="00090AE1">
      <w:pPr>
        <w:spacing w:line="360" w:lineRule="auto"/>
        <w:jc w:val="both"/>
        <w:rPr>
          <w:rFonts w:ascii="David" w:hAnsi="David" w:cs="David"/>
        </w:rPr>
      </w:pPr>
      <w:r>
        <w:rPr>
          <w:rFonts w:ascii="David" w:hAnsi="David" w:cs="David"/>
          <w:rtl/>
        </w:rPr>
        <w:t>1. המצ</w:t>
      </w:r>
      <w:r w:rsidRPr="00F4396E">
        <w:rPr>
          <w:rFonts w:ascii="David" w:hAnsi="David" w:cs="David" w:hint="eastAsia"/>
          <w:rtl/>
        </w:rPr>
        <w:t>יע</w:t>
      </w:r>
      <w:r w:rsidRPr="00F4396E">
        <w:rPr>
          <w:rFonts w:ascii="David" w:hAnsi="David" w:cs="David"/>
          <w:rtl/>
        </w:rPr>
        <w:t xml:space="preserve"> </w:t>
      </w:r>
      <w:r w:rsidRPr="00F4396E">
        <w:rPr>
          <w:rFonts w:ascii="David" w:hAnsi="David" w:cs="David" w:hint="eastAsia"/>
          <w:rtl/>
        </w:rPr>
        <w:t>קרא</w:t>
      </w:r>
      <w:r w:rsidRPr="00F4396E">
        <w:rPr>
          <w:rFonts w:ascii="David" w:hAnsi="David" w:cs="David"/>
          <w:rtl/>
        </w:rPr>
        <w:t xml:space="preserve"> </w:t>
      </w:r>
      <w:r w:rsidRPr="00F4396E">
        <w:rPr>
          <w:rFonts w:ascii="David" w:hAnsi="David" w:cs="David" w:hint="eastAsia"/>
          <w:rtl/>
        </w:rPr>
        <w:t>בעיון</w:t>
      </w:r>
      <w:r w:rsidRPr="00F4396E">
        <w:rPr>
          <w:rFonts w:ascii="David" w:hAnsi="David" w:cs="David"/>
          <w:rtl/>
        </w:rPr>
        <w:t xml:space="preserve"> </w:t>
      </w:r>
      <w:r w:rsidRPr="00F4396E">
        <w:rPr>
          <w:rFonts w:ascii="David" w:hAnsi="David" w:cs="David" w:hint="eastAsia"/>
          <w:rtl/>
        </w:rPr>
        <w:t>רב</w:t>
      </w:r>
      <w:r w:rsidRPr="00F4396E">
        <w:rPr>
          <w:rFonts w:ascii="David" w:hAnsi="David" w:cs="David"/>
          <w:rtl/>
        </w:rPr>
        <w:t xml:space="preserve"> </w:t>
      </w:r>
      <w:r w:rsidRPr="00F4396E">
        <w:rPr>
          <w:rFonts w:ascii="David" w:hAnsi="David" w:cs="David" w:hint="eastAsia"/>
          <w:rtl/>
        </w:rPr>
        <w:t>את</w:t>
      </w:r>
      <w:r w:rsidRPr="00F4396E">
        <w:rPr>
          <w:rFonts w:ascii="David" w:hAnsi="David" w:cs="David"/>
          <w:rtl/>
        </w:rPr>
        <w:t xml:space="preserve"> </w:t>
      </w:r>
      <w:r w:rsidRPr="00F4396E">
        <w:rPr>
          <w:rFonts w:ascii="David" w:hAnsi="David" w:cs="David" w:hint="eastAsia"/>
          <w:rtl/>
        </w:rPr>
        <w:t>מסמכי</w:t>
      </w:r>
      <w:r w:rsidRPr="00F4396E">
        <w:rPr>
          <w:rFonts w:ascii="David" w:hAnsi="David" w:cs="David"/>
          <w:rtl/>
        </w:rPr>
        <w:t xml:space="preserve"> </w:t>
      </w:r>
      <w:r w:rsidRPr="00F4396E">
        <w:rPr>
          <w:rFonts w:ascii="David" w:hAnsi="David" w:cs="David" w:hint="eastAsia"/>
          <w:rtl/>
        </w:rPr>
        <w:t>המכרז</w:t>
      </w:r>
      <w:r w:rsidRPr="00F4396E">
        <w:rPr>
          <w:rFonts w:ascii="David" w:hAnsi="David" w:cs="David"/>
          <w:rtl/>
        </w:rPr>
        <w:t xml:space="preserve"> </w:t>
      </w:r>
      <w:r w:rsidRPr="00F4396E">
        <w:rPr>
          <w:rFonts w:ascii="David" w:hAnsi="David" w:cs="David" w:hint="eastAsia"/>
          <w:rtl/>
        </w:rPr>
        <w:t>על</w:t>
      </w:r>
      <w:r w:rsidRPr="00F4396E">
        <w:rPr>
          <w:rFonts w:ascii="David" w:hAnsi="David" w:cs="David"/>
          <w:rtl/>
        </w:rPr>
        <w:t xml:space="preserve"> </w:t>
      </w:r>
      <w:r w:rsidRPr="00F4396E">
        <w:rPr>
          <w:rFonts w:ascii="David" w:hAnsi="David" w:cs="David" w:hint="eastAsia"/>
          <w:rtl/>
        </w:rPr>
        <w:t>כל</w:t>
      </w:r>
      <w:r w:rsidRPr="00F4396E">
        <w:rPr>
          <w:rFonts w:ascii="David" w:hAnsi="David" w:cs="David"/>
          <w:rtl/>
        </w:rPr>
        <w:t xml:space="preserve"> </w:t>
      </w:r>
      <w:r w:rsidRPr="00F4396E">
        <w:rPr>
          <w:rFonts w:ascii="David" w:hAnsi="David" w:cs="David" w:hint="eastAsia"/>
          <w:rtl/>
        </w:rPr>
        <w:t>פרקיו</w:t>
      </w:r>
      <w:r w:rsidRPr="00F4396E">
        <w:rPr>
          <w:rFonts w:ascii="David" w:hAnsi="David" w:cs="David"/>
          <w:rtl/>
        </w:rPr>
        <w:t xml:space="preserve">, </w:t>
      </w:r>
      <w:r w:rsidRPr="00F4396E">
        <w:rPr>
          <w:rFonts w:ascii="David" w:hAnsi="David" w:cs="David" w:hint="eastAsia"/>
          <w:rtl/>
        </w:rPr>
        <w:t>נספחיו</w:t>
      </w:r>
      <w:r w:rsidRPr="00F4396E">
        <w:rPr>
          <w:rFonts w:ascii="David" w:hAnsi="David" w:cs="David"/>
          <w:rtl/>
        </w:rPr>
        <w:t xml:space="preserve">, </w:t>
      </w:r>
      <w:r w:rsidRPr="00F4396E">
        <w:rPr>
          <w:rFonts w:ascii="David" w:hAnsi="David" w:cs="David" w:hint="eastAsia"/>
          <w:rtl/>
        </w:rPr>
        <w:t>תנאיו</w:t>
      </w:r>
      <w:r w:rsidRPr="00F4396E">
        <w:rPr>
          <w:rFonts w:ascii="David" w:hAnsi="David" w:cs="David"/>
          <w:rtl/>
        </w:rPr>
        <w:t xml:space="preserve"> </w:t>
      </w:r>
      <w:r w:rsidRPr="00F4396E">
        <w:rPr>
          <w:rFonts w:ascii="David" w:hAnsi="David" w:cs="David" w:hint="eastAsia"/>
          <w:rtl/>
        </w:rPr>
        <w:t>וחלקיו</w:t>
      </w:r>
      <w:r w:rsidRPr="00F4396E">
        <w:rPr>
          <w:rFonts w:ascii="David" w:hAnsi="David" w:cs="David"/>
          <w:rtl/>
        </w:rPr>
        <w:t xml:space="preserve">, </w:t>
      </w:r>
      <w:r w:rsidRPr="00F4396E">
        <w:rPr>
          <w:rFonts w:ascii="David" w:hAnsi="David" w:cs="David" w:hint="eastAsia"/>
          <w:rtl/>
        </w:rPr>
        <w:t>לרבות</w:t>
      </w:r>
      <w:r w:rsidRPr="00F4396E">
        <w:rPr>
          <w:rFonts w:ascii="David" w:hAnsi="David" w:cs="David"/>
          <w:rtl/>
        </w:rPr>
        <w:t xml:space="preserve"> </w:t>
      </w:r>
      <w:r w:rsidRPr="00F4396E">
        <w:rPr>
          <w:rFonts w:ascii="David" w:hAnsi="David" w:cs="David" w:hint="eastAsia"/>
          <w:rtl/>
        </w:rPr>
        <w:t>כל</w:t>
      </w:r>
      <w:r w:rsidRPr="00F4396E">
        <w:rPr>
          <w:rFonts w:ascii="David" w:hAnsi="David" w:cs="David"/>
          <w:rtl/>
        </w:rPr>
        <w:t xml:space="preserve"> </w:t>
      </w:r>
      <w:r w:rsidRPr="00F4396E">
        <w:rPr>
          <w:rFonts w:ascii="David" w:hAnsi="David" w:cs="David" w:hint="eastAsia"/>
          <w:rtl/>
        </w:rPr>
        <w:t>ההבהרות</w:t>
      </w:r>
      <w:r w:rsidRPr="00F4396E">
        <w:rPr>
          <w:rFonts w:ascii="David" w:hAnsi="David" w:cs="David"/>
          <w:rtl/>
        </w:rPr>
        <w:t xml:space="preserve"> </w:t>
      </w:r>
      <w:r w:rsidRPr="00F4396E">
        <w:rPr>
          <w:rFonts w:ascii="David" w:hAnsi="David" w:cs="David" w:hint="eastAsia"/>
          <w:rtl/>
        </w:rPr>
        <w:t>שפורסמו</w:t>
      </w:r>
      <w:r w:rsidRPr="00F4396E">
        <w:rPr>
          <w:rFonts w:ascii="David" w:hAnsi="David" w:cs="David"/>
          <w:rtl/>
        </w:rPr>
        <w:t xml:space="preserve"> </w:t>
      </w:r>
      <w:r w:rsidRPr="00F4396E">
        <w:rPr>
          <w:rFonts w:ascii="David" w:hAnsi="David" w:cs="David" w:hint="eastAsia"/>
          <w:rtl/>
        </w:rPr>
        <w:t>על</w:t>
      </w:r>
      <w:r w:rsidRPr="00F4396E">
        <w:rPr>
          <w:rFonts w:ascii="David" w:hAnsi="David" w:cs="David"/>
          <w:rtl/>
        </w:rPr>
        <w:t xml:space="preserve"> </w:t>
      </w:r>
      <w:r w:rsidRPr="00F4396E">
        <w:rPr>
          <w:rFonts w:ascii="David" w:hAnsi="David" w:cs="David" w:hint="eastAsia"/>
          <w:rtl/>
        </w:rPr>
        <w:t>ידי</w:t>
      </w:r>
      <w:r w:rsidRPr="00F4396E">
        <w:rPr>
          <w:rFonts w:ascii="David" w:hAnsi="David" w:cs="David"/>
          <w:rtl/>
        </w:rPr>
        <w:t xml:space="preserve"> </w:t>
      </w:r>
      <w:r w:rsidRPr="00F4396E">
        <w:rPr>
          <w:rFonts w:ascii="David" w:hAnsi="David" w:cs="David" w:hint="eastAsia"/>
          <w:rtl/>
        </w:rPr>
        <w:t>המזמין</w:t>
      </w:r>
      <w:r w:rsidRPr="00F4396E">
        <w:rPr>
          <w:rFonts w:ascii="David" w:hAnsi="David" w:cs="David"/>
          <w:rtl/>
        </w:rPr>
        <w:t xml:space="preserve">, </w:t>
      </w:r>
      <w:r w:rsidRPr="00F4396E">
        <w:rPr>
          <w:rFonts w:ascii="David" w:hAnsi="David" w:cs="David" w:hint="eastAsia"/>
          <w:rtl/>
        </w:rPr>
        <w:t>הוא</w:t>
      </w:r>
      <w:r w:rsidRPr="00F4396E">
        <w:rPr>
          <w:rFonts w:ascii="David" w:hAnsi="David" w:cs="David"/>
          <w:rtl/>
        </w:rPr>
        <w:t xml:space="preserve"> </w:t>
      </w:r>
      <w:r w:rsidRPr="00F4396E">
        <w:rPr>
          <w:rFonts w:ascii="David" w:hAnsi="David" w:cs="David" w:hint="eastAsia"/>
          <w:rtl/>
        </w:rPr>
        <w:t>הבין</w:t>
      </w:r>
      <w:r w:rsidRPr="00F4396E">
        <w:rPr>
          <w:rFonts w:ascii="David" w:hAnsi="David" w:cs="David"/>
          <w:rtl/>
        </w:rPr>
        <w:t xml:space="preserve"> </w:t>
      </w:r>
      <w:r w:rsidRPr="00F4396E">
        <w:rPr>
          <w:rFonts w:ascii="David" w:hAnsi="David" w:cs="David" w:hint="eastAsia"/>
          <w:rtl/>
        </w:rPr>
        <w:t>את</w:t>
      </w:r>
      <w:r w:rsidRPr="00F4396E">
        <w:rPr>
          <w:rFonts w:ascii="David" w:hAnsi="David" w:cs="David"/>
          <w:rtl/>
        </w:rPr>
        <w:t xml:space="preserve"> </w:t>
      </w:r>
      <w:r w:rsidRPr="00F4396E">
        <w:rPr>
          <w:rFonts w:ascii="David" w:hAnsi="David" w:cs="David" w:hint="eastAsia"/>
          <w:rtl/>
        </w:rPr>
        <w:t>כל</w:t>
      </w:r>
      <w:r w:rsidRPr="00F4396E">
        <w:rPr>
          <w:rFonts w:ascii="David" w:hAnsi="David" w:cs="David"/>
          <w:rtl/>
        </w:rPr>
        <w:t xml:space="preserve"> </w:t>
      </w:r>
      <w:r w:rsidRPr="00F4396E">
        <w:rPr>
          <w:rFonts w:ascii="David" w:hAnsi="David" w:cs="David" w:hint="eastAsia"/>
          <w:rtl/>
        </w:rPr>
        <w:t>האמור</w:t>
      </w:r>
      <w:r w:rsidRPr="00F4396E">
        <w:rPr>
          <w:rFonts w:ascii="David" w:hAnsi="David" w:cs="David"/>
          <w:rtl/>
        </w:rPr>
        <w:t xml:space="preserve"> </w:t>
      </w:r>
      <w:r w:rsidRPr="00F4396E">
        <w:rPr>
          <w:rFonts w:ascii="David" w:hAnsi="David" w:cs="David" w:hint="eastAsia"/>
          <w:rtl/>
        </w:rPr>
        <w:t>בהם</w:t>
      </w:r>
      <w:r w:rsidRPr="00F4396E">
        <w:rPr>
          <w:rFonts w:ascii="David" w:hAnsi="David" w:cs="David"/>
          <w:rtl/>
        </w:rPr>
        <w:t xml:space="preserve"> </w:t>
      </w:r>
      <w:r w:rsidRPr="00F4396E">
        <w:rPr>
          <w:rFonts w:ascii="David" w:hAnsi="David" w:cs="David" w:hint="eastAsia"/>
          <w:rtl/>
        </w:rPr>
        <w:t>ומסכים</w:t>
      </w:r>
      <w:r w:rsidRPr="00F4396E">
        <w:rPr>
          <w:rFonts w:ascii="David" w:hAnsi="David" w:cs="David"/>
          <w:rtl/>
        </w:rPr>
        <w:t xml:space="preserve"> </w:t>
      </w:r>
      <w:r w:rsidRPr="00F4396E">
        <w:rPr>
          <w:rFonts w:ascii="David" w:hAnsi="David" w:cs="David" w:hint="eastAsia"/>
          <w:rtl/>
        </w:rPr>
        <w:t>להם</w:t>
      </w:r>
      <w:r w:rsidRPr="00F4396E">
        <w:rPr>
          <w:rFonts w:ascii="David" w:hAnsi="David" w:cs="David"/>
        </w:rPr>
        <w:t>.</w:t>
      </w:r>
    </w:p>
    <w:p w14:paraId="6A07DF0F" w14:textId="77777777" w:rsidR="00090AE1" w:rsidRDefault="00090AE1" w:rsidP="00090AE1">
      <w:pPr>
        <w:spacing w:line="360" w:lineRule="auto"/>
        <w:jc w:val="both"/>
        <w:rPr>
          <w:rFonts w:ascii="David" w:hAnsi="David" w:cs="David"/>
          <w:rtl/>
        </w:rPr>
      </w:pPr>
      <w:r>
        <w:rPr>
          <w:rFonts w:ascii="David" w:hAnsi="David" w:cs="David"/>
          <w:rtl/>
        </w:rPr>
        <w:t>2. המצי</w:t>
      </w:r>
      <w:r w:rsidRPr="00F4396E">
        <w:rPr>
          <w:rFonts w:ascii="David" w:hAnsi="David" w:cs="David" w:hint="eastAsia"/>
          <w:rtl/>
        </w:rPr>
        <w:t>ע</w:t>
      </w:r>
      <w:r w:rsidRPr="00F4396E">
        <w:rPr>
          <w:rFonts w:ascii="David" w:hAnsi="David" w:cs="David"/>
          <w:rtl/>
        </w:rPr>
        <w:t xml:space="preserve"> </w:t>
      </w:r>
      <w:r w:rsidRPr="00F4396E">
        <w:rPr>
          <w:rFonts w:ascii="David" w:hAnsi="David" w:cs="David" w:hint="eastAsia"/>
          <w:rtl/>
        </w:rPr>
        <w:t>קרא</w:t>
      </w:r>
      <w:r w:rsidRPr="00F4396E">
        <w:rPr>
          <w:rFonts w:ascii="David" w:hAnsi="David" w:cs="David"/>
          <w:rtl/>
        </w:rPr>
        <w:t xml:space="preserve"> </w:t>
      </w:r>
      <w:r w:rsidRPr="00F4396E">
        <w:rPr>
          <w:rFonts w:ascii="David" w:hAnsi="David" w:cs="David" w:hint="eastAsia"/>
          <w:rtl/>
        </w:rPr>
        <w:t>בעיון</w:t>
      </w:r>
      <w:r w:rsidRPr="00F4396E">
        <w:rPr>
          <w:rFonts w:ascii="David" w:hAnsi="David" w:cs="David"/>
          <w:rtl/>
        </w:rPr>
        <w:t xml:space="preserve"> </w:t>
      </w:r>
      <w:r w:rsidRPr="00F4396E">
        <w:rPr>
          <w:rFonts w:ascii="David" w:hAnsi="David" w:cs="David" w:hint="eastAsia"/>
          <w:rtl/>
        </w:rPr>
        <w:t>רב</w:t>
      </w:r>
      <w:r w:rsidRPr="00F4396E">
        <w:rPr>
          <w:rFonts w:ascii="David" w:hAnsi="David" w:cs="David"/>
          <w:rtl/>
        </w:rPr>
        <w:t xml:space="preserve"> </w:t>
      </w:r>
      <w:r w:rsidRPr="00F4396E">
        <w:rPr>
          <w:rFonts w:ascii="David" w:hAnsi="David" w:cs="David" w:hint="eastAsia"/>
          <w:rtl/>
        </w:rPr>
        <w:t>את</w:t>
      </w:r>
      <w:r w:rsidRPr="00F4396E">
        <w:rPr>
          <w:rFonts w:ascii="David" w:hAnsi="David" w:cs="David"/>
          <w:rtl/>
        </w:rPr>
        <w:t xml:space="preserve"> </w:t>
      </w:r>
      <w:r w:rsidRPr="00F4396E">
        <w:rPr>
          <w:rFonts w:ascii="David" w:hAnsi="David" w:cs="David" w:hint="eastAsia"/>
          <w:rtl/>
        </w:rPr>
        <w:t>תנאי</w:t>
      </w:r>
      <w:r w:rsidRPr="00F4396E">
        <w:rPr>
          <w:rFonts w:ascii="David" w:hAnsi="David" w:cs="David"/>
          <w:rtl/>
        </w:rPr>
        <w:t xml:space="preserve"> </w:t>
      </w:r>
      <w:r w:rsidRPr="00F4396E">
        <w:rPr>
          <w:rFonts w:ascii="David" w:hAnsi="David" w:cs="David" w:hint="eastAsia"/>
          <w:rtl/>
        </w:rPr>
        <w:t>ההתקשרות</w:t>
      </w:r>
      <w:r w:rsidRPr="00F4396E">
        <w:rPr>
          <w:rFonts w:ascii="David" w:hAnsi="David" w:cs="David"/>
          <w:rtl/>
        </w:rPr>
        <w:t xml:space="preserve"> </w:t>
      </w:r>
      <w:r w:rsidRPr="00F4396E">
        <w:rPr>
          <w:rFonts w:ascii="David" w:hAnsi="David" w:cs="David" w:hint="eastAsia"/>
          <w:rtl/>
        </w:rPr>
        <w:t>עם</w:t>
      </w:r>
      <w:r w:rsidRPr="00F4396E">
        <w:rPr>
          <w:rFonts w:ascii="David" w:hAnsi="David" w:cs="David"/>
          <w:rtl/>
        </w:rPr>
        <w:t xml:space="preserve"> </w:t>
      </w:r>
      <w:r w:rsidRPr="00F4396E">
        <w:rPr>
          <w:rFonts w:ascii="David" w:hAnsi="David" w:cs="David" w:hint="eastAsia"/>
          <w:rtl/>
        </w:rPr>
        <w:t>הספק</w:t>
      </w:r>
      <w:r w:rsidRPr="00F4396E">
        <w:rPr>
          <w:rFonts w:ascii="David" w:hAnsi="David" w:cs="David"/>
          <w:rtl/>
        </w:rPr>
        <w:t xml:space="preserve"> </w:t>
      </w:r>
      <w:r w:rsidRPr="00F4396E">
        <w:rPr>
          <w:rFonts w:ascii="David" w:hAnsi="David" w:cs="David" w:hint="eastAsia"/>
          <w:rtl/>
        </w:rPr>
        <w:t>הזוכה</w:t>
      </w:r>
      <w:r w:rsidRPr="00F4396E">
        <w:rPr>
          <w:rFonts w:ascii="David" w:hAnsi="David" w:cs="David"/>
          <w:rtl/>
        </w:rPr>
        <w:t xml:space="preserve">, </w:t>
      </w:r>
      <w:r w:rsidRPr="00F4396E">
        <w:rPr>
          <w:rFonts w:ascii="David" w:hAnsi="David" w:cs="David" w:hint="eastAsia"/>
          <w:rtl/>
        </w:rPr>
        <w:t>ובכלל</w:t>
      </w:r>
      <w:r w:rsidRPr="00F4396E">
        <w:rPr>
          <w:rFonts w:ascii="David" w:hAnsi="David" w:cs="David"/>
          <w:rtl/>
        </w:rPr>
        <w:t xml:space="preserve"> </w:t>
      </w:r>
      <w:r w:rsidRPr="00F4396E">
        <w:rPr>
          <w:rFonts w:ascii="David" w:hAnsi="David" w:cs="David" w:hint="eastAsia"/>
          <w:rtl/>
        </w:rPr>
        <w:t>זה</w:t>
      </w:r>
      <w:r w:rsidRPr="00F4396E">
        <w:rPr>
          <w:rFonts w:ascii="David" w:hAnsi="David" w:cs="David"/>
          <w:rtl/>
        </w:rPr>
        <w:t xml:space="preserve"> </w:t>
      </w:r>
      <w:r w:rsidRPr="00F4396E">
        <w:rPr>
          <w:rFonts w:ascii="David" w:hAnsi="David" w:cs="David" w:hint="eastAsia"/>
          <w:rtl/>
        </w:rPr>
        <w:t>את</w:t>
      </w:r>
      <w:r w:rsidRPr="00F4396E">
        <w:rPr>
          <w:rFonts w:ascii="David" w:hAnsi="David" w:cs="David"/>
          <w:rtl/>
        </w:rPr>
        <w:t xml:space="preserve"> </w:t>
      </w:r>
      <w:r w:rsidRPr="00F4396E">
        <w:rPr>
          <w:rFonts w:ascii="David" w:hAnsi="David" w:cs="David" w:hint="eastAsia"/>
          <w:rtl/>
        </w:rPr>
        <w:t>חוזה</w:t>
      </w:r>
      <w:r w:rsidRPr="00F4396E">
        <w:rPr>
          <w:rFonts w:ascii="David" w:hAnsi="David" w:cs="David"/>
          <w:rtl/>
        </w:rPr>
        <w:t xml:space="preserve"> </w:t>
      </w:r>
      <w:r w:rsidRPr="00F4396E">
        <w:rPr>
          <w:rFonts w:ascii="David" w:hAnsi="David" w:cs="David" w:hint="eastAsia"/>
          <w:rtl/>
        </w:rPr>
        <w:t>ההתקשרות</w:t>
      </w:r>
      <w:r w:rsidRPr="00F4396E">
        <w:rPr>
          <w:rFonts w:ascii="David" w:hAnsi="David" w:cs="David"/>
          <w:rtl/>
        </w:rPr>
        <w:t xml:space="preserve"> </w:t>
      </w:r>
      <w:r w:rsidRPr="00F4396E">
        <w:rPr>
          <w:rFonts w:ascii="David" w:hAnsi="David" w:cs="David" w:hint="eastAsia"/>
          <w:rtl/>
        </w:rPr>
        <w:t>על</w:t>
      </w:r>
      <w:r w:rsidRPr="00F4396E">
        <w:rPr>
          <w:rFonts w:ascii="David" w:hAnsi="David" w:cs="David"/>
          <w:rtl/>
        </w:rPr>
        <w:t xml:space="preserve"> </w:t>
      </w:r>
      <w:r w:rsidRPr="00F4396E">
        <w:rPr>
          <w:rFonts w:ascii="David" w:hAnsi="David" w:cs="David" w:hint="eastAsia"/>
          <w:rtl/>
        </w:rPr>
        <w:t>נספחיו</w:t>
      </w:r>
      <w:r w:rsidRPr="00F4396E">
        <w:rPr>
          <w:rFonts w:ascii="David" w:hAnsi="David" w:cs="David"/>
          <w:rtl/>
        </w:rPr>
        <w:t xml:space="preserve">, </w:t>
      </w:r>
      <w:r w:rsidRPr="00F4396E">
        <w:rPr>
          <w:rFonts w:ascii="David" w:hAnsi="David" w:cs="David" w:hint="eastAsia"/>
          <w:rtl/>
        </w:rPr>
        <w:t>הוא</w:t>
      </w:r>
      <w:r w:rsidRPr="00F4396E">
        <w:rPr>
          <w:rFonts w:ascii="David" w:hAnsi="David" w:cs="David"/>
          <w:rtl/>
        </w:rPr>
        <w:t xml:space="preserve"> </w:t>
      </w:r>
      <w:r w:rsidRPr="00F4396E">
        <w:rPr>
          <w:rFonts w:ascii="David" w:hAnsi="David" w:cs="David" w:hint="eastAsia"/>
          <w:rtl/>
        </w:rPr>
        <w:t>הבין</w:t>
      </w:r>
      <w:r w:rsidRPr="00F4396E">
        <w:rPr>
          <w:rFonts w:ascii="David" w:hAnsi="David" w:cs="David"/>
          <w:rtl/>
        </w:rPr>
        <w:t xml:space="preserve"> </w:t>
      </w:r>
      <w:r w:rsidRPr="00F4396E">
        <w:rPr>
          <w:rFonts w:ascii="David" w:hAnsi="David" w:cs="David" w:hint="eastAsia"/>
          <w:rtl/>
        </w:rPr>
        <w:t>את</w:t>
      </w:r>
      <w:r w:rsidRPr="00F4396E">
        <w:rPr>
          <w:rFonts w:ascii="David" w:hAnsi="David" w:cs="David"/>
          <w:rtl/>
        </w:rPr>
        <w:t xml:space="preserve"> </w:t>
      </w:r>
      <w:r w:rsidRPr="00F4396E">
        <w:rPr>
          <w:rFonts w:ascii="David" w:hAnsi="David" w:cs="David" w:hint="eastAsia"/>
          <w:rtl/>
        </w:rPr>
        <w:t>האמור</w:t>
      </w:r>
      <w:r w:rsidRPr="00F4396E">
        <w:rPr>
          <w:rFonts w:ascii="David" w:hAnsi="David" w:cs="David"/>
          <w:rtl/>
        </w:rPr>
        <w:t xml:space="preserve"> </w:t>
      </w:r>
      <w:r w:rsidRPr="00F4396E">
        <w:rPr>
          <w:rFonts w:ascii="David" w:hAnsi="David" w:cs="David" w:hint="eastAsia"/>
          <w:rtl/>
        </w:rPr>
        <w:t>בהם</w:t>
      </w:r>
      <w:r w:rsidRPr="00F4396E">
        <w:rPr>
          <w:rFonts w:ascii="David" w:hAnsi="David" w:cs="David"/>
          <w:rtl/>
        </w:rPr>
        <w:t xml:space="preserve"> </w:t>
      </w:r>
      <w:r w:rsidRPr="00F4396E">
        <w:rPr>
          <w:rFonts w:ascii="David" w:hAnsi="David" w:cs="David" w:hint="eastAsia"/>
          <w:rtl/>
        </w:rPr>
        <w:t>ומסכים</w:t>
      </w:r>
      <w:r w:rsidRPr="00F4396E">
        <w:rPr>
          <w:rFonts w:ascii="David" w:hAnsi="David" w:cs="David"/>
          <w:rtl/>
        </w:rPr>
        <w:t xml:space="preserve"> </w:t>
      </w:r>
      <w:r w:rsidRPr="00F4396E">
        <w:rPr>
          <w:rFonts w:ascii="David" w:hAnsi="David" w:cs="David" w:hint="eastAsia"/>
          <w:rtl/>
        </w:rPr>
        <w:t>להם</w:t>
      </w:r>
      <w:r w:rsidRPr="00F4396E">
        <w:rPr>
          <w:rFonts w:ascii="David" w:hAnsi="David" w:cs="David"/>
        </w:rPr>
        <w:t>.</w:t>
      </w:r>
      <w:r>
        <w:rPr>
          <w:rFonts w:ascii="David" w:hAnsi="David" w:cs="David"/>
          <w:rtl/>
        </w:rPr>
        <w:tab/>
      </w:r>
      <w:r w:rsidRPr="00D31B95">
        <w:rPr>
          <w:rFonts w:ascii="David" w:hAnsi="David" w:cs="David"/>
        </w:rPr>
        <w:br/>
      </w:r>
      <w:r>
        <w:rPr>
          <w:rFonts w:ascii="David" w:hAnsi="David" w:cs="David"/>
          <w:rtl/>
        </w:rPr>
        <w:t xml:space="preserve">3. </w:t>
      </w:r>
      <w:r w:rsidRPr="00F4396E">
        <w:rPr>
          <w:rFonts w:ascii="David" w:hAnsi="David" w:cs="David" w:hint="eastAsia"/>
          <w:rtl/>
        </w:rPr>
        <w:t>המציע</w:t>
      </w:r>
      <w:r w:rsidRPr="00F4396E">
        <w:rPr>
          <w:rFonts w:ascii="David" w:hAnsi="David" w:cs="David"/>
          <w:rtl/>
        </w:rPr>
        <w:t xml:space="preserve"> </w:t>
      </w:r>
      <w:r w:rsidRPr="00F4396E">
        <w:rPr>
          <w:rFonts w:ascii="David" w:hAnsi="David" w:cs="David" w:hint="eastAsia"/>
          <w:rtl/>
        </w:rPr>
        <w:t>אינו</w:t>
      </w:r>
      <w:r w:rsidRPr="00F4396E">
        <w:rPr>
          <w:rFonts w:ascii="David" w:hAnsi="David" w:cs="David"/>
          <w:rtl/>
        </w:rPr>
        <w:t xml:space="preserve"> </w:t>
      </w:r>
      <w:r w:rsidRPr="00F4396E">
        <w:rPr>
          <w:rFonts w:ascii="David" w:hAnsi="David" w:cs="David" w:hint="eastAsia"/>
          <w:rtl/>
        </w:rPr>
        <w:t>מצוי</w:t>
      </w:r>
      <w:r w:rsidRPr="00F4396E">
        <w:rPr>
          <w:rFonts w:ascii="David" w:hAnsi="David" w:cs="David"/>
          <w:rtl/>
        </w:rPr>
        <w:t xml:space="preserve"> </w:t>
      </w:r>
      <w:r w:rsidRPr="00F4396E">
        <w:rPr>
          <w:rFonts w:ascii="David" w:hAnsi="David" w:cs="David" w:hint="eastAsia"/>
          <w:rtl/>
        </w:rPr>
        <w:t>בהליכי</w:t>
      </w:r>
      <w:r w:rsidRPr="00F4396E">
        <w:rPr>
          <w:rFonts w:ascii="David" w:hAnsi="David" w:cs="David"/>
          <w:rtl/>
        </w:rPr>
        <w:t xml:space="preserve"> </w:t>
      </w:r>
      <w:r w:rsidRPr="00F4396E">
        <w:rPr>
          <w:rFonts w:ascii="David" w:hAnsi="David" w:cs="David" w:hint="eastAsia"/>
          <w:rtl/>
        </w:rPr>
        <w:t>פשיטת</w:t>
      </w:r>
      <w:r w:rsidRPr="00F4396E">
        <w:rPr>
          <w:rFonts w:ascii="David" w:hAnsi="David" w:cs="David"/>
          <w:rtl/>
        </w:rPr>
        <w:t xml:space="preserve"> </w:t>
      </w:r>
      <w:r w:rsidRPr="00F4396E">
        <w:rPr>
          <w:rFonts w:ascii="David" w:hAnsi="David" w:cs="David" w:hint="eastAsia"/>
          <w:rtl/>
        </w:rPr>
        <w:t>רגל</w:t>
      </w:r>
      <w:r w:rsidRPr="00F4396E">
        <w:rPr>
          <w:rFonts w:ascii="David" w:hAnsi="David" w:cs="David"/>
          <w:rtl/>
        </w:rPr>
        <w:t xml:space="preserve"> </w:t>
      </w:r>
      <w:r w:rsidRPr="00F4396E">
        <w:rPr>
          <w:rFonts w:ascii="David" w:hAnsi="David" w:cs="David" w:hint="eastAsia"/>
          <w:rtl/>
        </w:rPr>
        <w:t>או</w:t>
      </w:r>
      <w:r w:rsidRPr="00F4396E">
        <w:rPr>
          <w:rFonts w:ascii="David" w:hAnsi="David" w:cs="David"/>
          <w:rtl/>
        </w:rPr>
        <w:t xml:space="preserve"> </w:t>
      </w:r>
      <w:r w:rsidRPr="00F4396E">
        <w:rPr>
          <w:rFonts w:ascii="David" w:hAnsi="David" w:cs="David" w:hint="eastAsia"/>
          <w:rtl/>
        </w:rPr>
        <w:t>פירוק</w:t>
      </w:r>
      <w:r w:rsidRPr="00F4396E">
        <w:rPr>
          <w:rFonts w:ascii="David" w:hAnsi="David" w:cs="David"/>
          <w:rtl/>
        </w:rPr>
        <w:t xml:space="preserve"> </w:t>
      </w:r>
      <w:r w:rsidRPr="00F4396E">
        <w:rPr>
          <w:rFonts w:ascii="David" w:hAnsi="David" w:cs="David" w:hint="eastAsia"/>
          <w:rtl/>
        </w:rPr>
        <w:t>ולא</w:t>
      </w:r>
      <w:r w:rsidRPr="00F4396E">
        <w:rPr>
          <w:rFonts w:ascii="David" w:hAnsi="David" w:cs="David"/>
          <w:rtl/>
        </w:rPr>
        <w:t xml:space="preserve"> </w:t>
      </w:r>
      <w:r w:rsidRPr="00F4396E">
        <w:rPr>
          <w:rFonts w:ascii="David" w:hAnsi="David" w:cs="David" w:hint="eastAsia"/>
          <w:rtl/>
        </w:rPr>
        <w:t>מתנהלות</w:t>
      </w:r>
      <w:r w:rsidRPr="00F4396E">
        <w:rPr>
          <w:rFonts w:ascii="David" w:hAnsi="David" w:cs="David"/>
          <w:rtl/>
        </w:rPr>
        <w:t xml:space="preserve"> </w:t>
      </w:r>
      <w:r w:rsidRPr="00F4396E">
        <w:rPr>
          <w:rFonts w:ascii="David" w:hAnsi="David" w:cs="David" w:hint="eastAsia"/>
          <w:rtl/>
        </w:rPr>
        <w:t>נגד</w:t>
      </w:r>
      <w:r w:rsidRPr="00F4396E">
        <w:rPr>
          <w:rFonts w:ascii="David" w:hAnsi="David" w:cs="David"/>
          <w:rtl/>
        </w:rPr>
        <w:t xml:space="preserve"> </w:t>
      </w:r>
      <w:r w:rsidRPr="00F4396E">
        <w:rPr>
          <w:rFonts w:ascii="David" w:hAnsi="David" w:cs="David" w:hint="eastAsia"/>
          <w:rtl/>
        </w:rPr>
        <w:t>המציע</w:t>
      </w:r>
      <w:r w:rsidRPr="00F4396E">
        <w:rPr>
          <w:rFonts w:ascii="David" w:hAnsi="David" w:cs="David"/>
          <w:rtl/>
        </w:rPr>
        <w:t xml:space="preserve"> </w:t>
      </w:r>
      <w:r w:rsidRPr="00F4396E">
        <w:rPr>
          <w:rFonts w:ascii="David" w:hAnsi="David" w:cs="David" w:hint="eastAsia"/>
          <w:rtl/>
        </w:rPr>
        <w:t>תביעות</w:t>
      </w:r>
      <w:r w:rsidRPr="00F4396E">
        <w:rPr>
          <w:rFonts w:ascii="David" w:hAnsi="David" w:cs="David"/>
          <w:rtl/>
        </w:rPr>
        <w:t xml:space="preserve"> </w:t>
      </w:r>
      <w:r w:rsidRPr="00F4396E">
        <w:rPr>
          <w:rFonts w:ascii="David" w:hAnsi="David" w:cs="David" w:hint="eastAsia"/>
          <w:rtl/>
        </w:rPr>
        <w:t>מהותיות</w:t>
      </w:r>
      <w:r w:rsidRPr="00F4396E">
        <w:rPr>
          <w:rFonts w:ascii="David" w:hAnsi="David" w:cs="David"/>
          <w:rtl/>
        </w:rPr>
        <w:t xml:space="preserve">, </w:t>
      </w:r>
      <w:r w:rsidRPr="00F4396E">
        <w:rPr>
          <w:rFonts w:ascii="David" w:hAnsi="David" w:cs="David" w:hint="eastAsia"/>
          <w:rtl/>
        </w:rPr>
        <w:t>שעלולות</w:t>
      </w:r>
      <w:r w:rsidRPr="00F4396E">
        <w:rPr>
          <w:rFonts w:ascii="David" w:hAnsi="David" w:cs="David"/>
          <w:rtl/>
        </w:rPr>
        <w:t xml:space="preserve"> </w:t>
      </w:r>
      <w:r w:rsidRPr="00F4396E">
        <w:rPr>
          <w:rFonts w:ascii="David" w:hAnsi="David" w:cs="David" w:hint="eastAsia"/>
          <w:rtl/>
        </w:rPr>
        <w:t>לפגוע</w:t>
      </w:r>
      <w:r w:rsidRPr="00F4396E">
        <w:rPr>
          <w:rFonts w:ascii="David" w:hAnsi="David" w:cs="David"/>
          <w:rtl/>
        </w:rPr>
        <w:t xml:space="preserve"> </w:t>
      </w:r>
      <w:r w:rsidRPr="00F4396E">
        <w:rPr>
          <w:rFonts w:ascii="David" w:hAnsi="David" w:cs="David" w:hint="eastAsia"/>
          <w:rtl/>
        </w:rPr>
        <w:t>בתפקודו</w:t>
      </w:r>
      <w:r w:rsidRPr="00F4396E">
        <w:rPr>
          <w:rFonts w:ascii="David" w:hAnsi="David" w:cs="David"/>
          <w:rtl/>
        </w:rPr>
        <w:t xml:space="preserve">, </w:t>
      </w:r>
      <w:r w:rsidRPr="00F4396E">
        <w:rPr>
          <w:rFonts w:ascii="David" w:hAnsi="David" w:cs="David" w:hint="eastAsia"/>
          <w:rtl/>
        </w:rPr>
        <w:t>ככל</w:t>
      </w:r>
      <w:r w:rsidRPr="00F4396E">
        <w:rPr>
          <w:rFonts w:ascii="David" w:hAnsi="David" w:cs="David"/>
          <w:rtl/>
        </w:rPr>
        <w:t xml:space="preserve"> </w:t>
      </w:r>
      <w:r w:rsidRPr="00F4396E">
        <w:rPr>
          <w:rFonts w:ascii="David" w:hAnsi="David" w:cs="David" w:hint="eastAsia"/>
          <w:rtl/>
        </w:rPr>
        <w:t>שיזכה</w:t>
      </w:r>
      <w:r w:rsidRPr="00F4396E">
        <w:rPr>
          <w:rFonts w:ascii="David" w:hAnsi="David" w:cs="David"/>
          <w:rtl/>
        </w:rPr>
        <w:t xml:space="preserve"> </w:t>
      </w:r>
      <w:r w:rsidRPr="00F4396E">
        <w:rPr>
          <w:rFonts w:ascii="David" w:hAnsi="David" w:cs="David" w:hint="eastAsia"/>
          <w:rtl/>
        </w:rPr>
        <w:t>במכרז</w:t>
      </w:r>
      <w:r w:rsidRPr="00F4396E">
        <w:rPr>
          <w:rFonts w:ascii="David" w:hAnsi="David" w:cs="David"/>
        </w:rPr>
        <w:t>.</w:t>
      </w:r>
      <w:r>
        <w:rPr>
          <w:rFonts w:ascii="David" w:hAnsi="David" w:cs="David"/>
          <w:rtl/>
        </w:rPr>
        <w:tab/>
      </w:r>
      <w:r w:rsidRPr="00D31B95">
        <w:rPr>
          <w:rFonts w:ascii="David" w:hAnsi="David" w:cs="David"/>
        </w:rPr>
        <w:br/>
      </w:r>
      <w:r>
        <w:rPr>
          <w:rFonts w:ascii="David" w:hAnsi="David" w:cs="David"/>
          <w:rtl/>
        </w:rPr>
        <w:t xml:space="preserve">4. </w:t>
      </w:r>
      <w:r w:rsidRPr="00F4396E">
        <w:rPr>
          <w:rFonts w:ascii="David" w:hAnsi="David" w:cs="David" w:hint="eastAsia"/>
          <w:rtl/>
        </w:rPr>
        <w:t>אין</w:t>
      </w:r>
      <w:r w:rsidRPr="00F4396E">
        <w:rPr>
          <w:rFonts w:ascii="David" w:hAnsi="David" w:cs="David"/>
          <w:rtl/>
        </w:rPr>
        <w:t xml:space="preserve"> </w:t>
      </w:r>
      <w:r w:rsidRPr="00F4396E">
        <w:rPr>
          <w:rFonts w:ascii="David" w:hAnsi="David" w:cs="David" w:hint="eastAsia"/>
          <w:rtl/>
        </w:rPr>
        <w:t>מניעה</w:t>
      </w:r>
      <w:r w:rsidRPr="00F4396E">
        <w:rPr>
          <w:rFonts w:ascii="David" w:hAnsi="David" w:cs="David"/>
          <w:rtl/>
        </w:rPr>
        <w:t xml:space="preserve"> </w:t>
      </w:r>
      <w:r w:rsidRPr="00F4396E">
        <w:rPr>
          <w:rFonts w:ascii="David" w:hAnsi="David" w:cs="David" w:hint="eastAsia"/>
          <w:rtl/>
        </w:rPr>
        <w:t>לפי</w:t>
      </w:r>
      <w:r w:rsidRPr="00F4396E">
        <w:rPr>
          <w:rFonts w:ascii="David" w:hAnsi="David" w:cs="David"/>
          <w:rtl/>
        </w:rPr>
        <w:t xml:space="preserve"> </w:t>
      </w:r>
      <w:r w:rsidRPr="00F4396E">
        <w:rPr>
          <w:rFonts w:ascii="David" w:hAnsi="David" w:cs="David" w:hint="eastAsia"/>
          <w:rtl/>
        </w:rPr>
        <w:t>כל</w:t>
      </w:r>
      <w:r w:rsidRPr="00F4396E">
        <w:rPr>
          <w:rFonts w:ascii="David" w:hAnsi="David" w:cs="David"/>
          <w:rtl/>
        </w:rPr>
        <w:t xml:space="preserve"> </w:t>
      </w:r>
      <w:r w:rsidRPr="00F4396E">
        <w:rPr>
          <w:rFonts w:ascii="David" w:hAnsi="David" w:cs="David" w:hint="eastAsia"/>
          <w:rtl/>
        </w:rPr>
        <w:t>דין</w:t>
      </w:r>
      <w:r w:rsidRPr="00F4396E">
        <w:rPr>
          <w:rFonts w:ascii="David" w:hAnsi="David" w:cs="David"/>
          <w:rtl/>
        </w:rPr>
        <w:t xml:space="preserve"> </w:t>
      </w:r>
      <w:r w:rsidRPr="00F4396E">
        <w:rPr>
          <w:rFonts w:ascii="David" w:hAnsi="David" w:cs="David" w:hint="eastAsia"/>
          <w:rtl/>
        </w:rPr>
        <w:t>להשתתפות</w:t>
      </w:r>
      <w:r w:rsidRPr="00F4396E">
        <w:rPr>
          <w:rFonts w:ascii="David" w:hAnsi="David" w:cs="David"/>
          <w:rtl/>
        </w:rPr>
        <w:t xml:space="preserve"> </w:t>
      </w:r>
      <w:r w:rsidRPr="00F4396E">
        <w:rPr>
          <w:rFonts w:ascii="David" w:hAnsi="David" w:cs="David" w:hint="eastAsia"/>
          <w:rtl/>
        </w:rPr>
        <w:t>המציע</w:t>
      </w:r>
      <w:r w:rsidRPr="00F4396E">
        <w:rPr>
          <w:rFonts w:ascii="David" w:hAnsi="David" w:cs="David"/>
          <w:rtl/>
        </w:rPr>
        <w:t xml:space="preserve"> </w:t>
      </w:r>
      <w:r w:rsidRPr="00F4396E">
        <w:rPr>
          <w:rFonts w:ascii="David" w:hAnsi="David" w:cs="David" w:hint="eastAsia"/>
          <w:rtl/>
        </w:rPr>
        <w:t>במכרז</w:t>
      </w:r>
      <w:r w:rsidRPr="00F4396E">
        <w:rPr>
          <w:rFonts w:ascii="David" w:hAnsi="David" w:cs="David"/>
        </w:rPr>
        <w:t>.</w:t>
      </w:r>
      <w:r>
        <w:rPr>
          <w:rFonts w:ascii="David" w:hAnsi="David" w:cs="David"/>
          <w:rtl/>
        </w:rPr>
        <w:tab/>
      </w:r>
    </w:p>
    <w:p w14:paraId="4B052E92" w14:textId="77777777" w:rsidR="00090AE1" w:rsidRDefault="00090AE1" w:rsidP="00090AE1">
      <w:pPr>
        <w:spacing w:line="360" w:lineRule="auto"/>
        <w:jc w:val="both"/>
        <w:rPr>
          <w:rFonts w:ascii="David" w:hAnsi="David" w:cs="David"/>
          <w:u w:val="single"/>
          <w:rtl/>
        </w:rPr>
      </w:pPr>
      <w:r>
        <w:rPr>
          <w:rFonts w:ascii="David" w:hAnsi="David" w:cs="David"/>
          <w:rtl/>
        </w:rPr>
        <w:t xml:space="preserve">5. </w:t>
      </w:r>
      <w:r w:rsidRPr="00F4396E">
        <w:rPr>
          <w:rFonts w:ascii="David" w:hAnsi="David" w:cs="David" w:hint="eastAsia"/>
          <w:rtl/>
        </w:rPr>
        <w:t>אין</w:t>
      </w:r>
      <w:r w:rsidRPr="00F4396E">
        <w:rPr>
          <w:rFonts w:ascii="David" w:hAnsi="David" w:cs="David"/>
          <w:rtl/>
        </w:rPr>
        <w:t xml:space="preserve"> </w:t>
      </w:r>
      <w:r w:rsidRPr="00F4396E">
        <w:rPr>
          <w:rFonts w:ascii="David" w:hAnsi="David" w:cs="David" w:hint="eastAsia"/>
          <w:rtl/>
        </w:rPr>
        <w:t>בהגשת</w:t>
      </w:r>
      <w:r w:rsidRPr="00F4396E">
        <w:rPr>
          <w:rFonts w:ascii="David" w:hAnsi="David" w:cs="David"/>
          <w:rtl/>
        </w:rPr>
        <w:t xml:space="preserve"> </w:t>
      </w:r>
      <w:r w:rsidRPr="00F4396E">
        <w:rPr>
          <w:rFonts w:ascii="David" w:hAnsi="David" w:cs="David" w:hint="eastAsia"/>
          <w:rtl/>
        </w:rPr>
        <w:t>הצעה</w:t>
      </w:r>
      <w:r w:rsidRPr="00F4396E">
        <w:rPr>
          <w:rFonts w:ascii="David" w:hAnsi="David" w:cs="David"/>
          <w:rtl/>
        </w:rPr>
        <w:t xml:space="preserve"> </w:t>
      </w:r>
      <w:r w:rsidRPr="00F4396E">
        <w:rPr>
          <w:rFonts w:ascii="David" w:hAnsi="David" w:cs="David" w:hint="eastAsia"/>
          <w:rtl/>
        </w:rPr>
        <w:t>במכרז</w:t>
      </w:r>
      <w:r w:rsidRPr="00F4396E">
        <w:rPr>
          <w:rFonts w:ascii="David" w:hAnsi="David" w:cs="David"/>
          <w:rtl/>
        </w:rPr>
        <w:t xml:space="preserve"> </w:t>
      </w:r>
      <w:r w:rsidRPr="00F4396E">
        <w:rPr>
          <w:rFonts w:ascii="David" w:hAnsi="David" w:cs="David" w:hint="eastAsia"/>
          <w:rtl/>
        </w:rPr>
        <w:t>או</w:t>
      </w:r>
      <w:r w:rsidRPr="00F4396E">
        <w:rPr>
          <w:rFonts w:ascii="David" w:hAnsi="David" w:cs="David"/>
          <w:rtl/>
        </w:rPr>
        <w:t xml:space="preserve"> </w:t>
      </w:r>
      <w:r w:rsidRPr="00F4396E">
        <w:rPr>
          <w:rFonts w:ascii="David" w:hAnsi="David" w:cs="David" w:hint="eastAsia"/>
          <w:rtl/>
        </w:rPr>
        <w:t>בביצוע</w:t>
      </w:r>
      <w:r w:rsidRPr="00F4396E">
        <w:rPr>
          <w:rFonts w:ascii="David" w:hAnsi="David" w:cs="David"/>
          <w:rtl/>
        </w:rPr>
        <w:t xml:space="preserve"> </w:t>
      </w:r>
      <w:r w:rsidRPr="00F4396E">
        <w:rPr>
          <w:rFonts w:ascii="David" w:hAnsi="David" w:cs="David" w:hint="eastAsia"/>
          <w:rtl/>
        </w:rPr>
        <w:t>ההתקשרות</w:t>
      </w:r>
      <w:r w:rsidRPr="00F4396E">
        <w:rPr>
          <w:rFonts w:ascii="David" w:hAnsi="David" w:cs="David"/>
          <w:rtl/>
        </w:rPr>
        <w:t xml:space="preserve"> </w:t>
      </w:r>
      <w:r w:rsidRPr="00F4396E">
        <w:rPr>
          <w:rFonts w:ascii="David" w:hAnsi="David" w:cs="David" w:hint="eastAsia"/>
          <w:rtl/>
        </w:rPr>
        <w:t>נשוא</w:t>
      </w:r>
      <w:r w:rsidRPr="00F4396E">
        <w:rPr>
          <w:rFonts w:ascii="David" w:hAnsi="David" w:cs="David"/>
          <w:rtl/>
        </w:rPr>
        <w:t xml:space="preserve"> </w:t>
      </w:r>
      <w:r w:rsidRPr="00F4396E">
        <w:rPr>
          <w:rFonts w:ascii="David" w:hAnsi="David" w:cs="David" w:hint="eastAsia"/>
          <w:rtl/>
        </w:rPr>
        <w:t>המכרז</w:t>
      </w:r>
      <w:r w:rsidRPr="00F4396E">
        <w:rPr>
          <w:rFonts w:ascii="David" w:hAnsi="David" w:cs="David"/>
          <w:rtl/>
        </w:rPr>
        <w:t xml:space="preserve"> </w:t>
      </w:r>
      <w:r w:rsidRPr="00F4396E">
        <w:rPr>
          <w:rFonts w:ascii="David" w:hAnsi="David" w:cs="David" w:hint="eastAsia"/>
          <w:rtl/>
        </w:rPr>
        <w:t>על</w:t>
      </w:r>
      <w:r w:rsidRPr="00F4396E">
        <w:rPr>
          <w:rFonts w:ascii="David" w:hAnsi="David" w:cs="David"/>
          <w:rtl/>
        </w:rPr>
        <w:t xml:space="preserve"> </w:t>
      </w:r>
      <w:r w:rsidRPr="00F4396E">
        <w:rPr>
          <w:rFonts w:ascii="David" w:hAnsi="David" w:cs="David" w:hint="eastAsia"/>
          <w:rtl/>
        </w:rPr>
        <w:t>ידי</w:t>
      </w:r>
      <w:r w:rsidRPr="00F4396E">
        <w:rPr>
          <w:rFonts w:ascii="David" w:hAnsi="David" w:cs="David"/>
          <w:rtl/>
        </w:rPr>
        <w:t xml:space="preserve"> </w:t>
      </w:r>
      <w:r w:rsidRPr="00F4396E">
        <w:rPr>
          <w:rFonts w:ascii="David" w:hAnsi="David" w:cs="David" w:hint="eastAsia"/>
          <w:rtl/>
        </w:rPr>
        <w:t>המציע</w:t>
      </w:r>
      <w:r w:rsidRPr="00F4396E">
        <w:rPr>
          <w:rFonts w:ascii="David" w:hAnsi="David" w:cs="David"/>
          <w:rtl/>
        </w:rPr>
        <w:t xml:space="preserve">, </w:t>
      </w:r>
      <w:r w:rsidRPr="00F4396E">
        <w:rPr>
          <w:rFonts w:ascii="David" w:hAnsi="David" w:cs="David" w:hint="eastAsia"/>
          <w:rtl/>
        </w:rPr>
        <w:t>כדי</w:t>
      </w:r>
      <w:r w:rsidRPr="00F4396E">
        <w:rPr>
          <w:rFonts w:ascii="David" w:hAnsi="David" w:cs="David"/>
          <w:rtl/>
        </w:rPr>
        <w:t xml:space="preserve"> </w:t>
      </w:r>
      <w:r w:rsidRPr="00F4396E">
        <w:rPr>
          <w:rFonts w:ascii="David" w:hAnsi="David" w:cs="David" w:hint="eastAsia"/>
          <w:rtl/>
        </w:rPr>
        <w:t>ליצור</w:t>
      </w:r>
      <w:r w:rsidRPr="00F4396E">
        <w:rPr>
          <w:rFonts w:ascii="David" w:hAnsi="David" w:cs="David"/>
          <w:rtl/>
        </w:rPr>
        <w:t xml:space="preserve"> </w:t>
      </w:r>
      <w:r w:rsidRPr="00F4396E">
        <w:rPr>
          <w:rFonts w:ascii="David" w:hAnsi="David" w:cs="David" w:hint="eastAsia"/>
          <w:rtl/>
        </w:rPr>
        <w:t>ניגוד</w:t>
      </w:r>
      <w:r w:rsidRPr="00F4396E">
        <w:rPr>
          <w:rFonts w:ascii="David" w:hAnsi="David" w:cs="David"/>
          <w:rtl/>
        </w:rPr>
        <w:t xml:space="preserve"> </w:t>
      </w:r>
      <w:r w:rsidRPr="00F4396E">
        <w:rPr>
          <w:rFonts w:ascii="David" w:hAnsi="David" w:cs="David" w:hint="eastAsia"/>
          <w:rtl/>
        </w:rPr>
        <w:t>עניינים</w:t>
      </w:r>
      <w:r w:rsidRPr="00F4396E">
        <w:rPr>
          <w:rFonts w:ascii="David" w:hAnsi="David" w:cs="David"/>
          <w:rtl/>
        </w:rPr>
        <w:t xml:space="preserve">, </w:t>
      </w:r>
      <w:r w:rsidRPr="00F4396E">
        <w:rPr>
          <w:rFonts w:ascii="David" w:hAnsi="David" w:cs="David" w:hint="eastAsia"/>
          <w:rtl/>
        </w:rPr>
        <w:t>בין</w:t>
      </w:r>
      <w:r w:rsidRPr="00F4396E">
        <w:rPr>
          <w:rFonts w:ascii="David" w:hAnsi="David" w:cs="David"/>
          <w:rtl/>
        </w:rPr>
        <w:t xml:space="preserve"> </w:t>
      </w:r>
      <w:r w:rsidRPr="00F4396E">
        <w:rPr>
          <w:rFonts w:ascii="David" w:hAnsi="David" w:cs="David" w:hint="eastAsia"/>
          <w:rtl/>
        </w:rPr>
        <w:t>במישרין</w:t>
      </w:r>
      <w:r w:rsidRPr="00F4396E">
        <w:rPr>
          <w:rFonts w:ascii="David" w:hAnsi="David" w:cs="David"/>
          <w:rtl/>
        </w:rPr>
        <w:t xml:space="preserve"> </w:t>
      </w:r>
      <w:r w:rsidRPr="00F4396E">
        <w:rPr>
          <w:rFonts w:ascii="David" w:hAnsi="David" w:cs="David" w:hint="eastAsia"/>
          <w:rtl/>
        </w:rPr>
        <w:t>ובין</w:t>
      </w:r>
      <w:r w:rsidRPr="00F4396E">
        <w:rPr>
          <w:rFonts w:ascii="David" w:hAnsi="David" w:cs="David"/>
          <w:rtl/>
        </w:rPr>
        <w:t xml:space="preserve"> </w:t>
      </w:r>
      <w:r w:rsidRPr="00F4396E">
        <w:rPr>
          <w:rFonts w:ascii="David" w:hAnsi="David" w:cs="David" w:hint="eastAsia"/>
          <w:rtl/>
        </w:rPr>
        <w:t>בעקיפין</w:t>
      </w:r>
      <w:r w:rsidRPr="00F4396E">
        <w:rPr>
          <w:rFonts w:ascii="David" w:hAnsi="David" w:cs="David"/>
          <w:rtl/>
        </w:rPr>
        <w:t xml:space="preserve">, </w:t>
      </w:r>
      <w:r w:rsidRPr="00F4396E">
        <w:rPr>
          <w:rFonts w:ascii="David" w:hAnsi="David" w:cs="David" w:hint="eastAsia"/>
          <w:rtl/>
        </w:rPr>
        <w:t>בין</w:t>
      </w:r>
      <w:r w:rsidRPr="00F4396E">
        <w:rPr>
          <w:rFonts w:ascii="David" w:hAnsi="David" w:cs="David"/>
          <w:rtl/>
        </w:rPr>
        <w:t xml:space="preserve"> </w:t>
      </w:r>
      <w:r w:rsidRPr="00F4396E">
        <w:rPr>
          <w:rFonts w:ascii="David" w:hAnsi="David" w:cs="David" w:hint="eastAsia"/>
          <w:rtl/>
        </w:rPr>
        <w:t>המציע</w:t>
      </w:r>
      <w:r w:rsidRPr="00F4396E">
        <w:rPr>
          <w:rFonts w:ascii="David" w:hAnsi="David" w:cs="David"/>
          <w:rtl/>
        </w:rPr>
        <w:t xml:space="preserve"> </w:t>
      </w:r>
      <w:r w:rsidRPr="00F4396E">
        <w:rPr>
          <w:rFonts w:ascii="David" w:hAnsi="David" w:cs="David" w:hint="eastAsia"/>
          <w:rtl/>
        </w:rPr>
        <w:t>לבין</w:t>
      </w:r>
      <w:r w:rsidRPr="00F4396E">
        <w:rPr>
          <w:rFonts w:ascii="David" w:hAnsi="David" w:cs="David"/>
          <w:rtl/>
        </w:rPr>
        <w:t xml:space="preserve"> </w:t>
      </w:r>
      <w:r w:rsidRPr="00F4396E">
        <w:rPr>
          <w:rFonts w:ascii="David" w:hAnsi="David" w:cs="David" w:hint="eastAsia"/>
          <w:rtl/>
        </w:rPr>
        <w:t>המזמין</w:t>
      </w:r>
      <w:r w:rsidRPr="00F4396E">
        <w:rPr>
          <w:rFonts w:ascii="David" w:hAnsi="David" w:cs="David"/>
        </w:rPr>
        <w:t>.</w:t>
      </w:r>
      <w:r>
        <w:rPr>
          <w:rFonts w:ascii="David" w:hAnsi="David" w:cs="David"/>
          <w:rtl/>
        </w:rPr>
        <w:tab/>
      </w:r>
      <w:r w:rsidRPr="00D31B95">
        <w:rPr>
          <w:rFonts w:ascii="David" w:hAnsi="David" w:cs="David"/>
        </w:rPr>
        <w:br/>
      </w:r>
      <w:r w:rsidRPr="00F4396E">
        <w:rPr>
          <w:rFonts w:ascii="David" w:hAnsi="David" w:cs="David" w:hint="eastAsia"/>
          <w:u w:val="single"/>
          <w:rtl/>
        </w:rPr>
        <w:t>אי</w:t>
      </w:r>
      <w:r w:rsidRPr="00F4396E">
        <w:rPr>
          <w:rFonts w:ascii="David" w:hAnsi="David" w:cs="David"/>
          <w:u w:val="single"/>
          <w:rtl/>
        </w:rPr>
        <w:t xml:space="preserve"> </w:t>
      </w:r>
      <w:r w:rsidRPr="00F4396E">
        <w:rPr>
          <w:rFonts w:ascii="David" w:hAnsi="David" w:cs="David" w:hint="eastAsia"/>
          <w:u w:val="single"/>
          <w:rtl/>
        </w:rPr>
        <w:t>תיאום</w:t>
      </w:r>
      <w:r w:rsidRPr="00F4396E">
        <w:rPr>
          <w:rFonts w:ascii="David" w:hAnsi="David" w:cs="David"/>
          <w:u w:val="single"/>
          <w:rtl/>
        </w:rPr>
        <w:t xml:space="preserve"> </w:t>
      </w:r>
      <w:r w:rsidRPr="00F4396E">
        <w:rPr>
          <w:rFonts w:ascii="David" w:hAnsi="David" w:cs="David" w:hint="eastAsia"/>
          <w:u w:val="single"/>
          <w:rtl/>
        </w:rPr>
        <w:t>הצעות</w:t>
      </w:r>
      <w:r w:rsidRPr="00F4396E">
        <w:rPr>
          <w:rFonts w:ascii="David" w:hAnsi="David" w:cs="David"/>
          <w:u w:val="single"/>
          <w:rtl/>
        </w:rPr>
        <w:t xml:space="preserve"> </w:t>
      </w:r>
      <w:r w:rsidRPr="00F4396E">
        <w:rPr>
          <w:rFonts w:ascii="David" w:hAnsi="David" w:cs="David" w:hint="eastAsia"/>
          <w:u w:val="single"/>
          <w:rtl/>
        </w:rPr>
        <w:t>מכרז</w:t>
      </w:r>
    </w:p>
    <w:p w14:paraId="20D87500" w14:textId="77777777" w:rsidR="00090AE1" w:rsidRDefault="00090AE1" w:rsidP="00090AE1">
      <w:pPr>
        <w:spacing w:line="360" w:lineRule="auto"/>
        <w:jc w:val="both"/>
        <w:rPr>
          <w:rFonts w:ascii="David" w:hAnsi="David" w:cs="David"/>
          <w:rtl/>
        </w:rPr>
      </w:pPr>
      <w:r>
        <w:rPr>
          <w:rFonts w:ascii="David" w:hAnsi="David" w:cs="David"/>
          <w:rtl/>
        </w:rPr>
        <w:t xml:space="preserve">1. </w:t>
      </w:r>
      <w:r w:rsidRPr="00F4396E">
        <w:rPr>
          <w:rFonts w:ascii="David" w:hAnsi="David" w:cs="David" w:hint="eastAsia"/>
          <w:rtl/>
        </w:rPr>
        <w:t>הפרטים</w:t>
      </w:r>
      <w:r w:rsidRPr="00F4396E">
        <w:rPr>
          <w:rFonts w:ascii="David" w:hAnsi="David" w:cs="David"/>
          <w:rtl/>
        </w:rPr>
        <w:t xml:space="preserve"> </w:t>
      </w:r>
      <w:r w:rsidRPr="00F4396E">
        <w:rPr>
          <w:rFonts w:ascii="David" w:hAnsi="David" w:cs="David" w:hint="eastAsia"/>
          <w:rtl/>
        </w:rPr>
        <w:t>המופיעים</w:t>
      </w:r>
      <w:r w:rsidRPr="00F4396E">
        <w:rPr>
          <w:rFonts w:ascii="David" w:hAnsi="David" w:cs="David"/>
          <w:rtl/>
        </w:rPr>
        <w:t xml:space="preserve"> </w:t>
      </w:r>
      <w:r w:rsidRPr="00F4396E">
        <w:rPr>
          <w:rFonts w:ascii="David" w:hAnsi="David" w:cs="David" w:hint="eastAsia"/>
          <w:rtl/>
        </w:rPr>
        <w:t>בהצעה</w:t>
      </w:r>
      <w:r w:rsidRPr="00F4396E">
        <w:rPr>
          <w:rFonts w:ascii="David" w:hAnsi="David" w:cs="David"/>
          <w:rtl/>
        </w:rPr>
        <w:t xml:space="preserve"> </w:t>
      </w:r>
      <w:r w:rsidRPr="00F4396E">
        <w:rPr>
          <w:rFonts w:ascii="David" w:hAnsi="David" w:cs="David" w:hint="eastAsia"/>
          <w:rtl/>
        </w:rPr>
        <w:t>זו</w:t>
      </w:r>
      <w:r w:rsidRPr="00F4396E">
        <w:rPr>
          <w:rFonts w:ascii="David" w:hAnsi="David" w:cs="David"/>
          <w:rtl/>
        </w:rPr>
        <w:t xml:space="preserve"> </w:t>
      </w:r>
      <w:r w:rsidRPr="00F4396E">
        <w:rPr>
          <w:rFonts w:ascii="David" w:hAnsi="David" w:cs="David" w:hint="eastAsia"/>
          <w:rtl/>
        </w:rPr>
        <w:t>הוחלטו</w:t>
      </w:r>
      <w:r w:rsidRPr="00F4396E">
        <w:rPr>
          <w:rFonts w:ascii="David" w:hAnsi="David" w:cs="David"/>
          <w:rtl/>
        </w:rPr>
        <w:t xml:space="preserve"> </w:t>
      </w:r>
      <w:r w:rsidRPr="00F4396E">
        <w:rPr>
          <w:rFonts w:ascii="David" w:hAnsi="David" w:cs="David" w:hint="eastAsia"/>
          <w:rtl/>
        </w:rPr>
        <w:t>על</w:t>
      </w:r>
      <w:r w:rsidRPr="00F4396E">
        <w:rPr>
          <w:rFonts w:ascii="David" w:hAnsi="David" w:cs="David"/>
          <w:rtl/>
        </w:rPr>
        <w:t xml:space="preserve"> </w:t>
      </w:r>
      <w:r w:rsidRPr="00F4396E">
        <w:rPr>
          <w:rFonts w:ascii="David" w:hAnsi="David" w:cs="David" w:hint="eastAsia"/>
          <w:rtl/>
        </w:rPr>
        <w:t>ידי</w:t>
      </w:r>
      <w:r w:rsidRPr="00F4396E">
        <w:rPr>
          <w:rFonts w:ascii="David" w:hAnsi="David" w:cs="David"/>
          <w:rtl/>
        </w:rPr>
        <w:t xml:space="preserve"> </w:t>
      </w:r>
      <w:r w:rsidRPr="00F4396E">
        <w:rPr>
          <w:rFonts w:ascii="David" w:hAnsi="David" w:cs="David" w:hint="eastAsia"/>
          <w:rtl/>
        </w:rPr>
        <w:t>המציע</w:t>
      </w:r>
      <w:r w:rsidRPr="00F4396E">
        <w:rPr>
          <w:rFonts w:ascii="David" w:hAnsi="David" w:cs="David"/>
          <w:rtl/>
        </w:rPr>
        <w:t xml:space="preserve"> </w:t>
      </w:r>
      <w:r w:rsidRPr="00F4396E">
        <w:rPr>
          <w:rFonts w:ascii="David" w:hAnsi="David" w:cs="David" w:hint="eastAsia"/>
          <w:rtl/>
        </w:rPr>
        <w:t>באופן</w:t>
      </w:r>
      <w:r w:rsidRPr="00F4396E">
        <w:rPr>
          <w:rFonts w:ascii="David" w:hAnsi="David" w:cs="David"/>
          <w:rtl/>
        </w:rPr>
        <w:t xml:space="preserve"> </w:t>
      </w:r>
      <w:r w:rsidRPr="00F4396E">
        <w:rPr>
          <w:rFonts w:ascii="David" w:hAnsi="David" w:cs="David" w:hint="eastAsia"/>
          <w:rtl/>
        </w:rPr>
        <w:t>עצמאי</w:t>
      </w:r>
      <w:r w:rsidRPr="00F4396E">
        <w:rPr>
          <w:rFonts w:ascii="David" w:hAnsi="David" w:cs="David"/>
          <w:rtl/>
        </w:rPr>
        <w:t xml:space="preserve">, </w:t>
      </w:r>
      <w:r w:rsidRPr="00F4396E">
        <w:rPr>
          <w:rFonts w:ascii="David" w:hAnsi="David" w:cs="David" w:hint="eastAsia"/>
          <w:rtl/>
        </w:rPr>
        <w:t>ללא</w:t>
      </w:r>
      <w:r w:rsidRPr="00F4396E">
        <w:rPr>
          <w:rFonts w:ascii="David" w:hAnsi="David" w:cs="David"/>
          <w:rtl/>
        </w:rPr>
        <w:t xml:space="preserve"> </w:t>
      </w:r>
      <w:r w:rsidRPr="00F4396E">
        <w:rPr>
          <w:rFonts w:ascii="David" w:hAnsi="David" w:cs="David" w:hint="eastAsia"/>
          <w:rtl/>
        </w:rPr>
        <w:t>התייעצות</w:t>
      </w:r>
      <w:r w:rsidRPr="00F4396E">
        <w:rPr>
          <w:rFonts w:ascii="David" w:hAnsi="David" w:cs="David"/>
          <w:rtl/>
        </w:rPr>
        <w:t xml:space="preserve">, </w:t>
      </w:r>
      <w:r w:rsidRPr="00F4396E">
        <w:rPr>
          <w:rFonts w:ascii="David" w:hAnsi="David" w:cs="David" w:hint="eastAsia"/>
          <w:rtl/>
        </w:rPr>
        <w:t>הסדר</w:t>
      </w:r>
      <w:r w:rsidRPr="00F4396E">
        <w:rPr>
          <w:rFonts w:ascii="David" w:hAnsi="David" w:cs="David"/>
          <w:rtl/>
        </w:rPr>
        <w:t xml:space="preserve"> </w:t>
      </w:r>
      <w:r w:rsidRPr="00F4396E">
        <w:rPr>
          <w:rFonts w:ascii="David" w:hAnsi="David" w:cs="David" w:hint="eastAsia"/>
          <w:rtl/>
        </w:rPr>
        <w:t>או</w:t>
      </w:r>
      <w:r w:rsidRPr="00F4396E">
        <w:rPr>
          <w:rFonts w:ascii="David" w:hAnsi="David" w:cs="David"/>
          <w:rtl/>
        </w:rPr>
        <w:t xml:space="preserve"> </w:t>
      </w:r>
      <w:r w:rsidRPr="00F4396E">
        <w:rPr>
          <w:rFonts w:ascii="David" w:hAnsi="David" w:cs="David" w:hint="eastAsia"/>
          <w:rtl/>
        </w:rPr>
        <w:t>קשר</w:t>
      </w:r>
      <w:r w:rsidRPr="00F4396E">
        <w:rPr>
          <w:rFonts w:ascii="David" w:hAnsi="David" w:cs="David"/>
          <w:rtl/>
        </w:rPr>
        <w:t xml:space="preserve"> </w:t>
      </w:r>
      <w:r w:rsidRPr="00F4396E">
        <w:rPr>
          <w:rFonts w:ascii="David" w:hAnsi="David" w:cs="David" w:hint="eastAsia"/>
          <w:rtl/>
        </w:rPr>
        <w:t>עם</w:t>
      </w:r>
      <w:r w:rsidRPr="00F4396E">
        <w:rPr>
          <w:rFonts w:ascii="David" w:hAnsi="David" w:cs="David"/>
          <w:rtl/>
        </w:rPr>
        <w:t xml:space="preserve"> </w:t>
      </w:r>
      <w:r w:rsidRPr="00F4396E">
        <w:rPr>
          <w:rFonts w:ascii="David" w:hAnsi="David" w:cs="David" w:hint="eastAsia"/>
          <w:rtl/>
        </w:rPr>
        <w:t>מציע</w:t>
      </w:r>
      <w:r w:rsidRPr="00F4396E">
        <w:rPr>
          <w:rFonts w:ascii="David" w:hAnsi="David" w:cs="David"/>
          <w:rtl/>
        </w:rPr>
        <w:t xml:space="preserve"> </w:t>
      </w:r>
      <w:r w:rsidRPr="00F4396E">
        <w:rPr>
          <w:rFonts w:ascii="David" w:hAnsi="David" w:cs="David" w:hint="eastAsia"/>
          <w:rtl/>
        </w:rPr>
        <w:t>אחר</w:t>
      </w:r>
      <w:r w:rsidRPr="00F4396E">
        <w:rPr>
          <w:rFonts w:ascii="David" w:hAnsi="David" w:cs="David"/>
        </w:rPr>
        <w:t>.</w:t>
      </w:r>
      <w:r>
        <w:rPr>
          <w:rFonts w:ascii="David" w:hAnsi="David" w:cs="David"/>
          <w:rtl/>
        </w:rPr>
        <w:tab/>
      </w:r>
    </w:p>
    <w:p w14:paraId="2B0D524C" w14:textId="77777777" w:rsidR="00090AE1" w:rsidRDefault="00090AE1" w:rsidP="00090AE1">
      <w:pPr>
        <w:spacing w:line="360" w:lineRule="auto"/>
        <w:jc w:val="both"/>
        <w:rPr>
          <w:rFonts w:ascii="David" w:hAnsi="David" w:cs="David"/>
        </w:rPr>
      </w:pPr>
      <w:r>
        <w:rPr>
          <w:rFonts w:ascii="David" w:hAnsi="David" w:cs="David"/>
          <w:rtl/>
        </w:rPr>
        <w:t xml:space="preserve">2. </w:t>
      </w:r>
      <w:r w:rsidRPr="00F4396E">
        <w:rPr>
          <w:rFonts w:ascii="David" w:hAnsi="David" w:cs="David" w:hint="eastAsia"/>
          <w:rtl/>
        </w:rPr>
        <w:t>פרטי</w:t>
      </w:r>
      <w:r w:rsidRPr="00F4396E">
        <w:rPr>
          <w:rFonts w:ascii="David" w:hAnsi="David" w:cs="David"/>
          <w:rtl/>
        </w:rPr>
        <w:t xml:space="preserve"> </w:t>
      </w:r>
      <w:r w:rsidRPr="00F4396E">
        <w:rPr>
          <w:rFonts w:ascii="David" w:hAnsi="David" w:cs="David" w:hint="eastAsia"/>
          <w:rtl/>
        </w:rPr>
        <w:t>ההצעה</w:t>
      </w:r>
      <w:r w:rsidRPr="00F4396E">
        <w:rPr>
          <w:rFonts w:ascii="David" w:hAnsi="David" w:cs="David"/>
          <w:rtl/>
        </w:rPr>
        <w:t xml:space="preserve"> </w:t>
      </w:r>
      <w:r w:rsidRPr="00F4396E">
        <w:rPr>
          <w:rFonts w:ascii="David" w:hAnsi="David" w:cs="David" w:hint="eastAsia"/>
          <w:rtl/>
        </w:rPr>
        <w:t>לא</w:t>
      </w:r>
      <w:r w:rsidRPr="00F4396E">
        <w:rPr>
          <w:rFonts w:ascii="David" w:hAnsi="David" w:cs="David"/>
          <w:rtl/>
        </w:rPr>
        <w:t xml:space="preserve"> </w:t>
      </w:r>
      <w:r w:rsidRPr="00F4396E">
        <w:rPr>
          <w:rFonts w:ascii="David" w:hAnsi="David" w:cs="David" w:hint="eastAsia"/>
          <w:rtl/>
        </w:rPr>
        <w:t>הוצגו</w:t>
      </w:r>
      <w:r w:rsidRPr="00F4396E">
        <w:rPr>
          <w:rFonts w:ascii="David" w:hAnsi="David" w:cs="David"/>
          <w:rtl/>
        </w:rPr>
        <w:t xml:space="preserve"> </w:t>
      </w:r>
      <w:r w:rsidRPr="00F4396E">
        <w:rPr>
          <w:rFonts w:ascii="David" w:hAnsi="David" w:cs="David" w:hint="eastAsia"/>
          <w:rtl/>
        </w:rPr>
        <w:t>או</w:t>
      </w:r>
      <w:r w:rsidRPr="00F4396E">
        <w:rPr>
          <w:rFonts w:ascii="David" w:hAnsi="David" w:cs="David"/>
          <w:rtl/>
        </w:rPr>
        <w:t xml:space="preserve"> </w:t>
      </w:r>
      <w:r w:rsidRPr="00F4396E">
        <w:rPr>
          <w:rFonts w:ascii="David" w:hAnsi="David" w:cs="David" w:hint="eastAsia"/>
          <w:rtl/>
        </w:rPr>
        <w:t>יוצגו</w:t>
      </w:r>
      <w:r w:rsidRPr="00F4396E">
        <w:rPr>
          <w:rFonts w:ascii="David" w:hAnsi="David" w:cs="David"/>
          <w:rtl/>
        </w:rPr>
        <w:t xml:space="preserve"> </w:t>
      </w:r>
      <w:r w:rsidRPr="00F4396E">
        <w:rPr>
          <w:rFonts w:ascii="David" w:hAnsi="David" w:cs="David" w:hint="eastAsia"/>
          <w:rtl/>
        </w:rPr>
        <w:t>בפני</w:t>
      </w:r>
      <w:r w:rsidRPr="00F4396E">
        <w:rPr>
          <w:rFonts w:ascii="David" w:hAnsi="David" w:cs="David"/>
          <w:rtl/>
        </w:rPr>
        <w:t xml:space="preserve"> </w:t>
      </w:r>
      <w:r w:rsidRPr="00F4396E">
        <w:rPr>
          <w:rFonts w:ascii="David" w:hAnsi="David" w:cs="David" w:hint="eastAsia"/>
          <w:rtl/>
        </w:rPr>
        <w:t>כל</w:t>
      </w:r>
      <w:r w:rsidRPr="00F4396E">
        <w:rPr>
          <w:rFonts w:ascii="David" w:hAnsi="David" w:cs="David"/>
          <w:rtl/>
        </w:rPr>
        <w:t xml:space="preserve"> </w:t>
      </w:r>
      <w:r w:rsidRPr="00F4396E">
        <w:rPr>
          <w:rFonts w:ascii="David" w:hAnsi="David" w:cs="David" w:hint="eastAsia"/>
          <w:rtl/>
        </w:rPr>
        <w:t>אדם</w:t>
      </w:r>
      <w:r w:rsidRPr="00F4396E">
        <w:rPr>
          <w:rFonts w:ascii="David" w:hAnsi="David" w:cs="David"/>
          <w:rtl/>
        </w:rPr>
        <w:t xml:space="preserve"> </w:t>
      </w:r>
      <w:r w:rsidRPr="00F4396E">
        <w:rPr>
          <w:rFonts w:ascii="David" w:hAnsi="David" w:cs="David" w:hint="eastAsia"/>
          <w:rtl/>
        </w:rPr>
        <w:t>או</w:t>
      </w:r>
      <w:r w:rsidRPr="00F4396E">
        <w:rPr>
          <w:rFonts w:ascii="David" w:hAnsi="David" w:cs="David"/>
          <w:rtl/>
        </w:rPr>
        <w:t xml:space="preserve"> </w:t>
      </w:r>
      <w:r w:rsidRPr="00F4396E">
        <w:rPr>
          <w:rFonts w:ascii="David" w:hAnsi="David" w:cs="David" w:hint="eastAsia"/>
          <w:rtl/>
        </w:rPr>
        <w:t>תאגיד</w:t>
      </w:r>
      <w:r w:rsidRPr="00F4396E">
        <w:rPr>
          <w:rFonts w:ascii="David" w:hAnsi="David" w:cs="David"/>
          <w:rtl/>
        </w:rPr>
        <w:t xml:space="preserve">, </w:t>
      </w:r>
      <w:r w:rsidRPr="00F4396E">
        <w:rPr>
          <w:rFonts w:ascii="David" w:hAnsi="David" w:cs="David" w:hint="eastAsia"/>
          <w:rtl/>
        </w:rPr>
        <w:t>אשר</w:t>
      </w:r>
      <w:r w:rsidRPr="00F4396E">
        <w:rPr>
          <w:rFonts w:ascii="David" w:hAnsi="David" w:cs="David"/>
          <w:rtl/>
        </w:rPr>
        <w:t xml:space="preserve"> </w:t>
      </w:r>
      <w:r w:rsidRPr="00F4396E">
        <w:rPr>
          <w:rFonts w:ascii="David" w:hAnsi="David" w:cs="David" w:hint="eastAsia"/>
          <w:rtl/>
        </w:rPr>
        <w:t>מציע</w:t>
      </w:r>
      <w:r w:rsidRPr="00F4396E">
        <w:rPr>
          <w:rFonts w:ascii="David" w:hAnsi="David" w:cs="David"/>
          <w:rtl/>
        </w:rPr>
        <w:t xml:space="preserve"> </w:t>
      </w:r>
      <w:r w:rsidRPr="00F4396E">
        <w:rPr>
          <w:rFonts w:ascii="David" w:hAnsi="David" w:cs="David" w:hint="eastAsia"/>
          <w:rtl/>
        </w:rPr>
        <w:t>הצעות</w:t>
      </w:r>
      <w:r w:rsidRPr="00F4396E">
        <w:rPr>
          <w:rFonts w:ascii="David" w:hAnsi="David" w:cs="David"/>
          <w:rtl/>
        </w:rPr>
        <w:t xml:space="preserve"> </w:t>
      </w:r>
      <w:r w:rsidRPr="00F4396E">
        <w:rPr>
          <w:rFonts w:ascii="David" w:hAnsi="David" w:cs="David" w:hint="eastAsia"/>
          <w:rtl/>
        </w:rPr>
        <w:t>במכרז</w:t>
      </w:r>
      <w:r w:rsidRPr="00F4396E">
        <w:rPr>
          <w:rFonts w:ascii="David" w:hAnsi="David" w:cs="David"/>
          <w:rtl/>
        </w:rPr>
        <w:t xml:space="preserve"> </w:t>
      </w:r>
      <w:r w:rsidRPr="00F4396E">
        <w:rPr>
          <w:rFonts w:ascii="David" w:hAnsi="David" w:cs="David" w:hint="eastAsia"/>
          <w:rtl/>
        </w:rPr>
        <w:t>זה</w:t>
      </w:r>
      <w:r w:rsidRPr="00F4396E">
        <w:rPr>
          <w:rFonts w:ascii="David" w:hAnsi="David" w:cs="David"/>
        </w:rPr>
        <w:t>.</w:t>
      </w:r>
      <w:r>
        <w:rPr>
          <w:rFonts w:ascii="David" w:hAnsi="David" w:cs="David"/>
          <w:rtl/>
        </w:rPr>
        <w:tab/>
      </w:r>
    </w:p>
    <w:p w14:paraId="391B0A85" w14:textId="77777777" w:rsidR="00090AE1" w:rsidRDefault="00090AE1" w:rsidP="00090AE1">
      <w:pPr>
        <w:spacing w:line="360" w:lineRule="auto"/>
        <w:jc w:val="both"/>
        <w:rPr>
          <w:rFonts w:ascii="David" w:hAnsi="David" w:cs="David"/>
        </w:rPr>
      </w:pPr>
      <w:r>
        <w:rPr>
          <w:rFonts w:ascii="David" w:hAnsi="David" w:cs="David"/>
          <w:rtl/>
        </w:rPr>
        <w:t xml:space="preserve">3. </w:t>
      </w:r>
      <w:r w:rsidRPr="00F4396E">
        <w:rPr>
          <w:rFonts w:ascii="David" w:hAnsi="David" w:cs="David" w:hint="eastAsia"/>
          <w:rtl/>
        </w:rPr>
        <w:t>המציע</w:t>
      </w:r>
      <w:r w:rsidRPr="00F4396E">
        <w:rPr>
          <w:rFonts w:ascii="David" w:hAnsi="David" w:cs="David"/>
          <w:rtl/>
        </w:rPr>
        <w:t xml:space="preserve"> </w:t>
      </w:r>
      <w:r w:rsidRPr="00F4396E">
        <w:rPr>
          <w:rFonts w:ascii="David" w:hAnsi="David" w:cs="David" w:hint="eastAsia"/>
          <w:rtl/>
        </w:rPr>
        <w:t>לא</w:t>
      </w:r>
      <w:r w:rsidRPr="00F4396E">
        <w:rPr>
          <w:rFonts w:ascii="David" w:hAnsi="David" w:cs="David"/>
          <w:rtl/>
        </w:rPr>
        <w:t xml:space="preserve"> </w:t>
      </w:r>
      <w:r w:rsidRPr="00F4396E">
        <w:rPr>
          <w:rFonts w:ascii="David" w:hAnsi="David" w:cs="David" w:hint="eastAsia"/>
          <w:rtl/>
        </w:rPr>
        <w:t>היה</w:t>
      </w:r>
      <w:r w:rsidRPr="00F4396E">
        <w:rPr>
          <w:rFonts w:ascii="David" w:hAnsi="David" w:cs="David"/>
          <w:rtl/>
        </w:rPr>
        <w:t xml:space="preserve"> </w:t>
      </w:r>
      <w:r w:rsidRPr="00F4396E">
        <w:rPr>
          <w:rFonts w:ascii="David" w:hAnsi="David" w:cs="David" w:hint="eastAsia"/>
          <w:rtl/>
        </w:rPr>
        <w:t>מעורב</w:t>
      </w:r>
      <w:r w:rsidRPr="00F4396E">
        <w:rPr>
          <w:rFonts w:ascii="David" w:hAnsi="David" w:cs="David"/>
          <w:rtl/>
        </w:rPr>
        <w:t xml:space="preserve"> </w:t>
      </w:r>
      <w:r w:rsidRPr="00F4396E">
        <w:rPr>
          <w:rFonts w:ascii="David" w:hAnsi="David" w:cs="David" w:hint="eastAsia"/>
          <w:rtl/>
        </w:rPr>
        <w:t>בניסיון</w:t>
      </w:r>
      <w:r w:rsidRPr="00F4396E">
        <w:rPr>
          <w:rFonts w:ascii="David" w:hAnsi="David" w:cs="David"/>
          <w:rtl/>
        </w:rPr>
        <w:t xml:space="preserve"> </w:t>
      </w:r>
      <w:r w:rsidRPr="00F4396E">
        <w:rPr>
          <w:rFonts w:ascii="David" w:hAnsi="David" w:cs="David" w:hint="eastAsia"/>
          <w:rtl/>
        </w:rPr>
        <w:t>להניא</w:t>
      </w:r>
      <w:r w:rsidRPr="00F4396E">
        <w:rPr>
          <w:rFonts w:ascii="David" w:hAnsi="David" w:cs="David"/>
          <w:rtl/>
        </w:rPr>
        <w:t xml:space="preserve"> </w:t>
      </w:r>
      <w:r w:rsidRPr="00F4396E">
        <w:rPr>
          <w:rFonts w:ascii="David" w:hAnsi="David" w:cs="David" w:hint="eastAsia"/>
          <w:rtl/>
        </w:rPr>
        <w:t>מתחרה</w:t>
      </w:r>
      <w:r w:rsidRPr="00F4396E">
        <w:rPr>
          <w:rFonts w:ascii="David" w:hAnsi="David" w:cs="David"/>
          <w:rtl/>
        </w:rPr>
        <w:t xml:space="preserve"> </w:t>
      </w:r>
      <w:r w:rsidRPr="00F4396E">
        <w:rPr>
          <w:rFonts w:ascii="David" w:hAnsi="David" w:cs="David" w:hint="eastAsia"/>
          <w:rtl/>
        </w:rPr>
        <w:t>אחר</w:t>
      </w:r>
      <w:r w:rsidRPr="00F4396E">
        <w:rPr>
          <w:rFonts w:ascii="David" w:hAnsi="David" w:cs="David"/>
          <w:rtl/>
        </w:rPr>
        <w:t xml:space="preserve"> </w:t>
      </w:r>
      <w:r w:rsidRPr="00F4396E">
        <w:rPr>
          <w:rFonts w:ascii="David" w:hAnsi="David" w:cs="David" w:hint="eastAsia"/>
          <w:rtl/>
        </w:rPr>
        <w:t>מלהגיש</w:t>
      </w:r>
      <w:r w:rsidRPr="00F4396E">
        <w:rPr>
          <w:rFonts w:ascii="David" w:hAnsi="David" w:cs="David"/>
          <w:rtl/>
        </w:rPr>
        <w:t xml:space="preserve"> </w:t>
      </w:r>
      <w:r w:rsidRPr="00F4396E">
        <w:rPr>
          <w:rFonts w:ascii="David" w:hAnsi="David" w:cs="David" w:hint="eastAsia"/>
          <w:rtl/>
        </w:rPr>
        <w:t>הצעות</w:t>
      </w:r>
      <w:r w:rsidRPr="00F4396E">
        <w:rPr>
          <w:rFonts w:ascii="David" w:hAnsi="David" w:cs="David"/>
          <w:rtl/>
        </w:rPr>
        <w:t xml:space="preserve"> </w:t>
      </w:r>
      <w:r w:rsidRPr="00F4396E">
        <w:rPr>
          <w:rFonts w:ascii="David" w:hAnsi="David" w:cs="David" w:hint="eastAsia"/>
          <w:rtl/>
        </w:rPr>
        <w:t>במכרז</w:t>
      </w:r>
      <w:r w:rsidRPr="00F4396E">
        <w:rPr>
          <w:rFonts w:ascii="David" w:hAnsi="David" w:cs="David"/>
          <w:rtl/>
        </w:rPr>
        <w:t xml:space="preserve"> </w:t>
      </w:r>
      <w:r w:rsidRPr="00F4396E">
        <w:rPr>
          <w:rFonts w:ascii="David" w:hAnsi="David" w:cs="David" w:hint="eastAsia"/>
          <w:rtl/>
        </w:rPr>
        <w:t>זה</w:t>
      </w:r>
      <w:r w:rsidRPr="00F4396E">
        <w:rPr>
          <w:rFonts w:ascii="David" w:hAnsi="David" w:cs="David"/>
        </w:rPr>
        <w:t>.</w:t>
      </w:r>
      <w:r>
        <w:rPr>
          <w:rFonts w:ascii="David" w:hAnsi="David" w:cs="David"/>
          <w:rtl/>
        </w:rPr>
        <w:tab/>
      </w:r>
    </w:p>
    <w:p w14:paraId="5D6F7325" w14:textId="77777777" w:rsidR="00090AE1" w:rsidRDefault="00090AE1" w:rsidP="00090AE1">
      <w:pPr>
        <w:spacing w:line="360" w:lineRule="auto"/>
        <w:jc w:val="both"/>
        <w:rPr>
          <w:rFonts w:ascii="David" w:hAnsi="David" w:cs="David"/>
        </w:rPr>
      </w:pPr>
      <w:r>
        <w:rPr>
          <w:rFonts w:ascii="David" w:hAnsi="David" w:cs="David"/>
          <w:rtl/>
        </w:rPr>
        <w:t xml:space="preserve">4. </w:t>
      </w:r>
      <w:r w:rsidRPr="00F4396E">
        <w:rPr>
          <w:rFonts w:ascii="David" w:hAnsi="David" w:cs="David" w:hint="eastAsia"/>
          <w:rtl/>
        </w:rPr>
        <w:t>המציע</w:t>
      </w:r>
      <w:r w:rsidRPr="00F4396E">
        <w:rPr>
          <w:rFonts w:ascii="David" w:hAnsi="David" w:cs="David"/>
          <w:rtl/>
        </w:rPr>
        <w:t xml:space="preserve"> </w:t>
      </w:r>
      <w:r w:rsidRPr="00F4396E">
        <w:rPr>
          <w:rFonts w:ascii="David" w:hAnsi="David" w:cs="David" w:hint="eastAsia"/>
          <w:rtl/>
        </w:rPr>
        <w:t>לא</w:t>
      </w:r>
      <w:r w:rsidRPr="00F4396E">
        <w:rPr>
          <w:rFonts w:ascii="David" w:hAnsi="David" w:cs="David"/>
          <w:rtl/>
        </w:rPr>
        <w:t xml:space="preserve"> </w:t>
      </w:r>
      <w:r w:rsidRPr="00F4396E">
        <w:rPr>
          <w:rFonts w:ascii="David" w:hAnsi="David" w:cs="David" w:hint="eastAsia"/>
          <w:rtl/>
        </w:rPr>
        <w:t>היה</w:t>
      </w:r>
      <w:r w:rsidRPr="00F4396E">
        <w:rPr>
          <w:rFonts w:ascii="David" w:hAnsi="David" w:cs="David"/>
          <w:rtl/>
        </w:rPr>
        <w:t xml:space="preserve"> </w:t>
      </w:r>
      <w:r w:rsidRPr="00F4396E">
        <w:rPr>
          <w:rFonts w:ascii="David" w:hAnsi="David" w:cs="David" w:hint="eastAsia"/>
          <w:rtl/>
        </w:rPr>
        <w:t>ולא</w:t>
      </w:r>
      <w:r w:rsidRPr="00F4396E">
        <w:rPr>
          <w:rFonts w:ascii="David" w:hAnsi="David" w:cs="David"/>
          <w:rtl/>
        </w:rPr>
        <w:t xml:space="preserve"> </w:t>
      </w:r>
      <w:r w:rsidRPr="00F4396E">
        <w:rPr>
          <w:rFonts w:ascii="David" w:hAnsi="David" w:cs="David" w:hint="eastAsia"/>
          <w:rtl/>
        </w:rPr>
        <w:t>מתכוון</w:t>
      </w:r>
      <w:r w:rsidRPr="00F4396E">
        <w:rPr>
          <w:rFonts w:ascii="David" w:hAnsi="David" w:cs="David"/>
          <w:rtl/>
        </w:rPr>
        <w:t xml:space="preserve"> </w:t>
      </w:r>
      <w:r w:rsidRPr="00F4396E">
        <w:rPr>
          <w:rFonts w:ascii="David" w:hAnsi="David" w:cs="David" w:hint="eastAsia"/>
          <w:rtl/>
        </w:rPr>
        <w:t>להיות</w:t>
      </w:r>
      <w:r w:rsidRPr="00F4396E">
        <w:rPr>
          <w:rFonts w:ascii="David" w:hAnsi="David" w:cs="David"/>
          <w:rtl/>
        </w:rPr>
        <w:t xml:space="preserve"> </w:t>
      </w:r>
      <w:r w:rsidRPr="00F4396E">
        <w:rPr>
          <w:rFonts w:ascii="David" w:hAnsi="David" w:cs="David" w:hint="eastAsia"/>
          <w:rtl/>
        </w:rPr>
        <w:t>מעורב</w:t>
      </w:r>
      <w:r w:rsidRPr="00F4396E">
        <w:rPr>
          <w:rFonts w:ascii="David" w:hAnsi="David" w:cs="David"/>
          <w:rtl/>
        </w:rPr>
        <w:t xml:space="preserve"> </w:t>
      </w:r>
      <w:r w:rsidRPr="00F4396E">
        <w:rPr>
          <w:rFonts w:ascii="David" w:hAnsi="David" w:cs="David" w:hint="eastAsia"/>
          <w:rtl/>
        </w:rPr>
        <w:t>בניסיון</w:t>
      </w:r>
      <w:r w:rsidRPr="00F4396E">
        <w:rPr>
          <w:rFonts w:ascii="David" w:hAnsi="David" w:cs="David"/>
          <w:rtl/>
        </w:rPr>
        <w:t xml:space="preserve"> </w:t>
      </w:r>
      <w:r w:rsidRPr="00F4396E">
        <w:rPr>
          <w:rFonts w:ascii="David" w:hAnsi="David" w:cs="David" w:hint="eastAsia"/>
          <w:rtl/>
        </w:rPr>
        <w:t>לגרום</w:t>
      </w:r>
      <w:r w:rsidRPr="00F4396E">
        <w:rPr>
          <w:rFonts w:ascii="David" w:hAnsi="David" w:cs="David"/>
          <w:rtl/>
        </w:rPr>
        <w:t xml:space="preserve"> </w:t>
      </w:r>
      <w:r w:rsidRPr="00F4396E">
        <w:rPr>
          <w:rFonts w:ascii="David" w:hAnsi="David" w:cs="David" w:hint="eastAsia"/>
          <w:rtl/>
        </w:rPr>
        <w:t>למתחרה</w:t>
      </w:r>
      <w:r w:rsidRPr="00F4396E">
        <w:rPr>
          <w:rFonts w:ascii="David" w:hAnsi="David" w:cs="David"/>
          <w:rtl/>
        </w:rPr>
        <w:t xml:space="preserve"> </w:t>
      </w:r>
      <w:r w:rsidRPr="00F4396E">
        <w:rPr>
          <w:rFonts w:ascii="David" w:hAnsi="David" w:cs="David" w:hint="eastAsia"/>
          <w:rtl/>
        </w:rPr>
        <w:t>אחר</w:t>
      </w:r>
      <w:r w:rsidRPr="00F4396E">
        <w:rPr>
          <w:rFonts w:ascii="David" w:hAnsi="David" w:cs="David"/>
          <w:rtl/>
        </w:rPr>
        <w:t xml:space="preserve"> </w:t>
      </w:r>
      <w:r w:rsidRPr="00F4396E">
        <w:rPr>
          <w:rFonts w:ascii="David" w:hAnsi="David" w:cs="David" w:hint="eastAsia"/>
          <w:rtl/>
        </w:rPr>
        <w:t>להגיש</w:t>
      </w:r>
      <w:r w:rsidRPr="00F4396E">
        <w:rPr>
          <w:rFonts w:ascii="David" w:hAnsi="David" w:cs="David"/>
          <w:rtl/>
        </w:rPr>
        <w:t xml:space="preserve"> </w:t>
      </w:r>
      <w:r w:rsidRPr="00F4396E">
        <w:rPr>
          <w:rFonts w:ascii="David" w:hAnsi="David" w:cs="David" w:hint="eastAsia"/>
          <w:rtl/>
        </w:rPr>
        <w:t>הצעה</w:t>
      </w:r>
      <w:r w:rsidRPr="00F4396E">
        <w:rPr>
          <w:rFonts w:ascii="David" w:hAnsi="David" w:cs="David"/>
          <w:rtl/>
        </w:rPr>
        <w:t xml:space="preserve"> </w:t>
      </w:r>
      <w:r w:rsidRPr="00F4396E">
        <w:rPr>
          <w:rFonts w:ascii="David" w:hAnsi="David" w:cs="David" w:hint="eastAsia"/>
          <w:rtl/>
        </w:rPr>
        <w:t>גבוהה</w:t>
      </w:r>
      <w:r w:rsidRPr="00F4396E">
        <w:rPr>
          <w:rFonts w:ascii="David" w:hAnsi="David" w:cs="David"/>
          <w:rtl/>
        </w:rPr>
        <w:t xml:space="preserve"> </w:t>
      </w:r>
      <w:r w:rsidRPr="00F4396E">
        <w:rPr>
          <w:rFonts w:ascii="David" w:hAnsi="David" w:cs="David" w:hint="eastAsia"/>
          <w:rtl/>
        </w:rPr>
        <w:t>או</w:t>
      </w:r>
      <w:r w:rsidRPr="00F4396E">
        <w:rPr>
          <w:rFonts w:ascii="David" w:hAnsi="David" w:cs="David"/>
          <w:rtl/>
        </w:rPr>
        <w:t xml:space="preserve"> </w:t>
      </w:r>
      <w:r w:rsidRPr="00F4396E">
        <w:rPr>
          <w:rFonts w:ascii="David" w:hAnsi="David" w:cs="David" w:hint="eastAsia"/>
          <w:rtl/>
        </w:rPr>
        <w:t>נמוכה</w:t>
      </w:r>
      <w:r w:rsidRPr="00F4396E">
        <w:rPr>
          <w:rFonts w:ascii="David" w:hAnsi="David" w:cs="David"/>
          <w:rtl/>
        </w:rPr>
        <w:t xml:space="preserve"> </w:t>
      </w:r>
      <w:r w:rsidRPr="00F4396E">
        <w:rPr>
          <w:rFonts w:ascii="David" w:hAnsi="David" w:cs="David" w:hint="eastAsia"/>
          <w:rtl/>
        </w:rPr>
        <w:t>יותר</w:t>
      </w:r>
      <w:r w:rsidRPr="00F4396E">
        <w:rPr>
          <w:rFonts w:ascii="David" w:hAnsi="David" w:cs="David"/>
          <w:rtl/>
        </w:rPr>
        <w:t xml:space="preserve"> </w:t>
      </w:r>
      <w:r w:rsidRPr="00F4396E">
        <w:rPr>
          <w:rFonts w:ascii="David" w:hAnsi="David" w:cs="David" w:hint="eastAsia"/>
          <w:rtl/>
        </w:rPr>
        <w:t>מהצעתו</w:t>
      </w:r>
      <w:r w:rsidRPr="00F4396E">
        <w:rPr>
          <w:rFonts w:ascii="David" w:hAnsi="David" w:cs="David"/>
          <w:rtl/>
        </w:rPr>
        <w:t xml:space="preserve"> </w:t>
      </w:r>
      <w:r w:rsidRPr="00F4396E">
        <w:rPr>
          <w:rFonts w:ascii="David" w:hAnsi="David" w:cs="David" w:hint="eastAsia"/>
          <w:rtl/>
        </w:rPr>
        <w:t>זו</w:t>
      </w:r>
      <w:r w:rsidRPr="00F4396E">
        <w:rPr>
          <w:rFonts w:ascii="David" w:hAnsi="David" w:cs="David"/>
        </w:rPr>
        <w:t>.</w:t>
      </w:r>
    </w:p>
    <w:p w14:paraId="17A142B0" w14:textId="77777777" w:rsidR="00090AE1" w:rsidRDefault="00090AE1" w:rsidP="00090AE1">
      <w:pPr>
        <w:spacing w:line="360" w:lineRule="auto"/>
        <w:jc w:val="both"/>
        <w:rPr>
          <w:rFonts w:ascii="David" w:hAnsi="David" w:cs="David"/>
          <w:rtl/>
        </w:rPr>
      </w:pPr>
      <w:r>
        <w:rPr>
          <w:rFonts w:ascii="David" w:hAnsi="David" w:cs="David"/>
          <w:rtl/>
        </w:rPr>
        <w:t xml:space="preserve">5. </w:t>
      </w:r>
      <w:r w:rsidRPr="00F4396E">
        <w:rPr>
          <w:rFonts w:ascii="David" w:hAnsi="David" w:cs="David" w:hint="eastAsia"/>
          <w:rtl/>
        </w:rPr>
        <w:t>המציע</w:t>
      </w:r>
      <w:r w:rsidRPr="00F4396E">
        <w:rPr>
          <w:rFonts w:ascii="David" w:hAnsi="David" w:cs="David"/>
          <w:rtl/>
        </w:rPr>
        <w:t xml:space="preserve"> </w:t>
      </w:r>
      <w:r w:rsidRPr="00F4396E">
        <w:rPr>
          <w:rFonts w:ascii="David" w:hAnsi="David" w:cs="David" w:hint="eastAsia"/>
          <w:rtl/>
        </w:rPr>
        <w:t>לא</w:t>
      </w:r>
      <w:r w:rsidRPr="00F4396E">
        <w:rPr>
          <w:rFonts w:ascii="David" w:hAnsi="David" w:cs="David"/>
          <w:rtl/>
        </w:rPr>
        <w:t xml:space="preserve"> </w:t>
      </w:r>
      <w:r w:rsidRPr="00F4396E">
        <w:rPr>
          <w:rFonts w:ascii="David" w:hAnsi="David" w:cs="David" w:hint="eastAsia"/>
          <w:rtl/>
        </w:rPr>
        <w:t>היה</w:t>
      </w:r>
      <w:r w:rsidRPr="00F4396E">
        <w:rPr>
          <w:rFonts w:ascii="David" w:hAnsi="David" w:cs="David"/>
          <w:rtl/>
        </w:rPr>
        <w:t xml:space="preserve"> </w:t>
      </w:r>
      <w:r w:rsidRPr="00F4396E">
        <w:rPr>
          <w:rFonts w:ascii="David" w:hAnsi="David" w:cs="David" w:hint="eastAsia"/>
          <w:rtl/>
        </w:rPr>
        <w:t>מעורב</w:t>
      </w:r>
      <w:r w:rsidRPr="00F4396E">
        <w:rPr>
          <w:rFonts w:ascii="David" w:hAnsi="David" w:cs="David"/>
          <w:rtl/>
        </w:rPr>
        <w:t xml:space="preserve"> </w:t>
      </w:r>
      <w:r w:rsidRPr="00F4396E">
        <w:rPr>
          <w:rFonts w:ascii="David" w:hAnsi="David" w:cs="David" w:hint="eastAsia"/>
          <w:rtl/>
        </w:rPr>
        <w:t>בניסיון</w:t>
      </w:r>
      <w:r w:rsidRPr="00F4396E">
        <w:rPr>
          <w:rFonts w:ascii="David" w:hAnsi="David" w:cs="David"/>
          <w:rtl/>
        </w:rPr>
        <w:t xml:space="preserve"> </w:t>
      </w:r>
      <w:r w:rsidRPr="00F4396E">
        <w:rPr>
          <w:rFonts w:ascii="David" w:hAnsi="David" w:cs="David" w:hint="eastAsia"/>
          <w:rtl/>
        </w:rPr>
        <w:t>לגרום</w:t>
      </w:r>
      <w:r w:rsidRPr="00F4396E">
        <w:rPr>
          <w:rFonts w:ascii="David" w:hAnsi="David" w:cs="David"/>
          <w:rtl/>
        </w:rPr>
        <w:t xml:space="preserve"> </w:t>
      </w:r>
      <w:r w:rsidRPr="00F4396E">
        <w:rPr>
          <w:rFonts w:ascii="David" w:hAnsi="David" w:cs="David" w:hint="eastAsia"/>
          <w:rtl/>
        </w:rPr>
        <w:t>למתחרה</w:t>
      </w:r>
      <w:r w:rsidRPr="00F4396E">
        <w:rPr>
          <w:rFonts w:ascii="David" w:hAnsi="David" w:cs="David"/>
          <w:rtl/>
        </w:rPr>
        <w:t xml:space="preserve"> </w:t>
      </w:r>
      <w:r w:rsidRPr="00F4396E">
        <w:rPr>
          <w:rFonts w:ascii="David" w:hAnsi="David" w:cs="David" w:hint="eastAsia"/>
          <w:rtl/>
        </w:rPr>
        <w:t>להגיש</w:t>
      </w:r>
      <w:r w:rsidRPr="00F4396E">
        <w:rPr>
          <w:rFonts w:ascii="David" w:hAnsi="David" w:cs="David"/>
          <w:rtl/>
        </w:rPr>
        <w:t xml:space="preserve"> </w:t>
      </w:r>
      <w:r w:rsidRPr="00F4396E">
        <w:rPr>
          <w:rFonts w:ascii="David" w:hAnsi="David" w:cs="David" w:hint="eastAsia"/>
          <w:rtl/>
        </w:rPr>
        <w:t>הצעה</w:t>
      </w:r>
      <w:r w:rsidRPr="00F4396E">
        <w:rPr>
          <w:rFonts w:ascii="David" w:hAnsi="David" w:cs="David"/>
          <w:rtl/>
        </w:rPr>
        <w:t xml:space="preserve"> </w:t>
      </w:r>
      <w:r w:rsidRPr="00F4396E">
        <w:rPr>
          <w:rFonts w:ascii="David" w:hAnsi="David" w:cs="David" w:hint="eastAsia"/>
          <w:rtl/>
        </w:rPr>
        <w:t>בלתי</w:t>
      </w:r>
      <w:r w:rsidRPr="00F4396E">
        <w:rPr>
          <w:rFonts w:ascii="David" w:hAnsi="David" w:cs="David"/>
          <w:rtl/>
        </w:rPr>
        <w:t xml:space="preserve"> </w:t>
      </w:r>
      <w:r w:rsidRPr="00F4396E">
        <w:rPr>
          <w:rFonts w:ascii="David" w:hAnsi="David" w:cs="David" w:hint="eastAsia"/>
          <w:rtl/>
        </w:rPr>
        <w:t>תחרותית</w:t>
      </w:r>
      <w:r w:rsidRPr="00F4396E">
        <w:rPr>
          <w:rFonts w:ascii="David" w:hAnsi="David" w:cs="David"/>
          <w:rtl/>
        </w:rPr>
        <w:t xml:space="preserve">, </w:t>
      </w:r>
      <w:r w:rsidRPr="00F4396E">
        <w:rPr>
          <w:rFonts w:ascii="David" w:hAnsi="David" w:cs="David" w:hint="eastAsia"/>
          <w:rtl/>
        </w:rPr>
        <w:t>מכל</w:t>
      </w:r>
      <w:r w:rsidRPr="00F4396E">
        <w:rPr>
          <w:rFonts w:ascii="David" w:hAnsi="David" w:cs="David"/>
          <w:rtl/>
        </w:rPr>
        <w:t xml:space="preserve"> </w:t>
      </w:r>
      <w:r w:rsidRPr="00F4396E">
        <w:rPr>
          <w:rFonts w:ascii="David" w:hAnsi="David" w:cs="David" w:hint="eastAsia"/>
          <w:rtl/>
        </w:rPr>
        <w:t>סוג</w:t>
      </w:r>
      <w:r w:rsidRPr="00F4396E">
        <w:rPr>
          <w:rFonts w:ascii="David" w:hAnsi="David" w:cs="David"/>
          <w:rtl/>
        </w:rPr>
        <w:t xml:space="preserve"> </w:t>
      </w:r>
      <w:r w:rsidRPr="00F4396E">
        <w:rPr>
          <w:rFonts w:ascii="David" w:hAnsi="David" w:cs="David" w:hint="eastAsia"/>
          <w:rtl/>
        </w:rPr>
        <w:t>שהוא</w:t>
      </w:r>
      <w:r w:rsidRPr="00F4396E">
        <w:rPr>
          <w:rFonts w:ascii="David" w:hAnsi="David" w:cs="David"/>
        </w:rPr>
        <w:t>.</w:t>
      </w:r>
      <w:r>
        <w:rPr>
          <w:rFonts w:ascii="David" w:hAnsi="David" w:cs="David"/>
          <w:rtl/>
        </w:rPr>
        <w:tab/>
      </w:r>
    </w:p>
    <w:p w14:paraId="20881129" w14:textId="77777777" w:rsidR="00090AE1" w:rsidRDefault="00090AE1" w:rsidP="00090AE1">
      <w:pPr>
        <w:spacing w:line="360" w:lineRule="auto"/>
        <w:jc w:val="both"/>
        <w:rPr>
          <w:rFonts w:ascii="David" w:hAnsi="David" w:cs="David"/>
        </w:rPr>
      </w:pPr>
      <w:r>
        <w:rPr>
          <w:rFonts w:ascii="David" w:hAnsi="David" w:cs="David"/>
          <w:rtl/>
        </w:rPr>
        <w:t xml:space="preserve">6. </w:t>
      </w:r>
      <w:r w:rsidRPr="00F4396E">
        <w:rPr>
          <w:rFonts w:ascii="David" w:hAnsi="David" w:cs="David" w:hint="eastAsia"/>
          <w:rtl/>
        </w:rPr>
        <w:t>הצעה</w:t>
      </w:r>
      <w:r w:rsidRPr="00F4396E">
        <w:rPr>
          <w:rFonts w:ascii="David" w:hAnsi="David" w:cs="David"/>
          <w:rtl/>
        </w:rPr>
        <w:t xml:space="preserve"> </w:t>
      </w:r>
      <w:r w:rsidRPr="00F4396E">
        <w:rPr>
          <w:rFonts w:ascii="David" w:hAnsi="David" w:cs="David" w:hint="eastAsia"/>
          <w:rtl/>
        </w:rPr>
        <w:t>זו</w:t>
      </w:r>
      <w:r w:rsidRPr="00F4396E">
        <w:rPr>
          <w:rFonts w:ascii="David" w:hAnsi="David" w:cs="David"/>
          <w:rtl/>
        </w:rPr>
        <w:t xml:space="preserve"> </w:t>
      </w:r>
      <w:r w:rsidRPr="00F4396E">
        <w:rPr>
          <w:rFonts w:ascii="David" w:hAnsi="David" w:cs="David" w:hint="eastAsia"/>
          <w:rtl/>
        </w:rPr>
        <w:t>מוגשת</w:t>
      </w:r>
      <w:r w:rsidRPr="00F4396E">
        <w:rPr>
          <w:rFonts w:ascii="David" w:hAnsi="David" w:cs="David"/>
          <w:rtl/>
        </w:rPr>
        <w:t xml:space="preserve"> </w:t>
      </w:r>
      <w:r w:rsidRPr="00F4396E">
        <w:rPr>
          <w:rFonts w:ascii="David" w:hAnsi="David" w:cs="David" w:hint="eastAsia"/>
          <w:rtl/>
        </w:rPr>
        <w:t>בתום</w:t>
      </w:r>
      <w:r w:rsidRPr="00F4396E">
        <w:rPr>
          <w:rFonts w:ascii="David" w:hAnsi="David" w:cs="David"/>
          <w:rtl/>
        </w:rPr>
        <w:t xml:space="preserve"> </w:t>
      </w:r>
      <w:r w:rsidRPr="00F4396E">
        <w:rPr>
          <w:rFonts w:ascii="David" w:hAnsi="David" w:cs="David" w:hint="eastAsia"/>
          <w:rtl/>
        </w:rPr>
        <w:t>לב</w:t>
      </w:r>
      <w:r w:rsidRPr="00F4396E">
        <w:rPr>
          <w:rFonts w:ascii="David" w:hAnsi="David" w:cs="David"/>
        </w:rPr>
        <w:t>.</w:t>
      </w:r>
      <w:r>
        <w:rPr>
          <w:rFonts w:ascii="David" w:hAnsi="David" w:cs="David"/>
          <w:rtl/>
        </w:rPr>
        <w:tab/>
      </w:r>
    </w:p>
    <w:p w14:paraId="1F0726B7" w14:textId="77777777" w:rsidR="00090AE1" w:rsidRDefault="00090AE1">
      <w:pPr>
        <w:numPr>
          <w:ilvl w:val="0"/>
          <w:numId w:val="12"/>
        </w:numPr>
        <w:tabs>
          <w:tab w:val="num" w:pos="180"/>
        </w:tabs>
        <w:spacing w:line="360" w:lineRule="auto"/>
        <w:ind w:left="-180" w:firstLine="178"/>
        <w:jc w:val="both"/>
        <w:rPr>
          <w:rFonts w:ascii="David" w:hAnsi="David" w:cs="David"/>
          <w:rtl/>
        </w:rPr>
      </w:pPr>
      <w:r>
        <w:rPr>
          <w:rFonts w:ascii="David" w:hAnsi="David" w:cs="David"/>
          <w:rtl/>
        </w:rPr>
        <w:t>למיטב ידיעתי, מציע ההצעה לא נמצא כרגע תחת חקירה בחשד לתיאום מכרז.</w:t>
      </w:r>
    </w:p>
    <w:p w14:paraId="706505A2" w14:textId="77777777" w:rsidR="00090AE1" w:rsidRDefault="00090AE1" w:rsidP="00090AE1">
      <w:pPr>
        <w:spacing w:line="360" w:lineRule="auto"/>
        <w:rPr>
          <w:rFonts w:ascii="David" w:hAnsi="David" w:cs="David"/>
        </w:rPr>
      </w:pPr>
      <w:r>
        <w:rPr>
          <w:rFonts w:ascii="David" w:hAnsi="David" w:cs="David"/>
          <w:rtl/>
        </w:rPr>
        <w:t>אם כן, אנא פרט:</w:t>
      </w:r>
    </w:p>
    <w:p w14:paraId="6E95F8CE" w14:textId="77777777" w:rsidR="00090AE1" w:rsidRDefault="00090AE1" w:rsidP="00090AE1">
      <w:pPr>
        <w:spacing w:line="360" w:lineRule="auto"/>
        <w:jc w:val="both"/>
        <w:rPr>
          <w:rFonts w:ascii="David" w:hAnsi="David" w:cs="David"/>
        </w:rPr>
      </w:pPr>
      <w:r>
        <w:rPr>
          <w:rFonts w:ascii="David" w:hAnsi="David" w:cs="David"/>
          <w:rtl/>
        </w:rPr>
        <w:t>____________________________________________________________________________________________________________________________________________________</w:t>
      </w:r>
    </w:p>
    <w:p w14:paraId="0A76F8D7" w14:textId="77777777" w:rsidR="00090AE1" w:rsidRDefault="00090AE1" w:rsidP="00090AE1">
      <w:pPr>
        <w:spacing w:line="360" w:lineRule="auto"/>
        <w:jc w:val="both"/>
        <w:rPr>
          <w:rFonts w:ascii="David" w:hAnsi="David" w:cs="David"/>
        </w:rPr>
      </w:pPr>
      <w:r w:rsidRPr="00F4396E">
        <w:rPr>
          <w:rFonts w:ascii="David" w:hAnsi="David" w:cs="David" w:hint="eastAsia"/>
          <w:u w:val="single"/>
          <w:rtl/>
        </w:rPr>
        <w:t>עצמאות</w:t>
      </w:r>
      <w:r w:rsidRPr="00F4396E">
        <w:rPr>
          <w:rFonts w:ascii="David" w:hAnsi="David" w:cs="David"/>
          <w:u w:val="single"/>
          <w:rtl/>
        </w:rPr>
        <w:t xml:space="preserve"> </w:t>
      </w:r>
      <w:r w:rsidRPr="00F4396E">
        <w:rPr>
          <w:rFonts w:ascii="David" w:hAnsi="David" w:cs="David" w:hint="eastAsia"/>
          <w:u w:val="single"/>
          <w:rtl/>
        </w:rPr>
        <w:t>המציע</w:t>
      </w:r>
      <w:r>
        <w:rPr>
          <w:rFonts w:ascii="David" w:hAnsi="David" w:cs="David"/>
          <w:rtl/>
        </w:rPr>
        <w:tab/>
      </w:r>
      <w:r w:rsidRPr="00D31B95">
        <w:rPr>
          <w:rFonts w:ascii="David" w:hAnsi="David" w:cs="David"/>
        </w:rPr>
        <w:br/>
      </w:r>
      <w:r>
        <w:rPr>
          <w:rFonts w:ascii="David" w:hAnsi="David" w:cs="David"/>
          <w:rtl/>
        </w:rPr>
        <w:t xml:space="preserve">1. </w:t>
      </w:r>
      <w:r w:rsidRPr="00F4396E">
        <w:rPr>
          <w:rFonts w:ascii="David" w:hAnsi="David" w:cs="David" w:hint="eastAsia"/>
          <w:rtl/>
        </w:rPr>
        <w:t>המציע</w:t>
      </w:r>
      <w:r w:rsidRPr="00F4396E">
        <w:rPr>
          <w:rFonts w:ascii="David" w:hAnsi="David" w:cs="David"/>
          <w:rtl/>
        </w:rPr>
        <w:t xml:space="preserve"> </w:t>
      </w:r>
      <w:r w:rsidRPr="00F4396E">
        <w:rPr>
          <w:rFonts w:ascii="David" w:hAnsi="David" w:cs="David" w:hint="eastAsia"/>
          <w:rtl/>
        </w:rPr>
        <w:t>אינו</w:t>
      </w:r>
      <w:r w:rsidRPr="00F4396E">
        <w:rPr>
          <w:rFonts w:ascii="David" w:hAnsi="David" w:cs="David"/>
          <w:rtl/>
        </w:rPr>
        <w:t xml:space="preserve"> </w:t>
      </w:r>
      <w:r w:rsidRPr="00F4396E">
        <w:rPr>
          <w:rFonts w:ascii="David" w:hAnsi="David" w:cs="David" w:hint="eastAsia"/>
          <w:rtl/>
        </w:rPr>
        <w:t>מחזיק</w:t>
      </w:r>
      <w:r w:rsidRPr="00F4396E">
        <w:rPr>
          <w:rFonts w:ascii="David" w:hAnsi="David" w:cs="David"/>
          <w:rtl/>
        </w:rPr>
        <w:t xml:space="preserve"> </w:t>
      </w:r>
      <w:r w:rsidRPr="00F4396E">
        <w:rPr>
          <w:rFonts w:ascii="David" w:hAnsi="David" w:cs="David" w:hint="eastAsia"/>
          <w:rtl/>
        </w:rPr>
        <w:t>או</w:t>
      </w:r>
      <w:r w:rsidRPr="00F4396E">
        <w:rPr>
          <w:rFonts w:ascii="David" w:hAnsi="David" w:cs="David"/>
          <w:rtl/>
        </w:rPr>
        <w:t xml:space="preserve"> </w:t>
      </w:r>
      <w:r w:rsidRPr="00F4396E">
        <w:rPr>
          <w:rFonts w:ascii="David" w:hAnsi="David" w:cs="David" w:hint="eastAsia"/>
          <w:rtl/>
        </w:rPr>
        <w:t>מוחזק</w:t>
      </w:r>
      <w:r w:rsidRPr="00F4396E">
        <w:rPr>
          <w:rFonts w:ascii="David" w:hAnsi="David" w:cs="David"/>
          <w:rtl/>
        </w:rPr>
        <w:t xml:space="preserve"> </w:t>
      </w:r>
      <w:r w:rsidRPr="00F4396E">
        <w:rPr>
          <w:rFonts w:ascii="David" w:hAnsi="David" w:cs="David" w:hint="eastAsia"/>
          <w:rtl/>
        </w:rPr>
        <w:t>על</w:t>
      </w:r>
      <w:r w:rsidRPr="00F4396E">
        <w:rPr>
          <w:rFonts w:ascii="David" w:hAnsi="David" w:cs="David"/>
          <w:rtl/>
        </w:rPr>
        <w:t xml:space="preserve"> </w:t>
      </w:r>
      <w:r w:rsidRPr="00F4396E">
        <w:rPr>
          <w:rFonts w:ascii="David" w:hAnsi="David" w:cs="David" w:hint="eastAsia"/>
          <w:rtl/>
        </w:rPr>
        <w:t>ידי</w:t>
      </w:r>
      <w:r w:rsidRPr="00F4396E">
        <w:rPr>
          <w:rFonts w:ascii="David" w:hAnsi="David" w:cs="David"/>
          <w:rtl/>
        </w:rPr>
        <w:t xml:space="preserve"> </w:t>
      </w:r>
      <w:r w:rsidRPr="00F4396E">
        <w:rPr>
          <w:rFonts w:ascii="David" w:hAnsi="David" w:cs="David" w:hint="eastAsia"/>
          <w:rtl/>
        </w:rPr>
        <w:t>מציע</w:t>
      </w:r>
      <w:r w:rsidRPr="00F4396E">
        <w:rPr>
          <w:rFonts w:ascii="David" w:hAnsi="David" w:cs="David"/>
          <w:rtl/>
        </w:rPr>
        <w:t xml:space="preserve"> </w:t>
      </w:r>
      <w:r w:rsidRPr="00F4396E">
        <w:rPr>
          <w:rFonts w:ascii="David" w:hAnsi="David" w:cs="David" w:hint="eastAsia"/>
          <w:rtl/>
        </w:rPr>
        <w:t>אחר</w:t>
      </w:r>
      <w:r w:rsidRPr="00F4396E">
        <w:rPr>
          <w:rFonts w:ascii="David" w:hAnsi="David" w:cs="David"/>
          <w:rtl/>
        </w:rPr>
        <w:t xml:space="preserve"> </w:t>
      </w:r>
      <w:r w:rsidRPr="00F4396E">
        <w:rPr>
          <w:rFonts w:ascii="David" w:hAnsi="David" w:cs="David" w:hint="eastAsia"/>
          <w:rtl/>
        </w:rPr>
        <w:t>במכרז</w:t>
      </w:r>
      <w:r w:rsidRPr="00F4396E">
        <w:rPr>
          <w:rFonts w:ascii="David" w:hAnsi="David" w:cs="David"/>
          <w:rtl/>
        </w:rPr>
        <w:t xml:space="preserve"> (</w:t>
      </w:r>
      <w:r w:rsidRPr="00F4396E">
        <w:rPr>
          <w:rFonts w:ascii="David" w:hAnsi="David" w:cs="David" w:hint="eastAsia"/>
          <w:rtl/>
        </w:rPr>
        <w:t>החזקה</w:t>
      </w:r>
      <w:r w:rsidRPr="00F4396E">
        <w:rPr>
          <w:rFonts w:ascii="David" w:hAnsi="David" w:cs="David"/>
          <w:rtl/>
        </w:rPr>
        <w:t xml:space="preserve"> </w:t>
      </w:r>
      <w:r w:rsidRPr="00F4396E">
        <w:rPr>
          <w:rFonts w:ascii="David" w:hAnsi="David" w:cs="David" w:hint="eastAsia"/>
          <w:rtl/>
        </w:rPr>
        <w:t>לעניין</w:t>
      </w:r>
      <w:r w:rsidRPr="00F4396E">
        <w:rPr>
          <w:rFonts w:ascii="David" w:hAnsi="David" w:cs="David"/>
          <w:rtl/>
        </w:rPr>
        <w:t xml:space="preserve"> </w:t>
      </w:r>
      <w:r w:rsidRPr="00F4396E">
        <w:rPr>
          <w:rFonts w:ascii="David" w:hAnsi="David" w:cs="David" w:hint="eastAsia"/>
          <w:rtl/>
        </w:rPr>
        <w:t>זה</w:t>
      </w:r>
      <w:r w:rsidRPr="00F4396E">
        <w:rPr>
          <w:rFonts w:ascii="David" w:hAnsi="David" w:cs="David"/>
          <w:rtl/>
        </w:rPr>
        <w:t xml:space="preserve"> </w:t>
      </w:r>
      <w:r w:rsidRPr="00F4396E">
        <w:rPr>
          <w:rFonts w:ascii="David" w:hAnsi="David" w:cs="David" w:hint="eastAsia"/>
          <w:rtl/>
        </w:rPr>
        <w:t>–</w:t>
      </w:r>
      <w:r w:rsidRPr="00F4396E">
        <w:rPr>
          <w:rFonts w:ascii="David" w:hAnsi="David" w:cs="David"/>
          <w:rtl/>
        </w:rPr>
        <w:t xml:space="preserve"> </w:t>
      </w:r>
      <w:r w:rsidRPr="00F4396E">
        <w:rPr>
          <w:rFonts w:ascii="David" w:hAnsi="David" w:cs="David" w:hint="eastAsia"/>
          <w:rtl/>
        </w:rPr>
        <w:t>החזקה</w:t>
      </w:r>
      <w:r w:rsidRPr="00F4396E">
        <w:rPr>
          <w:rFonts w:ascii="David" w:hAnsi="David" w:cs="David"/>
          <w:rtl/>
        </w:rPr>
        <w:t xml:space="preserve"> </w:t>
      </w:r>
      <w:r w:rsidRPr="00F4396E">
        <w:rPr>
          <w:rFonts w:ascii="David" w:hAnsi="David" w:cs="David" w:hint="eastAsia"/>
          <w:rtl/>
        </w:rPr>
        <w:t>במישרין</w:t>
      </w:r>
      <w:r w:rsidRPr="00F4396E">
        <w:rPr>
          <w:rFonts w:ascii="David" w:hAnsi="David" w:cs="David"/>
          <w:rtl/>
        </w:rPr>
        <w:t xml:space="preserve"> </w:t>
      </w:r>
      <w:r w:rsidRPr="00F4396E">
        <w:rPr>
          <w:rFonts w:ascii="David" w:hAnsi="David" w:cs="David" w:hint="eastAsia"/>
          <w:rtl/>
        </w:rPr>
        <w:t>או</w:t>
      </w:r>
      <w:r w:rsidRPr="00F4396E">
        <w:rPr>
          <w:rFonts w:ascii="David" w:hAnsi="David" w:cs="David"/>
          <w:rtl/>
        </w:rPr>
        <w:t xml:space="preserve"> </w:t>
      </w:r>
      <w:r w:rsidRPr="00F4396E">
        <w:rPr>
          <w:rFonts w:ascii="David" w:hAnsi="David" w:cs="David" w:hint="eastAsia"/>
          <w:rtl/>
        </w:rPr>
        <w:t>בעקיפין</w:t>
      </w:r>
      <w:r w:rsidRPr="00F4396E">
        <w:rPr>
          <w:rFonts w:ascii="David" w:hAnsi="David" w:cs="David"/>
          <w:rtl/>
        </w:rPr>
        <w:t xml:space="preserve"> </w:t>
      </w:r>
      <w:r w:rsidRPr="00F4396E">
        <w:rPr>
          <w:rFonts w:ascii="David" w:hAnsi="David" w:cs="David" w:hint="eastAsia"/>
          <w:rtl/>
        </w:rPr>
        <w:t>ב</w:t>
      </w:r>
      <w:r w:rsidRPr="00F4396E">
        <w:rPr>
          <w:rFonts w:ascii="David" w:hAnsi="David" w:cs="David"/>
          <w:rtl/>
        </w:rPr>
        <w:t xml:space="preserve">- 25% </w:t>
      </w:r>
      <w:r w:rsidRPr="00F4396E">
        <w:rPr>
          <w:rFonts w:ascii="David" w:hAnsi="David" w:cs="David" w:hint="eastAsia"/>
          <w:rtl/>
        </w:rPr>
        <w:t>או</w:t>
      </w:r>
      <w:r w:rsidRPr="00F4396E">
        <w:rPr>
          <w:rFonts w:ascii="David" w:hAnsi="David" w:cs="David"/>
          <w:rtl/>
        </w:rPr>
        <w:t xml:space="preserve"> </w:t>
      </w:r>
      <w:r w:rsidRPr="00F4396E">
        <w:rPr>
          <w:rFonts w:ascii="David" w:hAnsi="David" w:cs="David" w:hint="eastAsia"/>
          <w:rtl/>
        </w:rPr>
        <w:t>יותר</w:t>
      </w:r>
      <w:r w:rsidRPr="00F4396E">
        <w:rPr>
          <w:rFonts w:ascii="David" w:hAnsi="David" w:cs="David"/>
          <w:rtl/>
        </w:rPr>
        <w:t xml:space="preserve"> </w:t>
      </w:r>
      <w:r w:rsidRPr="00F4396E">
        <w:rPr>
          <w:rFonts w:ascii="David" w:hAnsi="David" w:cs="David" w:hint="eastAsia"/>
          <w:rtl/>
        </w:rPr>
        <w:t>מאמצעי</w:t>
      </w:r>
      <w:r w:rsidRPr="00F4396E">
        <w:rPr>
          <w:rFonts w:ascii="David" w:hAnsi="David" w:cs="David"/>
          <w:rtl/>
        </w:rPr>
        <w:t xml:space="preserve"> </w:t>
      </w:r>
      <w:r w:rsidRPr="00F4396E">
        <w:rPr>
          <w:rFonts w:ascii="David" w:hAnsi="David" w:cs="David" w:hint="eastAsia"/>
          <w:rtl/>
        </w:rPr>
        <w:t>שליטה</w:t>
      </w:r>
      <w:r w:rsidRPr="00F4396E">
        <w:rPr>
          <w:rFonts w:ascii="David" w:hAnsi="David" w:cs="David"/>
          <w:rtl/>
        </w:rPr>
        <w:t xml:space="preserve">, </w:t>
      </w:r>
      <w:r w:rsidRPr="00F4396E">
        <w:rPr>
          <w:rFonts w:ascii="David" w:hAnsi="David" w:cs="David" w:hint="eastAsia"/>
          <w:rtl/>
        </w:rPr>
        <w:t>כהגדרתו</w:t>
      </w:r>
      <w:r w:rsidRPr="00F4396E">
        <w:rPr>
          <w:rFonts w:ascii="David" w:hAnsi="David" w:cs="David"/>
          <w:rtl/>
        </w:rPr>
        <w:t xml:space="preserve"> </w:t>
      </w:r>
      <w:r w:rsidRPr="00F4396E">
        <w:rPr>
          <w:rFonts w:ascii="David" w:hAnsi="David" w:cs="David" w:hint="eastAsia"/>
          <w:rtl/>
        </w:rPr>
        <w:t>בחוק</w:t>
      </w:r>
      <w:r w:rsidRPr="00F4396E">
        <w:rPr>
          <w:rFonts w:ascii="David" w:hAnsi="David" w:cs="David"/>
          <w:rtl/>
        </w:rPr>
        <w:t xml:space="preserve"> </w:t>
      </w:r>
      <w:r w:rsidRPr="00F4396E">
        <w:rPr>
          <w:rFonts w:ascii="David" w:hAnsi="David" w:cs="David" w:hint="eastAsia"/>
          <w:rtl/>
        </w:rPr>
        <w:t>ניירות</w:t>
      </w:r>
      <w:r w:rsidRPr="00F4396E">
        <w:rPr>
          <w:rFonts w:ascii="David" w:hAnsi="David" w:cs="David"/>
          <w:rtl/>
        </w:rPr>
        <w:t xml:space="preserve"> </w:t>
      </w:r>
      <w:r w:rsidRPr="00F4396E">
        <w:rPr>
          <w:rFonts w:ascii="David" w:hAnsi="David" w:cs="David" w:hint="eastAsia"/>
          <w:rtl/>
        </w:rPr>
        <w:t>ערך</w:t>
      </w:r>
      <w:r w:rsidRPr="00F4396E">
        <w:rPr>
          <w:rFonts w:ascii="David" w:hAnsi="David" w:cs="David"/>
          <w:rtl/>
        </w:rPr>
        <w:t xml:space="preserve">, </w:t>
      </w:r>
      <w:r w:rsidRPr="00F4396E">
        <w:rPr>
          <w:rFonts w:ascii="David" w:hAnsi="David" w:cs="David" w:hint="eastAsia"/>
          <w:rtl/>
        </w:rPr>
        <w:t>התשכ</w:t>
      </w:r>
      <w:r w:rsidRPr="00F4396E">
        <w:rPr>
          <w:rFonts w:ascii="David" w:hAnsi="David" w:cs="David"/>
          <w:rtl/>
        </w:rPr>
        <w:t>"</w:t>
      </w:r>
      <w:r w:rsidRPr="00F4396E">
        <w:rPr>
          <w:rFonts w:ascii="David" w:hAnsi="David" w:cs="David" w:hint="eastAsia"/>
          <w:rtl/>
        </w:rPr>
        <w:t>ח</w:t>
      </w:r>
      <w:r w:rsidRPr="00F4396E">
        <w:rPr>
          <w:rFonts w:ascii="David" w:hAnsi="David" w:cs="David"/>
          <w:rtl/>
        </w:rPr>
        <w:t>-1968</w:t>
      </w:r>
      <w:r w:rsidRPr="00F4396E">
        <w:rPr>
          <w:rFonts w:ascii="David" w:hAnsi="David" w:cs="David"/>
        </w:rPr>
        <w:t>(.</w:t>
      </w:r>
      <w:r>
        <w:rPr>
          <w:rFonts w:ascii="David" w:hAnsi="David" w:cs="David"/>
          <w:rtl/>
        </w:rPr>
        <w:tab/>
      </w:r>
      <w:r w:rsidRPr="00D31B95">
        <w:rPr>
          <w:rFonts w:ascii="David" w:hAnsi="David" w:cs="David"/>
        </w:rPr>
        <w:br/>
      </w:r>
      <w:r>
        <w:rPr>
          <w:rFonts w:ascii="David" w:hAnsi="David" w:cs="David"/>
          <w:rtl/>
        </w:rPr>
        <w:t xml:space="preserve">2. </w:t>
      </w:r>
      <w:r w:rsidRPr="00F4396E">
        <w:rPr>
          <w:rFonts w:ascii="David" w:hAnsi="David" w:cs="David" w:hint="eastAsia"/>
          <w:rtl/>
        </w:rPr>
        <w:t>גורם</w:t>
      </w:r>
      <w:r w:rsidRPr="00F4396E">
        <w:rPr>
          <w:rFonts w:ascii="David" w:hAnsi="David" w:cs="David"/>
          <w:rtl/>
        </w:rPr>
        <w:t xml:space="preserve"> </w:t>
      </w:r>
      <w:r w:rsidRPr="00F4396E">
        <w:rPr>
          <w:rFonts w:ascii="David" w:hAnsi="David" w:cs="David" w:hint="eastAsia"/>
          <w:rtl/>
        </w:rPr>
        <w:t>אחד</w:t>
      </w:r>
      <w:r w:rsidRPr="00F4396E">
        <w:rPr>
          <w:rFonts w:ascii="David" w:hAnsi="David" w:cs="David"/>
          <w:rtl/>
        </w:rPr>
        <w:t xml:space="preserve"> </w:t>
      </w:r>
      <w:r w:rsidRPr="00F4396E">
        <w:rPr>
          <w:rFonts w:ascii="David" w:hAnsi="David" w:cs="David" w:hint="eastAsia"/>
          <w:rtl/>
        </w:rPr>
        <w:t>אינו</w:t>
      </w:r>
      <w:r w:rsidRPr="00F4396E">
        <w:rPr>
          <w:rFonts w:ascii="David" w:hAnsi="David" w:cs="David"/>
          <w:rtl/>
        </w:rPr>
        <w:t xml:space="preserve"> </w:t>
      </w:r>
      <w:r w:rsidRPr="00F4396E">
        <w:rPr>
          <w:rFonts w:ascii="David" w:hAnsi="David" w:cs="David" w:hint="eastAsia"/>
          <w:rtl/>
        </w:rPr>
        <w:t>מחזיק</w:t>
      </w:r>
      <w:r w:rsidRPr="00F4396E">
        <w:rPr>
          <w:rFonts w:ascii="David" w:hAnsi="David" w:cs="David"/>
          <w:rtl/>
        </w:rPr>
        <w:t xml:space="preserve"> </w:t>
      </w:r>
      <w:r w:rsidRPr="00F4396E">
        <w:rPr>
          <w:rFonts w:ascii="David" w:hAnsi="David" w:cs="David" w:hint="eastAsia"/>
          <w:rtl/>
        </w:rPr>
        <w:t>ב</w:t>
      </w:r>
      <w:r w:rsidRPr="00F4396E">
        <w:rPr>
          <w:rFonts w:ascii="David" w:hAnsi="David" w:cs="David"/>
          <w:rtl/>
        </w:rPr>
        <w:t xml:space="preserve">- 25% </w:t>
      </w:r>
      <w:r w:rsidRPr="00F4396E">
        <w:rPr>
          <w:rFonts w:ascii="David" w:hAnsi="David" w:cs="David" w:hint="eastAsia"/>
          <w:rtl/>
        </w:rPr>
        <w:t>יותר</w:t>
      </w:r>
      <w:r w:rsidRPr="00F4396E">
        <w:rPr>
          <w:rFonts w:ascii="David" w:hAnsi="David" w:cs="David"/>
          <w:rtl/>
        </w:rPr>
        <w:t xml:space="preserve"> </w:t>
      </w:r>
      <w:r w:rsidRPr="00F4396E">
        <w:rPr>
          <w:rFonts w:ascii="David" w:hAnsi="David" w:cs="David" w:hint="eastAsia"/>
          <w:rtl/>
        </w:rPr>
        <w:t>מאמצעי</w:t>
      </w:r>
      <w:r w:rsidRPr="00F4396E">
        <w:rPr>
          <w:rFonts w:ascii="David" w:hAnsi="David" w:cs="David"/>
          <w:rtl/>
        </w:rPr>
        <w:t xml:space="preserve"> </w:t>
      </w:r>
      <w:r w:rsidRPr="00F4396E">
        <w:rPr>
          <w:rFonts w:ascii="David" w:hAnsi="David" w:cs="David" w:hint="eastAsia"/>
          <w:rtl/>
        </w:rPr>
        <w:t>שליטה</w:t>
      </w:r>
      <w:r w:rsidRPr="00F4396E">
        <w:rPr>
          <w:rFonts w:ascii="David" w:hAnsi="David" w:cs="David"/>
          <w:rtl/>
        </w:rPr>
        <w:t xml:space="preserve"> </w:t>
      </w:r>
      <w:r w:rsidRPr="00F4396E">
        <w:rPr>
          <w:rFonts w:ascii="David" w:hAnsi="David" w:cs="David" w:hint="eastAsia"/>
          <w:rtl/>
        </w:rPr>
        <w:t>בו</w:t>
      </w:r>
      <w:r w:rsidRPr="00F4396E">
        <w:rPr>
          <w:rFonts w:ascii="David" w:hAnsi="David" w:cs="David"/>
          <w:rtl/>
        </w:rPr>
        <w:t xml:space="preserve"> </w:t>
      </w:r>
      <w:r w:rsidRPr="00F4396E">
        <w:rPr>
          <w:rFonts w:ascii="David" w:hAnsi="David" w:cs="David" w:hint="eastAsia"/>
          <w:rtl/>
        </w:rPr>
        <w:t>ובמציע</w:t>
      </w:r>
      <w:r w:rsidRPr="00F4396E">
        <w:rPr>
          <w:rFonts w:ascii="David" w:hAnsi="David" w:cs="David"/>
          <w:rtl/>
        </w:rPr>
        <w:t xml:space="preserve"> </w:t>
      </w:r>
      <w:r w:rsidRPr="00F4396E">
        <w:rPr>
          <w:rFonts w:ascii="David" w:hAnsi="David" w:cs="David" w:hint="eastAsia"/>
          <w:rtl/>
        </w:rPr>
        <w:t>נוסף</w:t>
      </w:r>
      <w:r w:rsidRPr="00F4396E">
        <w:rPr>
          <w:rFonts w:ascii="David" w:hAnsi="David" w:cs="David"/>
          <w:rtl/>
        </w:rPr>
        <w:t xml:space="preserve"> </w:t>
      </w:r>
      <w:r w:rsidRPr="00F4396E">
        <w:rPr>
          <w:rFonts w:ascii="David" w:hAnsi="David" w:cs="David" w:hint="eastAsia"/>
          <w:rtl/>
        </w:rPr>
        <w:t>במכרז</w:t>
      </w:r>
      <w:r w:rsidRPr="00F4396E">
        <w:rPr>
          <w:rFonts w:ascii="David" w:hAnsi="David" w:cs="David"/>
        </w:rPr>
        <w:t>.</w:t>
      </w:r>
      <w:r>
        <w:rPr>
          <w:rFonts w:ascii="David" w:hAnsi="David" w:cs="David"/>
          <w:rtl/>
        </w:rPr>
        <w:tab/>
      </w:r>
      <w:r w:rsidRPr="00D31B95">
        <w:rPr>
          <w:rFonts w:ascii="David" w:hAnsi="David" w:cs="David"/>
        </w:rPr>
        <w:br/>
      </w:r>
      <w:r>
        <w:rPr>
          <w:rFonts w:ascii="David" w:hAnsi="David" w:cs="David"/>
          <w:rtl/>
        </w:rPr>
        <w:t>3.</w:t>
      </w:r>
      <w:r w:rsidRPr="00F4396E">
        <w:rPr>
          <w:rFonts w:ascii="David" w:hAnsi="David" w:cs="David" w:hint="eastAsia"/>
          <w:rtl/>
        </w:rPr>
        <w:t>המציע</w:t>
      </w:r>
      <w:r w:rsidRPr="00F4396E">
        <w:rPr>
          <w:rFonts w:ascii="David" w:hAnsi="David" w:cs="David"/>
          <w:rtl/>
        </w:rPr>
        <w:t xml:space="preserve"> </w:t>
      </w:r>
      <w:r w:rsidRPr="00F4396E">
        <w:rPr>
          <w:rFonts w:ascii="David" w:hAnsi="David" w:cs="David" w:hint="eastAsia"/>
          <w:rtl/>
        </w:rPr>
        <w:t>אינו</w:t>
      </w:r>
      <w:r w:rsidRPr="00F4396E">
        <w:rPr>
          <w:rFonts w:ascii="David" w:hAnsi="David" w:cs="David"/>
          <w:rtl/>
        </w:rPr>
        <w:t xml:space="preserve"> </w:t>
      </w:r>
      <w:r w:rsidRPr="00F4396E">
        <w:rPr>
          <w:rFonts w:ascii="David" w:hAnsi="David" w:cs="David" w:hint="eastAsia"/>
          <w:rtl/>
        </w:rPr>
        <w:t>קבלן</w:t>
      </w:r>
      <w:r w:rsidRPr="00F4396E">
        <w:rPr>
          <w:rFonts w:ascii="David" w:hAnsi="David" w:cs="David"/>
          <w:rtl/>
        </w:rPr>
        <w:t xml:space="preserve"> </w:t>
      </w:r>
      <w:r w:rsidRPr="00F4396E">
        <w:rPr>
          <w:rFonts w:ascii="David" w:hAnsi="David" w:cs="David" w:hint="eastAsia"/>
          <w:rtl/>
        </w:rPr>
        <w:t>משנה</w:t>
      </w:r>
      <w:r w:rsidRPr="00F4396E">
        <w:rPr>
          <w:rFonts w:ascii="David" w:hAnsi="David" w:cs="David"/>
          <w:rtl/>
        </w:rPr>
        <w:t xml:space="preserve"> </w:t>
      </w:r>
      <w:r w:rsidRPr="00F4396E">
        <w:rPr>
          <w:rFonts w:ascii="David" w:hAnsi="David" w:cs="David" w:hint="eastAsia"/>
          <w:rtl/>
        </w:rPr>
        <w:t>של</w:t>
      </w:r>
      <w:r w:rsidRPr="00F4396E">
        <w:rPr>
          <w:rFonts w:ascii="David" w:hAnsi="David" w:cs="David"/>
          <w:rtl/>
        </w:rPr>
        <w:t xml:space="preserve"> </w:t>
      </w:r>
      <w:r w:rsidRPr="00F4396E">
        <w:rPr>
          <w:rFonts w:ascii="David" w:hAnsi="David" w:cs="David" w:hint="eastAsia"/>
          <w:rtl/>
        </w:rPr>
        <w:t>מציע</w:t>
      </w:r>
      <w:r w:rsidRPr="00F4396E">
        <w:rPr>
          <w:rFonts w:ascii="David" w:hAnsi="David" w:cs="David"/>
          <w:rtl/>
        </w:rPr>
        <w:t xml:space="preserve"> </w:t>
      </w:r>
      <w:r w:rsidRPr="00F4396E">
        <w:rPr>
          <w:rFonts w:ascii="David" w:hAnsi="David" w:cs="David" w:hint="eastAsia"/>
          <w:rtl/>
        </w:rPr>
        <w:t>אחר</w:t>
      </w:r>
      <w:r w:rsidRPr="00F4396E">
        <w:rPr>
          <w:rFonts w:ascii="David" w:hAnsi="David" w:cs="David"/>
          <w:rtl/>
        </w:rPr>
        <w:t xml:space="preserve"> </w:t>
      </w:r>
      <w:r w:rsidRPr="00F4396E">
        <w:rPr>
          <w:rFonts w:ascii="David" w:hAnsi="David" w:cs="David" w:hint="eastAsia"/>
          <w:rtl/>
        </w:rPr>
        <w:t>במכרז</w:t>
      </w:r>
      <w:r w:rsidRPr="00F4396E">
        <w:rPr>
          <w:rFonts w:ascii="David" w:hAnsi="David" w:cs="David"/>
          <w:rtl/>
        </w:rPr>
        <w:t xml:space="preserve">, </w:t>
      </w:r>
      <w:r w:rsidRPr="00F4396E">
        <w:rPr>
          <w:rFonts w:ascii="David" w:hAnsi="David" w:cs="David" w:hint="eastAsia"/>
          <w:rtl/>
        </w:rPr>
        <w:t>בקשר</w:t>
      </w:r>
      <w:r w:rsidRPr="00F4396E">
        <w:rPr>
          <w:rFonts w:ascii="David" w:hAnsi="David" w:cs="David"/>
          <w:rtl/>
        </w:rPr>
        <w:t xml:space="preserve"> </w:t>
      </w:r>
      <w:r w:rsidRPr="00F4396E">
        <w:rPr>
          <w:rFonts w:ascii="David" w:hAnsi="David" w:cs="David" w:hint="eastAsia"/>
          <w:rtl/>
        </w:rPr>
        <w:t>עם</w:t>
      </w:r>
      <w:r w:rsidRPr="00F4396E">
        <w:rPr>
          <w:rFonts w:ascii="David" w:hAnsi="David" w:cs="David"/>
          <w:rtl/>
        </w:rPr>
        <w:t xml:space="preserve"> </w:t>
      </w:r>
      <w:r w:rsidRPr="00F4396E">
        <w:rPr>
          <w:rFonts w:ascii="David" w:hAnsi="David" w:cs="David" w:hint="eastAsia"/>
          <w:rtl/>
        </w:rPr>
        <w:t>ביצוע</w:t>
      </w:r>
      <w:r w:rsidRPr="00F4396E">
        <w:rPr>
          <w:rFonts w:ascii="David" w:hAnsi="David" w:cs="David"/>
          <w:rtl/>
        </w:rPr>
        <w:t xml:space="preserve"> </w:t>
      </w:r>
      <w:r w:rsidRPr="00F4396E">
        <w:rPr>
          <w:rFonts w:ascii="David" w:hAnsi="David" w:cs="David" w:hint="eastAsia"/>
          <w:rtl/>
        </w:rPr>
        <w:t>השירותים</w:t>
      </w:r>
      <w:r w:rsidRPr="00F4396E">
        <w:rPr>
          <w:rFonts w:ascii="David" w:hAnsi="David" w:cs="David"/>
          <w:rtl/>
        </w:rPr>
        <w:t xml:space="preserve"> </w:t>
      </w:r>
      <w:r w:rsidRPr="00F4396E">
        <w:rPr>
          <w:rFonts w:ascii="David" w:hAnsi="David" w:cs="David" w:hint="eastAsia"/>
          <w:rtl/>
        </w:rPr>
        <w:t>במכרז</w:t>
      </w:r>
      <w:r w:rsidRPr="00F4396E">
        <w:rPr>
          <w:rFonts w:ascii="David" w:hAnsi="David" w:cs="David"/>
          <w:rtl/>
        </w:rPr>
        <w:t xml:space="preserve"> </w:t>
      </w:r>
      <w:r w:rsidRPr="00F4396E">
        <w:rPr>
          <w:rFonts w:ascii="David" w:hAnsi="David" w:cs="David" w:hint="eastAsia"/>
          <w:rtl/>
        </w:rPr>
        <w:t>זה</w:t>
      </w:r>
      <w:r w:rsidRPr="00F4396E">
        <w:rPr>
          <w:rFonts w:ascii="David" w:hAnsi="David" w:cs="David"/>
        </w:rPr>
        <w:t>.</w:t>
      </w:r>
    </w:p>
    <w:p w14:paraId="11350947" w14:textId="77777777" w:rsidR="00090AE1" w:rsidRDefault="00090AE1" w:rsidP="00090AE1">
      <w:pPr>
        <w:spacing w:line="360" w:lineRule="auto"/>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514"/>
        <w:gridCol w:w="250"/>
        <w:gridCol w:w="1519"/>
        <w:gridCol w:w="278"/>
        <w:gridCol w:w="1814"/>
        <w:gridCol w:w="235"/>
        <w:gridCol w:w="1701"/>
        <w:gridCol w:w="235"/>
        <w:gridCol w:w="1454"/>
      </w:tblGrid>
      <w:tr w:rsidR="00090AE1" w14:paraId="42E239DD" w14:textId="77777777" w:rsidTr="0008062B">
        <w:tc>
          <w:tcPr>
            <w:tcW w:w="1548" w:type="dxa"/>
            <w:tcBorders>
              <w:top w:val="nil"/>
              <w:left w:val="nil"/>
              <w:bottom w:val="single" w:sz="4" w:space="0" w:color="auto"/>
              <w:right w:val="nil"/>
            </w:tcBorders>
          </w:tcPr>
          <w:p w14:paraId="3AB1B2F9" w14:textId="77777777" w:rsidR="00090AE1" w:rsidRDefault="00090AE1" w:rsidP="0008062B">
            <w:pPr>
              <w:spacing w:line="360" w:lineRule="auto"/>
              <w:jc w:val="center"/>
              <w:rPr>
                <w:rFonts w:ascii="David" w:hAnsi="David" w:cs="David"/>
                <w:rtl/>
              </w:rPr>
            </w:pPr>
          </w:p>
        </w:tc>
        <w:tc>
          <w:tcPr>
            <w:tcW w:w="251" w:type="dxa"/>
            <w:tcBorders>
              <w:top w:val="nil"/>
              <w:left w:val="nil"/>
              <w:bottom w:val="single" w:sz="4" w:space="0" w:color="auto"/>
              <w:right w:val="nil"/>
            </w:tcBorders>
          </w:tcPr>
          <w:p w14:paraId="4E2BCD8D" w14:textId="77777777" w:rsidR="00090AE1" w:rsidRDefault="00090AE1" w:rsidP="0008062B">
            <w:pPr>
              <w:spacing w:line="360" w:lineRule="auto"/>
              <w:jc w:val="center"/>
              <w:rPr>
                <w:rFonts w:ascii="David" w:hAnsi="David" w:cs="David"/>
                <w:rtl/>
              </w:rPr>
            </w:pPr>
          </w:p>
        </w:tc>
        <w:tc>
          <w:tcPr>
            <w:tcW w:w="1549" w:type="dxa"/>
            <w:tcBorders>
              <w:top w:val="nil"/>
              <w:left w:val="nil"/>
              <w:bottom w:val="single" w:sz="4" w:space="0" w:color="auto"/>
              <w:right w:val="nil"/>
            </w:tcBorders>
          </w:tcPr>
          <w:p w14:paraId="017984ED" w14:textId="77777777" w:rsidR="00090AE1" w:rsidRDefault="00090AE1" w:rsidP="0008062B">
            <w:pPr>
              <w:spacing w:line="360" w:lineRule="auto"/>
              <w:jc w:val="center"/>
              <w:rPr>
                <w:rFonts w:ascii="David" w:hAnsi="David" w:cs="David"/>
                <w:rtl/>
              </w:rPr>
            </w:pPr>
          </w:p>
        </w:tc>
        <w:tc>
          <w:tcPr>
            <w:tcW w:w="281" w:type="dxa"/>
            <w:tcBorders>
              <w:top w:val="nil"/>
              <w:left w:val="nil"/>
              <w:bottom w:val="single" w:sz="4" w:space="0" w:color="auto"/>
              <w:right w:val="nil"/>
            </w:tcBorders>
          </w:tcPr>
          <w:p w14:paraId="2DED1E63" w14:textId="77777777" w:rsidR="00090AE1" w:rsidRDefault="00090AE1" w:rsidP="0008062B">
            <w:pPr>
              <w:spacing w:line="360" w:lineRule="auto"/>
              <w:jc w:val="center"/>
              <w:rPr>
                <w:rFonts w:ascii="David" w:hAnsi="David" w:cs="David"/>
                <w:rtl/>
              </w:rPr>
            </w:pPr>
          </w:p>
        </w:tc>
        <w:tc>
          <w:tcPr>
            <w:tcW w:w="1859" w:type="dxa"/>
            <w:tcBorders>
              <w:top w:val="nil"/>
              <w:left w:val="nil"/>
              <w:bottom w:val="single" w:sz="4" w:space="0" w:color="auto"/>
              <w:right w:val="nil"/>
            </w:tcBorders>
          </w:tcPr>
          <w:p w14:paraId="7CB38ED5" w14:textId="77777777" w:rsidR="00090AE1" w:rsidRDefault="00090AE1" w:rsidP="0008062B">
            <w:pPr>
              <w:spacing w:line="360" w:lineRule="auto"/>
              <w:jc w:val="center"/>
              <w:rPr>
                <w:rFonts w:ascii="David" w:hAnsi="David" w:cs="David"/>
                <w:rtl/>
              </w:rPr>
            </w:pPr>
          </w:p>
        </w:tc>
        <w:tc>
          <w:tcPr>
            <w:tcW w:w="236" w:type="dxa"/>
            <w:tcBorders>
              <w:top w:val="nil"/>
              <w:left w:val="nil"/>
              <w:bottom w:val="single" w:sz="4" w:space="0" w:color="auto"/>
              <w:right w:val="nil"/>
            </w:tcBorders>
          </w:tcPr>
          <w:p w14:paraId="0F7B890A" w14:textId="77777777" w:rsidR="00090AE1" w:rsidRDefault="00090AE1" w:rsidP="0008062B">
            <w:pPr>
              <w:spacing w:line="360" w:lineRule="auto"/>
              <w:jc w:val="center"/>
              <w:rPr>
                <w:rFonts w:ascii="David" w:hAnsi="David" w:cs="David"/>
                <w:rtl/>
              </w:rPr>
            </w:pPr>
          </w:p>
        </w:tc>
        <w:tc>
          <w:tcPr>
            <w:tcW w:w="1738" w:type="dxa"/>
            <w:tcBorders>
              <w:top w:val="nil"/>
              <w:left w:val="nil"/>
              <w:bottom w:val="single" w:sz="4" w:space="0" w:color="auto"/>
              <w:right w:val="nil"/>
            </w:tcBorders>
          </w:tcPr>
          <w:p w14:paraId="1145060C" w14:textId="77777777" w:rsidR="00090AE1" w:rsidRDefault="00090AE1" w:rsidP="0008062B">
            <w:pPr>
              <w:spacing w:line="360" w:lineRule="auto"/>
              <w:jc w:val="center"/>
              <w:rPr>
                <w:rFonts w:ascii="David" w:hAnsi="David" w:cs="David"/>
                <w:rtl/>
              </w:rPr>
            </w:pPr>
          </w:p>
        </w:tc>
        <w:tc>
          <w:tcPr>
            <w:tcW w:w="236" w:type="dxa"/>
            <w:tcBorders>
              <w:top w:val="nil"/>
              <w:left w:val="nil"/>
              <w:bottom w:val="single" w:sz="4" w:space="0" w:color="auto"/>
              <w:right w:val="nil"/>
            </w:tcBorders>
          </w:tcPr>
          <w:p w14:paraId="2005C3CB" w14:textId="77777777" w:rsidR="00090AE1" w:rsidRDefault="00090AE1" w:rsidP="0008062B">
            <w:pPr>
              <w:spacing w:line="360" w:lineRule="auto"/>
              <w:jc w:val="center"/>
              <w:rPr>
                <w:rFonts w:ascii="David" w:hAnsi="David" w:cs="David"/>
                <w:rtl/>
              </w:rPr>
            </w:pPr>
          </w:p>
        </w:tc>
        <w:tc>
          <w:tcPr>
            <w:tcW w:w="1480" w:type="dxa"/>
            <w:tcBorders>
              <w:top w:val="nil"/>
              <w:left w:val="nil"/>
              <w:bottom w:val="single" w:sz="4" w:space="0" w:color="auto"/>
              <w:right w:val="nil"/>
            </w:tcBorders>
          </w:tcPr>
          <w:p w14:paraId="1834F686" w14:textId="77777777" w:rsidR="00090AE1" w:rsidRDefault="00090AE1" w:rsidP="0008062B">
            <w:pPr>
              <w:spacing w:line="360" w:lineRule="auto"/>
              <w:jc w:val="center"/>
              <w:rPr>
                <w:rFonts w:ascii="David" w:hAnsi="David" w:cs="David"/>
                <w:rtl/>
              </w:rPr>
            </w:pPr>
          </w:p>
        </w:tc>
      </w:tr>
      <w:tr w:rsidR="00090AE1" w14:paraId="7B1D59EE" w14:textId="77777777" w:rsidTr="0008062B">
        <w:tc>
          <w:tcPr>
            <w:tcW w:w="1548" w:type="dxa"/>
            <w:tcBorders>
              <w:top w:val="single" w:sz="4" w:space="0" w:color="auto"/>
              <w:left w:val="nil"/>
              <w:bottom w:val="nil"/>
              <w:right w:val="nil"/>
            </w:tcBorders>
            <w:hideMark/>
          </w:tcPr>
          <w:p w14:paraId="7BD29C30" w14:textId="77777777" w:rsidR="00090AE1" w:rsidRDefault="00090AE1" w:rsidP="0008062B">
            <w:pPr>
              <w:spacing w:line="360" w:lineRule="auto"/>
              <w:jc w:val="center"/>
              <w:rPr>
                <w:rFonts w:ascii="David" w:hAnsi="David" w:cs="David"/>
                <w:rtl/>
              </w:rPr>
            </w:pPr>
            <w:r>
              <w:rPr>
                <w:rFonts w:ascii="David" w:hAnsi="David" w:cs="David"/>
                <w:rtl/>
              </w:rPr>
              <w:t>תאריך</w:t>
            </w:r>
          </w:p>
        </w:tc>
        <w:tc>
          <w:tcPr>
            <w:tcW w:w="251" w:type="dxa"/>
            <w:tcBorders>
              <w:top w:val="single" w:sz="4" w:space="0" w:color="auto"/>
              <w:left w:val="nil"/>
              <w:bottom w:val="nil"/>
              <w:right w:val="nil"/>
            </w:tcBorders>
          </w:tcPr>
          <w:p w14:paraId="59BED386" w14:textId="77777777" w:rsidR="00090AE1" w:rsidRDefault="00090AE1" w:rsidP="0008062B">
            <w:pPr>
              <w:spacing w:line="360" w:lineRule="auto"/>
              <w:jc w:val="center"/>
              <w:rPr>
                <w:rFonts w:ascii="David" w:hAnsi="David" w:cs="David"/>
                <w:rtl/>
              </w:rPr>
            </w:pPr>
          </w:p>
        </w:tc>
        <w:tc>
          <w:tcPr>
            <w:tcW w:w="1549" w:type="dxa"/>
            <w:tcBorders>
              <w:top w:val="single" w:sz="4" w:space="0" w:color="auto"/>
              <w:left w:val="nil"/>
              <w:bottom w:val="nil"/>
              <w:right w:val="nil"/>
            </w:tcBorders>
            <w:hideMark/>
          </w:tcPr>
          <w:p w14:paraId="08C59FB6" w14:textId="77777777" w:rsidR="00090AE1" w:rsidRDefault="00090AE1" w:rsidP="0008062B">
            <w:pPr>
              <w:spacing w:line="360" w:lineRule="auto"/>
              <w:jc w:val="center"/>
              <w:rPr>
                <w:rFonts w:ascii="David" w:hAnsi="David" w:cs="David"/>
                <w:rtl/>
              </w:rPr>
            </w:pPr>
            <w:r>
              <w:rPr>
                <w:rFonts w:ascii="David" w:hAnsi="David" w:cs="David"/>
                <w:rtl/>
              </w:rPr>
              <w:t>שם התאגיד</w:t>
            </w:r>
          </w:p>
        </w:tc>
        <w:tc>
          <w:tcPr>
            <w:tcW w:w="281" w:type="dxa"/>
            <w:tcBorders>
              <w:top w:val="single" w:sz="4" w:space="0" w:color="auto"/>
              <w:left w:val="nil"/>
              <w:bottom w:val="nil"/>
              <w:right w:val="nil"/>
            </w:tcBorders>
          </w:tcPr>
          <w:p w14:paraId="208CCF67" w14:textId="77777777" w:rsidR="00090AE1" w:rsidRDefault="00090AE1" w:rsidP="0008062B">
            <w:pPr>
              <w:spacing w:line="360" w:lineRule="auto"/>
              <w:jc w:val="center"/>
              <w:rPr>
                <w:rFonts w:ascii="David" w:hAnsi="David" w:cs="David"/>
                <w:rtl/>
              </w:rPr>
            </w:pPr>
          </w:p>
        </w:tc>
        <w:tc>
          <w:tcPr>
            <w:tcW w:w="1859" w:type="dxa"/>
            <w:tcBorders>
              <w:top w:val="single" w:sz="4" w:space="0" w:color="auto"/>
              <w:left w:val="nil"/>
              <w:bottom w:val="nil"/>
              <w:right w:val="nil"/>
            </w:tcBorders>
            <w:hideMark/>
          </w:tcPr>
          <w:p w14:paraId="54FD646E" w14:textId="77777777" w:rsidR="00090AE1" w:rsidRDefault="00090AE1" w:rsidP="0008062B">
            <w:pPr>
              <w:spacing w:line="360" w:lineRule="auto"/>
              <w:jc w:val="center"/>
              <w:rPr>
                <w:rFonts w:ascii="David" w:hAnsi="David" w:cs="David"/>
                <w:rtl/>
              </w:rPr>
            </w:pPr>
            <w:r>
              <w:rPr>
                <w:rFonts w:ascii="David" w:hAnsi="David" w:cs="David"/>
                <w:rtl/>
              </w:rPr>
              <w:t>חותמת התאגיד</w:t>
            </w:r>
          </w:p>
        </w:tc>
        <w:tc>
          <w:tcPr>
            <w:tcW w:w="236" w:type="dxa"/>
            <w:tcBorders>
              <w:top w:val="single" w:sz="4" w:space="0" w:color="auto"/>
              <w:left w:val="nil"/>
              <w:bottom w:val="nil"/>
              <w:right w:val="nil"/>
            </w:tcBorders>
          </w:tcPr>
          <w:p w14:paraId="1802AAC7" w14:textId="77777777" w:rsidR="00090AE1" w:rsidRDefault="00090AE1" w:rsidP="0008062B">
            <w:pPr>
              <w:spacing w:line="360" w:lineRule="auto"/>
              <w:jc w:val="center"/>
              <w:rPr>
                <w:rFonts w:ascii="David" w:hAnsi="David" w:cs="David"/>
                <w:rtl/>
              </w:rPr>
            </w:pPr>
          </w:p>
        </w:tc>
        <w:tc>
          <w:tcPr>
            <w:tcW w:w="1738" w:type="dxa"/>
            <w:tcBorders>
              <w:top w:val="single" w:sz="4" w:space="0" w:color="auto"/>
              <w:left w:val="nil"/>
              <w:bottom w:val="nil"/>
              <w:right w:val="nil"/>
            </w:tcBorders>
            <w:hideMark/>
          </w:tcPr>
          <w:p w14:paraId="395E4D77" w14:textId="77777777" w:rsidR="00090AE1" w:rsidRDefault="00090AE1" w:rsidP="0008062B">
            <w:pPr>
              <w:spacing w:line="360" w:lineRule="auto"/>
              <w:jc w:val="center"/>
              <w:rPr>
                <w:rFonts w:ascii="David" w:hAnsi="David" w:cs="David"/>
                <w:rtl/>
              </w:rPr>
            </w:pPr>
            <w:r>
              <w:rPr>
                <w:rFonts w:ascii="David" w:hAnsi="David" w:cs="David"/>
                <w:rtl/>
              </w:rPr>
              <w:t>שם המצהיר</w:t>
            </w:r>
          </w:p>
        </w:tc>
        <w:tc>
          <w:tcPr>
            <w:tcW w:w="236" w:type="dxa"/>
            <w:tcBorders>
              <w:top w:val="single" w:sz="4" w:space="0" w:color="auto"/>
              <w:left w:val="nil"/>
              <w:bottom w:val="nil"/>
              <w:right w:val="nil"/>
            </w:tcBorders>
          </w:tcPr>
          <w:p w14:paraId="71CE9868" w14:textId="77777777" w:rsidR="00090AE1" w:rsidRDefault="00090AE1" w:rsidP="0008062B">
            <w:pPr>
              <w:spacing w:line="360" w:lineRule="auto"/>
              <w:jc w:val="center"/>
              <w:rPr>
                <w:rFonts w:ascii="David" w:hAnsi="David" w:cs="David"/>
                <w:rtl/>
              </w:rPr>
            </w:pPr>
          </w:p>
        </w:tc>
        <w:tc>
          <w:tcPr>
            <w:tcW w:w="1480" w:type="dxa"/>
            <w:tcBorders>
              <w:top w:val="single" w:sz="4" w:space="0" w:color="auto"/>
              <w:left w:val="nil"/>
              <w:bottom w:val="nil"/>
              <w:right w:val="nil"/>
            </w:tcBorders>
            <w:hideMark/>
          </w:tcPr>
          <w:p w14:paraId="1DB9C73E" w14:textId="77777777" w:rsidR="00090AE1" w:rsidRDefault="00090AE1" w:rsidP="0008062B">
            <w:pPr>
              <w:spacing w:line="360" w:lineRule="auto"/>
              <w:jc w:val="center"/>
              <w:rPr>
                <w:rFonts w:ascii="David" w:hAnsi="David" w:cs="David"/>
                <w:rtl/>
              </w:rPr>
            </w:pPr>
            <w:r>
              <w:rPr>
                <w:rFonts w:ascii="David" w:hAnsi="David" w:cs="David"/>
                <w:rtl/>
              </w:rPr>
              <w:t>חתימת המצהיר</w:t>
            </w:r>
          </w:p>
        </w:tc>
      </w:tr>
    </w:tbl>
    <w:p w14:paraId="4027AB95" w14:textId="75A15823" w:rsidR="00675A29" w:rsidRDefault="003E3942" w:rsidP="002F7A02">
      <w:pPr>
        <w:rPr>
          <w:rFonts w:cs="David"/>
          <w:b/>
          <w:bCs/>
          <w:u w:val="single"/>
          <w:rtl/>
        </w:rPr>
      </w:pPr>
      <w:r w:rsidRPr="0082020C">
        <w:rPr>
          <w:rFonts w:cs="David"/>
          <w:rtl/>
        </w:rPr>
        <w:br w:type="page"/>
      </w:r>
    </w:p>
    <w:p w14:paraId="6FE15929" w14:textId="53F3844F" w:rsidR="00BF6DC9" w:rsidRPr="0082020C" w:rsidRDefault="00477802" w:rsidP="002F7A02">
      <w:pPr>
        <w:bidi w:val="0"/>
        <w:jc w:val="center"/>
        <w:rPr>
          <w:rFonts w:cs="David"/>
          <w:b/>
          <w:bCs/>
          <w:u w:val="single"/>
        </w:rPr>
      </w:pPr>
      <w:r w:rsidRPr="0082020C">
        <w:rPr>
          <w:rFonts w:cs="David" w:hint="eastAsia"/>
          <w:b/>
          <w:bCs/>
          <w:u w:val="single"/>
          <w:rtl/>
        </w:rPr>
        <w:lastRenderedPageBreak/>
        <w:t>נספח</w:t>
      </w:r>
      <w:r w:rsidRPr="0082020C">
        <w:rPr>
          <w:rFonts w:cs="David"/>
          <w:b/>
          <w:bCs/>
          <w:u w:val="single"/>
          <w:rtl/>
        </w:rPr>
        <w:t xml:space="preserve"> </w:t>
      </w:r>
      <w:r w:rsidR="00067C30">
        <w:rPr>
          <w:rFonts w:cs="David" w:hint="cs"/>
          <w:b/>
          <w:bCs/>
          <w:u w:val="single"/>
          <w:rtl/>
        </w:rPr>
        <w:t>ג</w:t>
      </w:r>
      <w:r w:rsidR="00C51D26" w:rsidRPr="0082020C">
        <w:rPr>
          <w:rFonts w:cs="David"/>
          <w:b/>
          <w:bCs/>
          <w:u w:val="single"/>
          <w:rtl/>
        </w:rPr>
        <w:t>'</w:t>
      </w:r>
    </w:p>
    <w:p w14:paraId="3326766D" w14:textId="77777777" w:rsidR="00477802" w:rsidRPr="0082020C" w:rsidRDefault="00477802" w:rsidP="00FF419C">
      <w:pPr>
        <w:spacing w:before="160" w:after="160" w:line="259" w:lineRule="auto"/>
        <w:jc w:val="center"/>
        <w:outlineLvl w:val="0"/>
        <w:rPr>
          <w:rFonts w:cs="David"/>
          <w:b/>
          <w:bCs/>
          <w:rtl/>
        </w:rPr>
      </w:pPr>
      <w:r w:rsidRPr="0082020C">
        <w:rPr>
          <w:rFonts w:cs="David"/>
          <w:b/>
          <w:bCs/>
          <w:rtl/>
        </w:rPr>
        <w:t>הסכם</w:t>
      </w:r>
    </w:p>
    <w:p w14:paraId="659A093D" w14:textId="77777777" w:rsidR="00477802" w:rsidRPr="0082020C" w:rsidRDefault="00477802" w:rsidP="00BA21B9">
      <w:pPr>
        <w:spacing w:before="160" w:after="160" w:line="259" w:lineRule="auto"/>
        <w:jc w:val="both"/>
        <w:outlineLvl w:val="0"/>
        <w:rPr>
          <w:rFonts w:cs="David"/>
          <w:rtl/>
        </w:rPr>
      </w:pPr>
      <w:r w:rsidRPr="0082020C">
        <w:rPr>
          <w:rFonts w:cs="David"/>
          <w:rtl/>
        </w:rPr>
        <w:t xml:space="preserve">שנערך ונחתם בירושלים, ביום _____________  חודש __________ </w:t>
      </w:r>
      <w:r w:rsidRPr="0082020C">
        <w:rPr>
          <w:rFonts w:cs="David" w:hint="eastAsia"/>
          <w:rtl/>
        </w:rPr>
        <w:t>שנה</w:t>
      </w:r>
      <w:r w:rsidRPr="0082020C">
        <w:rPr>
          <w:rFonts w:cs="David"/>
          <w:rtl/>
        </w:rPr>
        <w:t xml:space="preserve"> ____________</w:t>
      </w:r>
    </w:p>
    <w:p w14:paraId="61615A9A" w14:textId="77777777" w:rsidR="00477802" w:rsidRPr="0082020C" w:rsidRDefault="00477802" w:rsidP="00BA21B9">
      <w:pPr>
        <w:spacing w:before="160" w:after="160" w:line="259" w:lineRule="auto"/>
        <w:jc w:val="both"/>
        <w:outlineLvl w:val="0"/>
        <w:rPr>
          <w:rFonts w:cs="David"/>
          <w:rtl/>
        </w:rPr>
      </w:pPr>
      <w:r w:rsidRPr="0082020C">
        <w:rPr>
          <w:rFonts w:cs="David"/>
          <w:rtl/>
        </w:rPr>
        <w:t>בין</w:t>
      </w:r>
    </w:p>
    <w:p w14:paraId="6EDD9FEF" w14:textId="77777777" w:rsidR="00477802" w:rsidRPr="0082020C" w:rsidRDefault="00477802" w:rsidP="00BA21B9">
      <w:pPr>
        <w:spacing w:before="160" w:after="160" w:line="259" w:lineRule="auto"/>
        <w:jc w:val="both"/>
        <w:rPr>
          <w:rFonts w:cs="David"/>
          <w:rtl/>
        </w:rPr>
      </w:pPr>
      <w:r w:rsidRPr="0082020C">
        <w:rPr>
          <w:rFonts w:cs="David"/>
          <w:b/>
          <w:bCs/>
          <w:i/>
          <w:iCs/>
          <w:rtl/>
        </w:rPr>
        <w:t>מדינת ישראל באמצעות ממשלת ישראל</w:t>
      </w:r>
      <w:r w:rsidRPr="0082020C">
        <w:rPr>
          <w:rFonts w:cs="David"/>
          <w:rtl/>
        </w:rPr>
        <w:t xml:space="preserve">, המיוצגת על פי הרשאת הממשלה בהתאם לסעיף 6(ב) לחוק נכסי המדינה, </w:t>
      </w:r>
      <w:proofErr w:type="spellStart"/>
      <w:r w:rsidRPr="0082020C">
        <w:rPr>
          <w:rFonts w:cs="David"/>
          <w:rtl/>
        </w:rPr>
        <w:t>התשי"א</w:t>
      </w:r>
      <w:proofErr w:type="spellEnd"/>
      <w:r w:rsidRPr="0082020C">
        <w:rPr>
          <w:rFonts w:cs="David"/>
        </w:rPr>
        <w:t>1951-</w:t>
      </w:r>
      <w:r w:rsidRPr="0082020C">
        <w:rPr>
          <w:rFonts w:cs="David"/>
          <w:rtl/>
        </w:rPr>
        <w:t>, על ידי ה</w:t>
      </w:r>
      <w:r w:rsidRPr="0082020C">
        <w:rPr>
          <w:rFonts w:cs="David" w:hint="eastAsia"/>
          <w:rtl/>
        </w:rPr>
        <w:t>מנהל</w:t>
      </w:r>
      <w:r w:rsidRPr="0082020C">
        <w:rPr>
          <w:rFonts w:cs="David"/>
          <w:rtl/>
        </w:rPr>
        <w:t xml:space="preserve"> </w:t>
      </w:r>
      <w:r w:rsidRPr="0082020C">
        <w:rPr>
          <w:rFonts w:cs="David" w:hint="eastAsia"/>
          <w:rtl/>
        </w:rPr>
        <w:t>הכללי</w:t>
      </w:r>
      <w:r w:rsidRPr="0082020C">
        <w:rPr>
          <w:rFonts w:cs="David"/>
          <w:rtl/>
        </w:rPr>
        <w:t xml:space="preserve"> </w:t>
      </w:r>
      <w:r w:rsidRPr="0082020C">
        <w:rPr>
          <w:rFonts w:cs="David" w:hint="eastAsia"/>
          <w:rtl/>
        </w:rPr>
        <w:t>של</w:t>
      </w:r>
      <w:r w:rsidRPr="0082020C">
        <w:rPr>
          <w:rFonts w:cs="David"/>
          <w:rtl/>
        </w:rPr>
        <w:t xml:space="preserve"> </w:t>
      </w:r>
      <w:r w:rsidRPr="0082020C">
        <w:rPr>
          <w:rFonts w:cs="David" w:hint="eastAsia"/>
          <w:rtl/>
        </w:rPr>
        <w:t>המ</w:t>
      </w:r>
      <w:r w:rsidRPr="0082020C">
        <w:rPr>
          <w:rFonts w:cs="David"/>
          <w:rtl/>
        </w:rPr>
        <w:t>שרד להגנת הסביבה או סמנכ"ל בכיר למשרד וחשב המשרד להגנת הסביבה (להלן - "המשרד")</w:t>
      </w:r>
    </w:p>
    <w:p w14:paraId="474D736F" w14:textId="77777777" w:rsidR="00477802" w:rsidRPr="0082020C" w:rsidRDefault="00477802" w:rsidP="00BA21B9">
      <w:pPr>
        <w:spacing w:before="160" w:after="160" w:line="259" w:lineRule="auto"/>
        <w:jc w:val="both"/>
        <w:outlineLvl w:val="0"/>
        <w:rPr>
          <w:rFonts w:cs="David"/>
          <w:b/>
          <w:bCs/>
          <w:rtl/>
        </w:rPr>
      </w:pPr>
      <w:r w:rsidRPr="0082020C">
        <w:rPr>
          <w:rFonts w:cs="David"/>
          <w:b/>
          <w:bCs/>
          <w:rtl/>
        </w:rPr>
        <w:t>מצד אחד;</w:t>
      </w:r>
    </w:p>
    <w:p w14:paraId="01523A7A" w14:textId="77777777" w:rsidR="00477802" w:rsidRPr="0082020C" w:rsidRDefault="00477802" w:rsidP="00BA21B9">
      <w:pPr>
        <w:spacing w:before="160" w:after="160" w:line="259" w:lineRule="auto"/>
        <w:jc w:val="both"/>
        <w:outlineLvl w:val="0"/>
        <w:rPr>
          <w:rFonts w:cs="David"/>
          <w:rtl/>
        </w:rPr>
      </w:pPr>
      <w:r w:rsidRPr="0082020C">
        <w:rPr>
          <w:rFonts w:cs="David"/>
          <w:rtl/>
        </w:rPr>
        <w:t>לבין</w:t>
      </w:r>
    </w:p>
    <w:p w14:paraId="4A9A02EE" w14:textId="77777777" w:rsidR="00477802" w:rsidRPr="0082020C" w:rsidRDefault="00477802" w:rsidP="00BA21B9">
      <w:pPr>
        <w:spacing w:before="160" w:after="160" w:line="259" w:lineRule="auto"/>
        <w:jc w:val="both"/>
        <w:rPr>
          <w:rFonts w:cs="David"/>
          <w:rtl/>
        </w:rPr>
      </w:pPr>
      <w:r w:rsidRPr="0082020C">
        <w:rPr>
          <w:rFonts w:cs="David"/>
          <w:rtl/>
        </w:rPr>
        <w:t>______________</w:t>
      </w:r>
    </w:p>
    <w:p w14:paraId="116F4F8A" w14:textId="77777777" w:rsidR="00477802" w:rsidRPr="0082020C" w:rsidRDefault="00477802" w:rsidP="00BA21B9">
      <w:pPr>
        <w:spacing w:before="160" w:after="160" w:line="259" w:lineRule="auto"/>
        <w:jc w:val="both"/>
        <w:rPr>
          <w:rFonts w:cs="David"/>
          <w:rtl/>
        </w:rPr>
      </w:pPr>
      <w:r w:rsidRPr="0082020C">
        <w:rPr>
          <w:rFonts w:cs="David"/>
          <w:rtl/>
        </w:rPr>
        <w:t>______________</w:t>
      </w:r>
    </w:p>
    <w:p w14:paraId="764B0F5C" w14:textId="77777777" w:rsidR="00477802" w:rsidRPr="0082020C" w:rsidRDefault="00477802" w:rsidP="00BA21B9">
      <w:pPr>
        <w:spacing w:before="160" w:after="160" w:line="259" w:lineRule="auto"/>
        <w:jc w:val="both"/>
        <w:rPr>
          <w:rFonts w:cs="David"/>
          <w:rtl/>
        </w:rPr>
      </w:pPr>
      <w:r w:rsidRPr="0082020C">
        <w:rPr>
          <w:rFonts w:cs="David"/>
          <w:rtl/>
        </w:rPr>
        <w:t>______________</w:t>
      </w:r>
    </w:p>
    <w:p w14:paraId="38993F66" w14:textId="77777777" w:rsidR="00477802" w:rsidRPr="0082020C" w:rsidRDefault="00477802" w:rsidP="00BA21B9">
      <w:pPr>
        <w:spacing w:before="160" w:after="160" w:line="259" w:lineRule="auto"/>
        <w:jc w:val="both"/>
        <w:outlineLvl w:val="0"/>
        <w:rPr>
          <w:rFonts w:cs="David"/>
          <w:rtl/>
        </w:rPr>
      </w:pPr>
      <w:r w:rsidRPr="0082020C">
        <w:rPr>
          <w:rFonts w:cs="David" w:hint="eastAsia"/>
          <w:rtl/>
        </w:rPr>
        <w:t>פקס</w:t>
      </w:r>
      <w:r w:rsidRPr="0082020C">
        <w:rPr>
          <w:rFonts w:cs="David"/>
          <w:rtl/>
        </w:rPr>
        <w:t xml:space="preserve"> __________</w:t>
      </w:r>
      <w:r w:rsidR="002334BC" w:rsidRPr="0082020C">
        <w:rPr>
          <w:rFonts w:cs="David"/>
          <w:rtl/>
        </w:rPr>
        <w:t xml:space="preserve"> דוא"ל__________________________________</w:t>
      </w:r>
    </w:p>
    <w:p w14:paraId="6A21F302" w14:textId="77777777" w:rsidR="00477802" w:rsidRPr="0082020C" w:rsidRDefault="00477802" w:rsidP="00BA21B9">
      <w:pPr>
        <w:spacing w:before="160" w:after="160" w:line="259" w:lineRule="auto"/>
        <w:jc w:val="both"/>
        <w:rPr>
          <w:rFonts w:cs="David"/>
          <w:rtl/>
        </w:rPr>
      </w:pPr>
      <w:r w:rsidRPr="0082020C">
        <w:rPr>
          <w:rFonts w:cs="David"/>
          <w:rtl/>
        </w:rPr>
        <w:t>(להלן - "</w:t>
      </w:r>
      <w:r w:rsidRPr="0082020C">
        <w:rPr>
          <w:rFonts w:cs="David" w:hint="eastAsia"/>
          <w:rtl/>
        </w:rPr>
        <w:t>נותן</w:t>
      </w:r>
      <w:r w:rsidRPr="0082020C">
        <w:rPr>
          <w:rFonts w:cs="David"/>
          <w:rtl/>
        </w:rPr>
        <w:t xml:space="preserve"> </w:t>
      </w:r>
      <w:r w:rsidRPr="0082020C">
        <w:rPr>
          <w:rFonts w:cs="David" w:hint="eastAsia"/>
          <w:rtl/>
        </w:rPr>
        <w:t>השירותים</w:t>
      </w:r>
      <w:r w:rsidRPr="0082020C">
        <w:rPr>
          <w:rFonts w:cs="David"/>
          <w:rtl/>
        </w:rPr>
        <w:t>")</w:t>
      </w:r>
    </w:p>
    <w:p w14:paraId="33749474" w14:textId="77777777" w:rsidR="00477802" w:rsidRPr="0082020C" w:rsidRDefault="00477802" w:rsidP="00BA21B9">
      <w:pPr>
        <w:spacing w:before="160" w:after="160" w:line="259" w:lineRule="auto"/>
        <w:jc w:val="both"/>
        <w:outlineLvl w:val="0"/>
        <w:rPr>
          <w:rFonts w:cs="David"/>
          <w:b/>
          <w:bCs/>
          <w:rtl/>
        </w:rPr>
      </w:pPr>
      <w:r w:rsidRPr="0082020C">
        <w:rPr>
          <w:rFonts w:cs="David"/>
          <w:b/>
          <w:bCs/>
          <w:rtl/>
        </w:rPr>
        <w:t>מצד שני;</w:t>
      </w:r>
    </w:p>
    <w:p w14:paraId="1A70023B" w14:textId="23417B76" w:rsidR="00477802" w:rsidRPr="0082020C" w:rsidRDefault="00477802" w:rsidP="00957E6B">
      <w:pPr>
        <w:spacing w:before="160" w:after="160" w:line="259" w:lineRule="auto"/>
        <w:jc w:val="both"/>
        <w:rPr>
          <w:rFonts w:cs="David"/>
          <w:rtl/>
        </w:rPr>
      </w:pPr>
      <w:r w:rsidRPr="0082020C">
        <w:rPr>
          <w:rFonts w:cs="David"/>
          <w:rtl/>
        </w:rPr>
        <w:t xml:space="preserve">הואיל והמשרד </w:t>
      </w:r>
      <w:r w:rsidRPr="0082020C">
        <w:rPr>
          <w:rFonts w:cs="David" w:hint="eastAsia"/>
          <w:rtl/>
        </w:rPr>
        <w:t>פנה</w:t>
      </w:r>
      <w:r w:rsidRPr="0082020C">
        <w:rPr>
          <w:rFonts w:cs="David"/>
          <w:rtl/>
        </w:rPr>
        <w:t xml:space="preserve"> </w:t>
      </w:r>
      <w:r w:rsidR="009F7ADD" w:rsidRPr="0082020C">
        <w:rPr>
          <w:rFonts w:cs="David" w:hint="eastAsia"/>
          <w:b/>
          <w:bCs/>
          <w:rtl/>
        </w:rPr>
        <w:t>מכרז</w:t>
      </w:r>
      <w:r w:rsidR="009F7ADD" w:rsidRPr="0082020C">
        <w:rPr>
          <w:rFonts w:cs="David"/>
          <w:b/>
          <w:bCs/>
          <w:rtl/>
        </w:rPr>
        <w:t xml:space="preserve"> פומבי מס</w:t>
      </w:r>
      <w:r w:rsidR="0069748F">
        <w:rPr>
          <w:rFonts w:cs="David" w:hint="cs"/>
          <w:b/>
          <w:bCs/>
          <w:rtl/>
        </w:rPr>
        <w:t xml:space="preserve">' </w:t>
      </w:r>
      <w:r w:rsidR="0046682C">
        <w:rPr>
          <w:rFonts w:cs="David" w:hint="cs"/>
          <w:b/>
          <w:bCs/>
          <w:rtl/>
        </w:rPr>
        <w:t xml:space="preserve">1/24 </w:t>
      </w:r>
      <w:r w:rsidR="00F47790">
        <w:rPr>
          <w:rFonts w:cs="David"/>
          <w:b/>
          <w:bCs/>
          <w:rtl/>
        </w:rPr>
        <w:t>למתן שירותי ביקורת</w:t>
      </w:r>
      <w:r w:rsidR="0069748F" w:rsidRPr="0082020C">
        <w:rPr>
          <w:rFonts w:cs="David" w:hint="eastAsia"/>
          <w:rtl/>
        </w:rPr>
        <w:t xml:space="preserve"> </w:t>
      </w:r>
      <w:r w:rsidR="0046682C">
        <w:rPr>
          <w:rFonts w:cs="David" w:hint="cs"/>
          <w:rtl/>
        </w:rPr>
        <w:t xml:space="preserve">חשבונאית וחקירתית והפקת דו"חות מיוחדים, לרבות שירותי ביקורת חקירתית </w:t>
      </w:r>
      <w:r w:rsidRPr="0082020C">
        <w:rPr>
          <w:rFonts w:cs="David" w:hint="eastAsia"/>
          <w:rtl/>
        </w:rPr>
        <w:t>על</w:t>
      </w:r>
      <w:r w:rsidRPr="0082020C">
        <w:rPr>
          <w:rFonts w:cs="David"/>
          <w:rtl/>
        </w:rPr>
        <w:t xml:space="preserve"> </w:t>
      </w:r>
      <w:r w:rsidRPr="0082020C">
        <w:rPr>
          <w:rFonts w:cs="David" w:hint="eastAsia"/>
          <w:rtl/>
        </w:rPr>
        <w:t>פי</w:t>
      </w:r>
      <w:r w:rsidRPr="0082020C">
        <w:rPr>
          <w:rFonts w:cs="David"/>
          <w:rtl/>
        </w:rPr>
        <w:t xml:space="preserve"> </w:t>
      </w:r>
      <w:r w:rsidRPr="0082020C">
        <w:rPr>
          <w:rFonts w:cs="David" w:hint="eastAsia"/>
          <w:rtl/>
        </w:rPr>
        <w:t>הפנייה</w:t>
      </w:r>
      <w:r w:rsidRPr="0082020C">
        <w:rPr>
          <w:rFonts w:cs="David"/>
          <w:rtl/>
        </w:rPr>
        <w:t xml:space="preserve"> </w:t>
      </w:r>
      <w:r w:rsidRPr="0082020C">
        <w:rPr>
          <w:rFonts w:cs="David" w:hint="eastAsia"/>
          <w:rtl/>
        </w:rPr>
        <w:t>המצורפת</w:t>
      </w:r>
      <w:r w:rsidRPr="0082020C">
        <w:rPr>
          <w:rFonts w:cs="David"/>
          <w:rtl/>
        </w:rPr>
        <w:t xml:space="preserve"> </w:t>
      </w:r>
      <w:r w:rsidRPr="0082020C">
        <w:rPr>
          <w:rFonts w:cs="David" w:hint="eastAsia"/>
          <w:rtl/>
        </w:rPr>
        <w:t>להסכם</w:t>
      </w:r>
      <w:r w:rsidRPr="0082020C">
        <w:rPr>
          <w:rFonts w:cs="David"/>
          <w:rtl/>
        </w:rPr>
        <w:t xml:space="preserve"> </w:t>
      </w:r>
      <w:r w:rsidRPr="0082020C">
        <w:rPr>
          <w:rFonts w:cs="David" w:hint="eastAsia"/>
          <w:rtl/>
        </w:rPr>
        <w:t>זה</w:t>
      </w:r>
      <w:r w:rsidRPr="0082020C">
        <w:rPr>
          <w:rFonts w:cs="David"/>
          <w:rtl/>
        </w:rPr>
        <w:t xml:space="preserve"> </w:t>
      </w:r>
      <w:r w:rsidRPr="0082020C">
        <w:rPr>
          <w:rFonts w:cs="David" w:hint="eastAsia"/>
          <w:rtl/>
        </w:rPr>
        <w:t>ומסומנת</w:t>
      </w:r>
      <w:r w:rsidRPr="0082020C">
        <w:rPr>
          <w:rFonts w:cs="David"/>
          <w:rtl/>
        </w:rPr>
        <w:t xml:space="preserve"> </w:t>
      </w:r>
      <w:r w:rsidRPr="0082020C">
        <w:rPr>
          <w:rFonts w:cs="David" w:hint="eastAsia"/>
          <w:rtl/>
        </w:rPr>
        <w:t>נספח</w:t>
      </w:r>
      <w:r w:rsidRPr="0082020C">
        <w:rPr>
          <w:rFonts w:cs="David"/>
          <w:rtl/>
        </w:rPr>
        <w:t xml:space="preserve"> </w:t>
      </w:r>
      <w:r w:rsidRPr="0082020C">
        <w:rPr>
          <w:rFonts w:cs="David" w:hint="eastAsia"/>
          <w:rtl/>
        </w:rPr>
        <w:t>א</w:t>
      </w:r>
      <w:r w:rsidRPr="0082020C">
        <w:rPr>
          <w:rFonts w:cs="David"/>
          <w:rtl/>
        </w:rPr>
        <w:t>';</w:t>
      </w:r>
    </w:p>
    <w:p w14:paraId="56124DFA" w14:textId="77777777" w:rsidR="00477802" w:rsidRPr="0082020C" w:rsidRDefault="00477802" w:rsidP="00BA21B9">
      <w:pPr>
        <w:spacing w:before="160" w:after="160" w:line="259" w:lineRule="auto"/>
        <w:jc w:val="both"/>
        <w:outlineLvl w:val="0"/>
        <w:rPr>
          <w:rFonts w:cs="David"/>
          <w:rtl/>
        </w:rPr>
      </w:pPr>
      <w:r w:rsidRPr="0082020C">
        <w:rPr>
          <w:rFonts w:cs="David"/>
          <w:rtl/>
        </w:rPr>
        <w:t>והואיל ו</w:t>
      </w:r>
      <w:r w:rsidRPr="0082020C">
        <w:rPr>
          <w:rFonts w:cs="David" w:hint="eastAsia"/>
          <w:rtl/>
        </w:rPr>
        <w:t>ה</w:t>
      </w:r>
      <w:r w:rsidRPr="0082020C">
        <w:rPr>
          <w:rFonts w:cs="David"/>
          <w:rtl/>
        </w:rPr>
        <w:t xml:space="preserve">ספק הציע הצעה </w:t>
      </w:r>
      <w:r w:rsidRPr="0082020C">
        <w:rPr>
          <w:rFonts w:cs="David" w:hint="eastAsia"/>
          <w:rtl/>
        </w:rPr>
        <w:t>שזכתה</w:t>
      </w:r>
      <w:r w:rsidRPr="0082020C">
        <w:rPr>
          <w:rFonts w:cs="David"/>
          <w:rtl/>
        </w:rPr>
        <w:t xml:space="preserve"> </w:t>
      </w:r>
      <w:r w:rsidRPr="0082020C">
        <w:rPr>
          <w:rFonts w:cs="David" w:hint="eastAsia"/>
          <w:rtl/>
        </w:rPr>
        <w:t>במכרז</w:t>
      </w:r>
      <w:r w:rsidRPr="0082020C">
        <w:rPr>
          <w:rFonts w:cs="David"/>
          <w:rtl/>
        </w:rPr>
        <w:t xml:space="preserve"> </w:t>
      </w:r>
      <w:r w:rsidRPr="0082020C">
        <w:rPr>
          <w:rFonts w:cs="David" w:hint="eastAsia"/>
          <w:rtl/>
        </w:rPr>
        <w:t>האמור</w:t>
      </w:r>
      <w:r w:rsidRPr="0082020C">
        <w:rPr>
          <w:rFonts w:cs="David"/>
          <w:rtl/>
        </w:rPr>
        <w:t xml:space="preserve"> </w:t>
      </w:r>
      <w:r w:rsidRPr="0082020C">
        <w:rPr>
          <w:rFonts w:cs="David" w:hint="eastAsia"/>
          <w:rtl/>
        </w:rPr>
        <w:t>ו</w:t>
      </w:r>
      <w:r w:rsidRPr="0082020C">
        <w:rPr>
          <w:rFonts w:cs="David"/>
          <w:rtl/>
        </w:rPr>
        <w:t xml:space="preserve">מצורפת להסכם זה ומסומנת נספח </w:t>
      </w:r>
      <w:r w:rsidRPr="0082020C">
        <w:rPr>
          <w:rFonts w:cs="David" w:hint="eastAsia"/>
          <w:rtl/>
        </w:rPr>
        <w:t>ב</w:t>
      </w:r>
      <w:r w:rsidRPr="0082020C">
        <w:rPr>
          <w:rFonts w:cs="David"/>
          <w:rtl/>
        </w:rPr>
        <w:t>';</w:t>
      </w:r>
    </w:p>
    <w:p w14:paraId="174640AC" w14:textId="77777777" w:rsidR="00477802" w:rsidRPr="0082020C" w:rsidRDefault="00477802" w:rsidP="00BA21B9">
      <w:pPr>
        <w:spacing w:before="160" w:after="160" w:line="259" w:lineRule="auto"/>
        <w:jc w:val="both"/>
        <w:outlineLvl w:val="0"/>
        <w:rPr>
          <w:rFonts w:cs="David"/>
          <w:rtl/>
        </w:rPr>
      </w:pPr>
      <w:r w:rsidRPr="0082020C">
        <w:rPr>
          <w:rFonts w:cs="David" w:hint="eastAsia"/>
          <w:rtl/>
        </w:rPr>
        <w:t>והואיל</w:t>
      </w:r>
      <w:r w:rsidRPr="0082020C">
        <w:rPr>
          <w:rFonts w:cs="David"/>
          <w:rtl/>
        </w:rPr>
        <w:t xml:space="preserve"> </w:t>
      </w:r>
      <w:r w:rsidRPr="0082020C">
        <w:rPr>
          <w:rFonts w:cs="David" w:hint="eastAsia"/>
          <w:rtl/>
        </w:rPr>
        <w:t>וועדת</w:t>
      </w:r>
      <w:r w:rsidRPr="0082020C">
        <w:rPr>
          <w:rFonts w:cs="David"/>
          <w:rtl/>
        </w:rPr>
        <w:t xml:space="preserve"> </w:t>
      </w:r>
      <w:r w:rsidRPr="0082020C">
        <w:rPr>
          <w:rFonts w:cs="David" w:hint="eastAsia"/>
          <w:rtl/>
        </w:rPr>
        <w:t>מכרזים</w:t>
      </w:r>
      <w:r w:rsidRPr="0082020C">
        <w:rPr>
          <w:rFonts w:cs="David"/>
          <w:rtl/>
        </w:rPr>
        <w:t xml:space="preserve"> </w:t>
      </w:r>
      <w:r w:rsidRPr="0082020C">
        <w:rPr>
          <w:rFonts w:cs="David" w:hint="eastAsia"/>
          <w:rtl/>
        </w:rPr>
        <w:t>בחרה</w:t>
      </w:r>
      <w:r w:rsidRPr="0082020C">
        <w:rPr>
          <w:rFonts w:cs="David"/>
          <w:rtl/>
        </w:rPr>
        <w:t xml:space="preserve"> </w:t>
      </w:r>
      <w:r w:rsidRPr="0082020C">
        <w:rPr>
          <w:rFonts w:cs="David" w:hint="eastAsia"/>
          <w:rtl/>
        </w:rPr>
        <w:t>בהצעת</w:t>
      </w:r>
      <w:r w:rsidRPr="0082020C">
        <w:rPr>
          <w:rFonts w:cs="David"/>
          <w:rtl/>
        </w:rPr>
        <w:t xml:space="preserve"> </w:t>
      </w:r>
      <w:r w:rsidRPr="0082020C">
        <w:rPr>
          <w:rFonts w:cs="David" w:hint="eastAsia"/>
          <w:rtl/>
        </w:rPr>
        <w:t>הספק</w:t>
      </w:r>
      <w:r w:rsidRPr="0082020C">
        <w:rPr>
          <w:rFonts w:cs="David"/>
          <w:rtl/>
        </w:rPr>
        <w:t xml:space="preserve"> </w:t>
      </w:r>
      <w:r w:rsidRPr="0082020C">
        <w:rPr>
          <w:rFonts w:cs="David" w:hint="eastAsia"/>
          <w:rtl/>
        </w:rPr>
        <w:t>כהצעה</w:t>
      </w:r>
      <w:r w:rsidRPr="0082020C">
        <w:rPr>
          <w:rFonts w:cs="David"/>
          <w:rtl/>
        </w:rPr>
        <w:t xml:space="preserve"> </w:t>
      </w:r>
      <w:r w:rsidRPr="0082020C">
        <w:rPr>
          <w:rFonts w:cs="David" w:hint="eastAsia"/>
          <w:rtl/>
        </w:rPr>
        <w:t>זוכה</w:t>
      </w:r>
      <w:r w:rsidRPr="0082020C">
        <w:rPr>
          <w:rFonts w:cs="David"/>
          <w:rtl/>
        </w:rPr>
        <w:t xml:space="preserve"> </w:t>
      </w:r>
      <w:r w:rsidRPr="0082020C">
        <w:rPr>
          <w:rFonts w:cs="David" w:hint="eastAsia"/>
          <w:rtl/>
        </w:rPr>
        <w:t>בהחלטתה</w:t>
      </w:r>
      <w:r w:rsidRPr="0082020C">
        <w:rPr>
          <w:rFonts w:cs="David"/>
          <w:rtl/>
        </w:rPr>
        <w:t xml:space="preserve"> </w:t>
      </w:r>
      <w:r w:rsidRPr="0082020C">
        <w:rPr>
          <w:rFonts w:cs="David" w:hint="eastAsia"/>
          <w:rtl/>
        </w:rPr>
        <w:t>מיום</w:t>
      </w:r>
      <w:r w:rsidRPr="0082020C">
        <w:rPr>
          <w:rFonts w:cs="David"/>
          <w:rtl/>
        </w:rPr>
        <w:t xml:space="preserve"> __________;</w:t>
      </w:r>
    </w:p>
    <w:p w14:paraId="7D2BB995" w14:textId="77777777" w:rsidR="00477802" w:rsidRPr="0082020C" w:rsidRDefault="00477802" w:rsidP="00BA21B9">
      <w:pPr>
        <w:spacing w:before="160" w:after="160" w:line="259" w:lineRule="auto"/>
        <w:jc w:val="both"/>
        <w:outlineLvl w:val="0"/>
        <w:rPr>
          <w:rFonts w:cs="David"/>
          <w:rtl/>
        </w:rPr>
      </w:pPr>
      <w:r w:rsidRPr="0082020C">
        <w:rPr>
          <w:rFonts w:cs="David"/>
          <w:rtl/>
        </w:rPr>
        <w:t>והואיל ו</w:t>
      </w:r>
      <w:r w:rsidRPr="0082020C">
        <w:rPr>
          <w:rFonts w:cs="David" w:hint="eastAsia"/>
          <w:rtl/>
        </w:rPr>
        <w:t>ה</w:t>
      </w:r>
      <w:r w:rsidRPr="0082020C">
        <w:rPr>
          <w:rFonts w:cs="David"/>
          <w:rtl/>
        </w:rPr>
        <w:t>ספק הסכים לקבל על עצמו את מתן השירותים בהתאם להצעה שהגיש  ובכפוף לתנאי הסכם זה;</w:t>
      </w:r>
    </w:p>
    <w:p w14:paraId="117B84B0" w14:textId="77777777" w:rsidR="00477802" w:rsidRPr="0082020C" w:rsidRDefault="00477802" w:rsidP="00BA21B9">
      <w:pPr>
        <w:spacing w:before="160" w:after="160" w:line="259" w:lineRule="auto"/>
        <w:jc w:val="both"/>
        <w:outlineLvl w:val="0"/>
        <w:rPr>
          <w:rFonts w:cs="David"/>
          <w:rtl/>
        </w:rPr>
      </w:pPr>
      <w:r w:rsidRPr="0082020C">
        <w:rPr>
          <w:rFonts w:cs="David"/>
          <w:rtl/>
        </w:rPr>
        <w:t>והואיל ו</w:t>
      </w:r>
      <w:r w:rsidRPr="0082020C">
        <w:rPr>
          <w:rFonts w:cs="David" w:hint="eastAsia"/>
          <w:rtl/>
        </w:rPr>
        <w:t>ה</w:t>
      </w:r>
      <w:r w:rsidRPr="0082020C">
        <w:rPr>
          <w:rFonts w:cs="David"/>
          <w:rtl/>
        </w:rPr>
        <w:t>ספק מצהיר כי הוא מוכן ומסוגל לבצע את הש</w:t>
      </w:r>
      <w:r w:rsidRPr="0082020C">
        <w:rPr>
          <w:rFonts w:cs="David" w:hint="eastAsia"/>
          <w:rtl/>
        </w:rPr>
        <w:t>י</w:t>
      </w:r>
      <w:r w:rsidRPr="0082020C">
        <w:rPr>
          <w:rFonts w:cs="David"/>
          <w:rtl/>
        </w:rPr>
        <w:t>רותים;</w:t>
      </w:r>
    </w:p>
    <w:p w14:paraId="4A9E1BA5" w14:textId="77777777" w:rsidR="00477802" w:rsidRPr="0082020C" w:rsidRDefault="00477802" w:rsidP="00BA21B9">
      <w:pPr>
        <w:spacing w:before="160" w:after="160" w:line="259" w:lineRule="auto"/>
        <w:jc w:val="both"/>
        <w:rPr>
          <w:rFonts w:cs="David"/>
          <w:rtl/>
        </w:rPr>
      </w:pPr>
      <w:r w:rsidRPr="0082020C">
        <w:rPr>
          <w:rFonts w:cs="David" w:hint="eastAsia"/>
          <w:rtl/>
        </w:rPr>
        <w:t>והואיל</w:t>
      </w:r>
      <w:r w:rsidRPr="0082020C">
        <w:rPr>
          <w:rFonts w:cs="David"/>
          <w:rtl/>
        </w:rPr>
        <w:t xml:space="preserve"> והיחסים בין הצדדים הם ספק-מקבל שירות בלבד ולא ייווצרו בין הספק לבין המשרד יחסי עובד – מעביד, לא לעניין תשלומים סוציאליים כלשהם, הטבות סוציאליות אחרות, לא לעניין נזיקין ולא לכל עניין אחר;</w:t>
      </w:r>
    </w:p>
    <w:p w14:paraId="2E975C43" w14:textId="77777777" w:rsidR="00477802" w:rsidRPr="0082020C" w:rsidRDefault="00477802" w:rsidP="00BA21B9">
      <w:pPr>
        <w:spacing w:before="160" w:after="160" w:line="259" w:lineRule="auto"/>
        <w:jc w:val="both"/>
        <w:outlineLvl w:val="0"/>
        <w:rPr>
          <w:rFonts w:cs="David"/>
          <w:b/>
          <w:bCs/>
          <w:i/>
          <w:iCs/>
          <w:rtl/>
        </w:rPr>
      </w:pPr>
      <w:r w:rsidRPr="0082020C">
        <w:rPr>
          <w:rFonts w:cs="David"/>
          <w:b/>
          <w:bCs/>
          <w:i/>
          <w:iCs/>
          <w:rtl/>
        </w:rPr>
        <w:t>אשר על כך מוסכם, מוצהר ומותנה בזה בין הצדדים כלהלן:</w:t>
      </w:r>
    </w:p>
    <w:p w14:paraId="7FBB4F93" w14:textId="77777777" w:rsidR="00477802" w:rsidRPr="0082020C" w:rsidRDefault="00477802" w:rsidP="00BA21B9">
      <w:pPr>
        <w:numPr>
          <w:ilvl w:val="0"/>
          <w:numId w:val="1"/>
        </w:numPr>
        <w:spacing w:before="160" w:after="160" w:line="259" w:lineRule="auto"/>
        <w:ind w:left="353" w:hanging="284"/>
        <w:jc w:val="both"/>
        <w:rPr>
          <w:rFonts w:cs="David"/>
          <w:rtl/>
        </w:rPr>
      </w:pPr>
      <w:r w:rsidRPr="0082020C">
        <w:rPr>
          <w:rFonts w:cs="David"/>
          <w:rtl/>
        </w:rPr>
        <w:t>המבוא להסכם זה מהווה חלק בלתי נפרד ממנו.</w:t>
      </w:r>
    </w:p>
    <w:p w14:paraId="4FE8C76B" w14:textId="42F96DDD" w:rsidR="00477802" w:rsidRPr="0082020C" w:rsidRDefault="00477802" w:rsidP="00F47360">
      <w:pPr>
        <w:numPr>
          <w:ilvl w:val="0"/>
          <w:numId w:val="1"/>
        </w:numPr>
        <w:spacing w:before="160" w:after="160" w:line="259" w:lineRule="auto"/>
        <w:ind w:left="353" w:hanging="284"/>
        <w:rPr>
          <w:rFonts w:cs="David"/>
        </w:rPr>
      </w:pPr>
      <w:r w:rsidRPr="0082020C">
        <w:rPr>
          <w:rFonts w:cs="David"/>
          <w:rtl/>
        </w:rPr>
        <w:t xml:space="preserve">נספח א' – </w:t>
      </w:r>
      <w:r w:rsidRPr="0082020C">
        <w:rPr>
          <w:rFonts w:cs="David" w:hint="eastAsia"/>
          <w:rtl/>
        </w:rPr>
        <w:t>מסמכי</w:t>
      </w:r>
      <w:r w:rsidRPr="0082020C">
        <w:rPr>
          <w:rFonts w:cs="David"/>
          <w:rtl/>
        </w:rPr>
        <w:t xml:space="preserve"> מכרז </w:t>
      </w:r>
      <w:r w:rsidR="002E04EF" w:rsidRPr="002E04EF">
        <w:rPr>
          <w:rFonts w:cs="David"/>
          <w:rtl/>
        </w:rPr>
        <w:t>מס</w:t>
      </w:r>
      <w:r w:rsidR="002E04EF" w:rsidRPr="002E04EF">
        <w:rPr>
          <w:rFonts w:cs="David" w:hint="cs"/>
          <w:rtl/>
        </w:rPr>
        <w:t xml:space="preserve">' </w:t>
      </w:r>
      <w:r w:rsidR="0046682C">
        <w:rPr>
          <w:rFonts w:cs="David" w:hint="cs"/>
          <w:rtl/>
        </w:rPr>
        <w:t>1/24</w:t>
      </w:r>
      <w:r w:rsidR="002E04EF" w:rsidRPr="002E04EF">
        <w:rPr>
          <w:rFonts w:cs="David" w:hint="cs"/>
          <w:rtl/>
        </w:rPr>
        <w:t xml:space="preserve"> </w:t>
      </w:r>
      <w:r w:rsidR="00F47790">
        <w:rPr>
          <w:rFonts w:cs="David"/>
          <w:rtl/>
        </w:rPr>
        <w:t>למתן שירותי ביקורת</w:t>
      </w:r>
      <w:r w:rsidR="0046682C">
        <w:rPr>
          <w:rFonts w:cs="David" w:hint="cs"/>
          <w:rtl/>
        </w:rPr>
        <w:t xml:space="preserve"> חשבונאית וחקירתית והפקת דו"חות מיוחדים, לרבות שירותי ביקורת חקירתית.</w:t>
      </w:r>
      <w:r w:rsidRPr="0082020C">
        <w:rPr>
          <w:rFonts w:cs="David"/>
          <w:rtl/>
        </w:rPr>
        <w:br/>
      </w:r>
      <w:r w:rsidRPr="0082020C">
        <w:rPr>
          <w:rFonts w:cs="David" w:hint="eastAsia"/>
          <w:rtl/>
        </w:rPr>
        <w:t>נספח</w:t>
      </w:r>
      <w:r w:rsidRPr="0082020C">
        <w:rPr>
          <w:rFonts w:cs="David"/>
          <w:rtl/>
        </w:rPr>
        <w:t xml:space="preserve"> ב' - ההצעה שהגיש נותן השירותים</w:t>
      </w:r>
      <w:r w:rsidR="00A164D1">
        <w:rPr>
          <w:rFonts w:cs="David" w:hint="cs"/>
          <w:rtl/>
        </w:rPr>
        <w:t>.</w:t>
      </w:r>
      <w:r w:rsidR="00FF419C">
        <w:rPr>
          <w:rFonts w:cs="David"/>
          <w:rtl/>
        </w:rPr>
        <w:tab/>
      </w:r>
      <w:r w:rsidRPr="0082020C">
        <w:rPr>
          <w:rFonts w:cs="David"/>
          <w:rtl/>
        </w:rPr>
        <w:br/>
      </w:r>
      <w:r w:rsidR="00A164D1">
        <w:rPr>
          <w:rFonts w:cs="David" w:hint="cs"/>
          <w:rtl/>
        </w:rPr>
        <w:t>נספחים להסכם: התחייבות, ניגוד עניינים, שמירת סודיות</w:t>
      </w:r>
      <w:r w:rsidR="00A164D1">
        <w:rPr>
          <w:rFonts w:cs="David"/>
          <w:rtl/>
        </w:rPr>
        <w:tab/>
      </w:r>
      <w:r w:rsidRPr="0082020C">
        <w:rPr>
          <w:rFonts w:cs="David"/>
          <w:rtl/>
        </w:rPr>
        <w:br/>
        <w:t>הנספחים להסכם זה מהווים חלק בלתי נפרד ממנו.</w:t>
      </w:r>
    </w:p>
    <w:p w14:paraId="30372804" w14:textId="61817154" w:rsidR="00477802" w:rsidRDefault="00477802" w:rsidP="00BA21B9">
      <w:pPr>
        <w:numPr>
          <w:ilvl w:val="0"/>
          <w:numId w:val="1"/>
        </w:numPr>
        <w:spacing w:before="160" w:after="160" w:line="259" w:lineRule="auto"/>
        <w:ind w:left="353" w:hanging="284"/>
        <w:jc w:val="both"/>
        <w:rPr>
          <w:rFonts w:cs="David"/>
        </w:rPr>
      </w:pPr>
      <w:r w:rsidRPr="0082020C">
        <w:rPr>
          <w:rFonts w:cs="David"/>
          <w:rtl/>
        </w:rPr>
        <w:t xml:space="preserve">נתגלתה סתירה בין תנאי מתנאי הנספחים ותנאי מתנאי הסכם זה יהיו תנאי </w:t>
      </w:r>
      <w:r w:rsidR="001F3675" w:rsidRPr="0082020C">
        <w:rPr>
          <w:rFonts w:cs="David" w:hint="eastAsia"/>
          <w:rtl/>
        </w:rPr>
        <w:t>המכרז</w:t>
      </w:r>
      <w:r w:rsidR="001F3675" w:rsidRPr="0082020C">
        <w:rPr>
          <w:rFonts w:cs="David"/>
          <w:rtl/>
        </w:rPr>
        <w:t xml:space="preserve"> </w:t>
      </w:r>
      <w:r w:rsidRPr="0082020C">
        <w:rPr>
          <w:rFonts w:cs="David"/>
          <w:rtl/>
        </w:rPr>
        <w:t>עדיפים,  אלא אם נאמר במפורש אחרת.</w:t>
      </w:r>
    </w:p>
    <w:p w14:paraId="3DE58E5D" w14:textId="2A936060" w:rsidR="00A76744" w:rsidRDefault="00A76744" w:rsidP="00A76744">
      <w:pPr>
        <w:spacing w:before="160" w:after="160" w:line="259" w:lineRule="auto"/>
        <w:jc w:val="both"/>
        <w:rPr>
          <w:rFonts w:cs="David"/>
          <w:rtl/>
        </w:rPr>
      </w:pPr>
    </w:p>
    <w:p w14:paraId="72E50D80" w14:textId="77777777" w:rsidR="00A76744" w:rsidRPr="0082020C" w:rsidRDefault="00A76744" w:rsidP="00A76744">
      <w:pPr>
        <w:spacing w:before="160" w:after="160" w:line="259" w:lineRule="auto"/>
        <w:jc w:val="both"/>
        <w:rPr>
          <w:rFonts w:cs="David"/>
        </w:rPr>
      </w:pPr>
    </w:p>
    <w:p w14:paraId="4F06FA9E" w14:textId="77777777" w:rsidR="00477802" w:rsidRPr="0082020C" w:rsidRDefault="00477802" w:rsidP="00BA21B9">
      <w:pPr>
        <w:spacing w:before="160" w:after="160" w:line="259" w:lineRule="auto"/>
        <w:jc w:val="both"/>
        <w:outlineLvl w:val="0"/>
        <w:rPr>
          <w:rFonts w:cs="David"/>
          <w:b/>
          <w:bCs/>
          <w:i/>
          <w:iCs/>
          <w:u w:val="single"/>
          <w:rtl/>
        </w:rPr>
      </w:pPr>
      <w:r w:rsidRPr="0082020C">
        <w:rPr>
          <w:rFonts w:cs="David"/>
          <w:b/>
          <w:bCs/>
          <w:i/>
          <w:iCs/>
          <w:u w:val="single"/>
          <w:rtl/>
        </w:rPr>
        <w:lastRenderedPageBreak/>
        <w:t>הצהרות נותן השירותים והתחייבויותיו</w:t>
      </w:r>
    </w:p>
    <w:p w14:paraId="59C95F15" w14:textId="77777777" w:rsidR="00477802" w:rsidRPr="0082020C" w:rsidRDefault="00477802" w:rsidP="00BA21B9">
      <w:pPr>
        <w:numPr>
          <w:ilvl w:val="0"/>
          <w:numId w:val="1"/>
        </w:numPr>
        <w:spacing w:before="160" w:after="160" w:line="259" w:lineRule="auto"/>
        <w:ind w:left="353" w:hanging="284"/>
        <w:jc w:val="both"/>
        <w:rPr>
          <w:rFonts w:cs="David"/>
          <w:rtl/>
        </w:rPr>
      </w:pPr>
      <w:r w:rsidRPr="0082020C">
        <w:rPr>
          <w:rFonts w:cs="David"/>
          <w:rtl/>
        </w:rPr>
        <w:t xml:space="preserve">נותן השירותים יבצע עבור המשרד את השירותים </w:t>
      </w:r>
      <w:r w:rsidRPr="0082020C">
        <w:rPr>
          <w:rFonts w:cs="David" w:hint="eastAsia"/>
          <w:rtl/>
        </w:rPr>
        <w:t>המפורטים</w:t>
      </w:r>
      <w:r w:rsidRPr="0082020C">
        <w:rPr>
          <w:rFonts w:cs="David"/>
          <w:rtl/>
        </w:rPr>
        <w:t xml:space="preserve"> </w:t>
      </w:r>
      <w:r w:rsidRPr="0082020C">
        <w:rPr>
          <w:rFonts w:cs="David" w:hint="eastAsia"/>
          <w:rtl/>
        </w:rPr>
        <w:t>במסמכי</w:t>
      </w:r>
      <w:r w:rsidRPr="0082020C">
        <w:rPr>
          <w:rFonts w:cs="David"/>
          <w:rtl/>
        </w:rPr>
        <w:t xml:space="preserve"> </w:t>
      </w:r>
      <w:r w:rsidRPr="0082020C">
        <w:rPr>
          <w:rFonts w:cs="David" w:hint="eastAsia"/>
          <w:rtl/>
        </w:rPr>
        <w:t>המכרז</w:t>
      </w:r>
      <w:r w:rsidRPr="0082020C">
        <w:rPr>
          <w:rFonts w:cs="David"/>
          <w:rtl/>
        </w:rPr>
        <w:t xml:space="preserve"> </w:t>
      </w:r>
      <w:r w:rsidRPr="0082020C">
        <w:rPr>
          <w:rFonts w:cs="David" w:hint="eastAsia"/>
          <w:rtl/>
        </w:rPr>
        <w:t>המסומנים</w:t>
      </w:r>
      <w:r w:rsidRPr="0082020C">
        <w:rPr>
          <w:rFonts w:cs="David"/>
          <w:rtl/>
        </w:rPr>
        <w:t xml:space="preserve"> </w:t>
      </w:r>
      <w:r w:rsidRPr="0082020C">
        <w:rPr>
          <w:rFonts w:cs="David" w:hint="eastAsia"/>
          <w:rtl/>
        </w:rPr>
        <w:t>נספח</w:t>
      </w:r>
      <w:r w:rsidRPr="0082020C">
        <w:rPr>
          <w:rFonts w:cs="David"/>
          <w:rtl/>
        </w:rPr>
        <w:t xml:space="preserve"> </w:t>
      </w:r>
      <w:r w:rsidRPr="0082020C">
        <w:rPr>
          <w:rFonts w:cs="David" w:hint="eastAsia"/>
          <w:rtl/>
        </w:rPr>
        <w:t>א</w:t>
      </w:r>
      <w:r w:rsidRPr="0082020C">
        <w:rPr>
          <w:rFonts w:cs="David"/>
          <w:rtl/>
        </w:rPr>
        <w:t xml:space="preserve">' </w:t>
      </w:r>
      <w:r w:rsidRPr="0082020C">
        <w:rPr>
          <w:rFonts w:cs="David" w:hint="eastAsia"/>
          <w:rtl/>
        </w:rPr>
        <w:t>להסכם</w:t>
      </w:r>
      <w:r w:rsidRPr="0082020C">
        <w:rPr>
          <w:rFonts w:cs="David"/>
          <w:rtl/>
        </w:rPr>
        <w:t xml:space="preserve">.  </w:t>
      </w:r>
      <w:r w:rsidRPr="0082020C">
        <w:rPr>
          <w:rFonts w:cs="David" w:hint="eastAsia"/>
          <w:rtl/>
        </w:rPr>
        <w:t>השירותים</w:t>
      </w:r>
      <w:r w:rsidRPr="0082020C">
        <w:rPr>
          <w:rFonts w:cs="David"/>
          <w:rtl/>
        </w:rPr>
        <w:t xml:space="preserve"> </w:t>
      </w:r>
      <w:r w:rsidRPr="0082020C">
        <w:rPr>
          <w:rFonts w:cs="David" w:hint="eastAsia"/>
          <w:rtl/>
        </w:rPr>
        <w:t>יינתנו</w:t>
      </w:r>
      <w:r w:rsidRPr="0082020C">
        <w:rPr>
          <w:rFonts w:cs="David"/>
          <w:rtl/>
        </w:rPr>
        <w:t xml:space="preserve"> </w:t>
      </w:r>
      <w:r w:rsidRPr="0082020C">
        <w:rPr>
          <w:rFonts w:cs="David" w:hint="eastAsia"/>
          <w:rtl/>
        </w:rPr>
        <w:t>כשהם</w:t>
      </w:r>
      <w:r w:rsidRPr="0082020C">
        <w:rPr>
          <w:rFonts w:cs="David"/>
          <w:rtl/>
        </w:rPr>
        <w:t xml:space="preserve"> </w:t>
      </w:r>
      <w:r w:rsidRPr="0082020C">
        <w:rPr>
          <w:rFonts w:cs="David" w:hint="eastAsia"/>
          <w:rtl/>
        </w:rPr>
        <w:t>כוללים</w:t>
      </w:r>
      <w:r w:rsidRPr="0082020C">
        <w:rPr>
          <w:rFonts w:cs="David"/>
          <w:rtl/>
        </w:rPr>
        <w:t xml:space="preserve"> </w:t>
      </w:r>
      <w:r w:rsidRPr="0082020C">
        <w:rPr>
          <w:rFonts w:cs="David" w:hint="eastAsia"/>
          <w:rtl/>
        </w:rPr>
        <w:t>כל</w:t>
      </w:r>
      <w:r w:rsidRPr="0082020C">
        <w:rPr>
          <w:rFonts w:cs="David"/>
          <w:rtl/>
        </w:rPr>
        <w:t xml:space="preserve"> </w:t>
      </w:r>
      <w:r w:rsidRPr="0082020C">
        <w:rPr>
          <w:rFonts w:cs="David" w:hint="eastAsia"/>
          <w:rtl/>
        </w:rPr>
        <w:t>פעולה</w:t>
      </w:r>
      <w:r w:rsidRPr="0082020C">
        <w:rPr>
          <w:rFonts w:cs="David"/>
          <w:rtl/>
        </w:rPr>
        <w:t xml:space="preserve"> </w:t>
      </w:r>
      <w:r w:rsidRPr="0082020C">
        <w:rPr>
          <w:rFonts w:cs="David" w:hint="eastAsia"/>
          <w:rtl/>
        </w:rPr>
        <w:t>אחרת</w:t>
      </w:r>
      <w:r w:rsidRPr="0082020C">
        <w:rPr>
          <w:rFonts w:cs="David"/>
          <w:rtl/>
        </w:rPr>
        <w:t xml:space="preserve"> </w:t>
      </w:r>
      <w:r w:rsidRPr="0082020C">
        <w:rPr>
          <w:rFonts w:cs="David" w:hint="eastAsia"/>
          <w:rtl/>
        </w:rPr>
        <w:t>הנדרשת</w:t>
      </w:r>
      <w:r w:rsidRPr="0082020C">
        <w:rPr>
          <w:rFonts w:cs="David"/>
          <w:rtl/>
        </w:rPr>
        <w:t xml:space="preserve"> </w:t>
      </w:r>
      <w:r w:rsidRPr="0082020C">
        <w:rPr>
          <w:rFonts w:cs="David" w:hint="eastAsia"/>
          <w:rtl/>
        </w:rPr>
        <w:t>לשם</w:t>
      </w:r>
      <w:r w:rsidRPr="0082020C">
        <w:rPr>
          <w:rFonts w:cs="David"/>
          <w:rtl/>
        </w:rPr>
        <w:t xml:space="preserve"> </w:t>
      </w:r>
      <w:r w:rsidRPr="0082020C">
        <w:rPr>
          <w:rFonts w:cs="David" w:hint="eastAsia"/>
          <w:rtl/>
        </w:rPr>
        <w:t>ביצועם</w:t>
      </w:r>
      <w:r w:rsidRPr="0082020C">
        <w:rPr>
          <w:rFonts w:cs="David"/>
          <w:rtl/>
        </w:rPr>
        <w:t xml:space="preserve"> </w:t>
      </w:r>
      <w:r w:rsidRPr="0082020C">
        <w:rPr>
          <w:rFonts w:cs="David" w:hint="eastAsia"/>
          <w:rtl/>
        </w:rPr>
        <w:t>ברמה</w:t>
      </w:r>
      <w:r w:rsidRPr="0082020C">
        <w:rPr>
          <w:rFonts w:cs="David"/>
          <w:rtl/>
        </w:rPr>
        <w:t xml:space="preserve"> </w:t>
      </w:r>
      <w:r w:rsidRPr="0082020C">
        <w:rPr>
          <w:rFonts w:cs="David" w:hint="eastAsia"/>
          <w:rtl/>
        </w:rPr>
        <w:t>הנדרשת</w:t>
      </w:r>
      <w:r w:rsidRPr="0082020C">
        <w:rPr>
          <w:rFonts w:cs="David"/>
          <w:rtl/>
        </w:rPr>
        <w:t xml:space="preserve"> </w:t>
      </w:r>
      <w:r w:rsidRPr="0082020C">
        <w:rPr>
          <w:rFonts w:cs="David" w:hint="eastAsia"/>
          <w:rtl/>
        </w:rPr>
        <w:t>בהסכם</w:t>
      </w:r>
      <w:r w:rsidRPr="0082020C">
        <w:rPr>
          <w:rFonts w:cs="David"/>
          <w:rtl/>
        </w:rPr>
        <w:t xml:space="preserve"> </w:t>
      </w:r>
      <w:r w:rsidRPr="0082020C">
        <w:rPr>
          <w:rFonts w:cs="David" w:hint="eastAsia"/>
          <w:rtl/>
        </w:rPr>
        <w:t>זה</w:t>
      </w:r>
      <w:r w:rsidRPr="0082020C">
        <w:rPr>
          <w:rFonts w:cs="David"/>
          <w:rtl/>
        </w:rPr>
        <w:t xml:space="preserve"> </w:t>
      </w:r>
      <w:r w:rsidRPr="0082020C">
        <w:rPr>
          <w:rFonts w:cs="David" w:hint="eastAsia"/>
          <w:rtl/>
        </w:rPr>
        <w:t>ולשביעות</w:t>
      </w:r>
      <w:r w:rsidRPr="0082020C">
        <w:rPr>
          <w:rFonts w:cs="David"/>
          <w:rtl/>
        </w:rPr>
        <w:t xml:space="preserve"> </w:t>
      </w:r>
      <w:r w:rsidRPr="0082020C">
        <w:rPr>
          <w:rFonts w:cs="David" w:hint="eastAsia"/>
          <w:rtl/>
        </w:rPr>
        <w:t>רצון</w:t>
      </w:r>
      <w:r w:rsidRPr="0082020C">
        <w:rPr>
          <w:rFonts w:cs="David"/>
          <w:rtl/>
        </w:rPr>
        <w:t xml:space="preserve"> </w:t>
      </w:r>
      <w:r w:rsidRPr="0082020C">
        <w:rPr>
          <w:rFonts w:cs="David" w:hint="eastAsia"/>
          <w:rtl/>
        </w:rPr>
        <w:t>המשרד</w:t>
      </w:r>
      <w:r w:rsidRPr="0082020C">
        <w:rPr>
          <w:rFonts w:cs="David"/>
          <w:rtl/>
        </w:rPr>
        <w:t xml:space="preserve">, </w:t>
      </w:r>
      <w:r w:rsidRPr="0082020C">
        <w:rPr>
          <w:rFonts w:cs="David" w:hint="eastAsia"/>
          <w:rtl/>
        </w:rPr>
        <w:t>אף</w:t>
      </w:r>
      <w:r w:rsidRPr="0082020C">
        <w:rPr>
          <w:rFonts w:cs="David"/>
          <w:rtl/>
        </w:rPr>
        <w:t xml:space="preserve"> </w:t>
      </w:r>
      <w:r w:rsidRPr="0082020C">
        <w:rPr>
          <w:rFonts w:cs="David" w:hint="eastAsia"/>
          <w:rtl/>
        </w:rPr>
        <w:t>אם</w:t>
      </w:r>
      <w:r w:rsidRPr="0082020C">
        <w:rPr>
          <w:rFonts w:cs="David"/>
          <w:rtl/>
        </w:rPr>
        <w:t xml:space="preserve"> </w:t>
      </w:r>
      <w:r w:rsidRPr="0082020C">
        <w:rPr>
          <w:rFonts w:cs="David" w:hint="eastAsia"/>
          <w:rtl/>
        </w:rPr>
        <w:t>אינה</w:t>
      </w:r>
      <w:r w:rsidRPr="0082020C">
        <w:rPr>
          <w:rFonts w:cs="David"/>
          <w:rtl/>
        </w:rPr>
        <w:t xml:space="preserve"> </w:t>
      </w:r>
      <w:r w:rsidRPr="0082020C">
        <w:rPr>
          <w:rFonts w:cs="David" w:hint="eastAsia"/>
          <w:rtl/>
        </w:rPr>
        <w:t>נזכרת</w:t>
      </w:r>
      <w:r w:rsidRPr="0082020C">
        <w:rPr>
          <w:rFonts w:cs="David"/>
          <w:rtl/>
        </w:rPr>
        <w:t xml:space="preserve"> </w:t>
      </w:r>
      <w:r w:rsidRPr="0082020C">
        <w:rPr>
          <w:rFonts w:cs="David" w:hint="eastAsia"/>
          <w:rtl/>
        </w:rPr>
        <w:t>במפורש</w:t>
      </w:r>
      <w:r w:rsidRPr="0082020C">
        <w:rPr>
          <w:rFonts w:cs="David"/>
          <w:rtl/>
        </w:rPr>
        <w:t xml:space="preserve"> </w:t>
      </w:r>
      <w:r w:rsidRPr="0082020C">
        <w:rPr>
          <w:rFonts w:cs="David" w:hint="eastAsia"/>
          <w:rtl/>
        </w:rPr>
        <w:t>בהסכם</w:t>
      </w:r>
      <w:r w:rsidRPr="0082020C">
        <w:rPr>
          <w:rFonts w:cs="David"/>
          <w:rtl/>
        </w:rPr>
        <w:t xml:space="preserve"> </w:t>
      </w:r>
      <w:r w:rsidRPr="0082020C">
        <w:rPr>
          <w:rFonts w:cs="David" w:hint="eastAsia"/>
          <w:rtl/>
        </w:rPr>
        <w:t>זה</w:t>
      </w:r>
      <w:r w:rsidRPr="0082020C">
        <w:rPr>
          <w:rFonts w:cs="David"/>
          <w:rtl/>
        </w:rPr>
        <w:t xml:space="preserve"> </w:t>
      </w:r>
      <w:r w:rsidRPr="0082020C">
        <w:rPr>
          <w:rFonts w:cs="David" w:hint="eastAsia"/>
          <w:rtl/>
        </w:rPr>
        <w:t>ונספחיו</w:t>
      </w:r>
      <w:r w:rsidRPr="0082020C">
        <w:rPr>
          <w:rFonts w:cs="David"/>
          <w:rtl/>
        </w:rPr>
        <w:t>.</w:t>
      </w:r>
    </w:p>
    <w:p w14:paraId="1D5180BF" w14:textId="77777777" w:rsidR="00477802" w:rsidRPr="0082020C" w:rsidRDefault="00477802" w:rsidP="00BA21B9">
      <w:pPr>
        <w:numPr>
          <w:ilvl w:val="0"/>
          <w:numId w:val="1"/>
        </w:numPr>
        <w:spacing w:before="160" w:after="160" w:line="259" w:lineRule="auto"/>
        <w:ind w:left="353" w:hanging="284"/>
        <w:jc w:val="both"/>
        <w:rPr>
          <w:rFonts w:cs="David"/>
          <w:rtl/>
        </w:rPr>
      </w:pPr>
      <w:r w:rsidRPr="0082020C">
        <w:rPr>
          <w:rFonts w:cs="David"/>
          <w:rtl/>
        </w:rPr>
        <w:t>נותן השירותים מצהיר כי בידו הידע המקצועי, הניסיון והיכולת לביצוע השירותים לפי הסכם זה.</w:t>
      </w:r>
    </w:p>
    <w:p w14:paraId="5AC4EA3D" w14:textId="77777777" w:rsidR="00477802" w:rsidRPr="0082020C" w:rsidRDefault="00477802" w:rsidP="00BA21B9">
      <w:pPr>
        <w:numPr>
          <w:ilvl w:val="0"/>
          <w:numId w:val="1"/>
        </w:numPr>
        <w:spacing w:before="160" w:after="160" w:line="259" w:lineRule="auto"/>
        <w:ind w:left="353" w:hanging="284"/>
        <w:jc w:val="both"/>
        <w:rPr>
          <w:rFonts w:cs="David"/>
        </w:rPr>
      </w:pPr>
      <w:r w:rsidRPr="0082020C">
        <w:rPr>
          <w:rFonts w:cs="David"/>
          <w:rtl/>
        </w:rPr>
        <w:t>נותן השירותים מתחייב לבצע את השירותים בהתאם להסכם זה על כל פרטיו ונספחיו במלואם בנאמנות, במיומנות וברמה מקצועית נאותה.</w:t>
      </w:r>
    </w:p>
    <w:p w14:paraId="4F5B119B" w14:textId="3C18EB7D" w:rsidR="00477802" w:rsidRPr="0082020C" w:rsidRDefault="00477802" w:rsidP="00BA21B9">
      <w:pPr>
        <w:numPr>
          <w:ilvl w:val="0"/>
          <w:numId w:val="1"/>
        </w:numPr>
        <w:spacing w:before="160" w:after="160" w:line="259" w:lineRule="auto"/>
        <w:ind w:left="353" w:hanging="284"/>
        <w:jc w:val="both"/>
        <w:rPr>
          <w:rFonts w:cs="David"/>
        </w:rPr>
      </w:pPr>
      <w:r w:rsidRPr="0082020C">
        <w:rPr>
          <w:rFonts w:cs="David"/>
          <w:rtl/>
        </w:rPr>
        <w:t>נותן השירותים לא יהיה רשאי להעביר לאחר את חובותיו או זכויותיו על פי הסכם זה, כולן או מקצתן</w:t>
      </w:r>
      <w:r w:rsidR="00C61EDD">
        <w:rPr>
          <w:rFonts w:cs="David" w:hint="cs"/>
          <w:rtl/>
        </w:rPr>
        <w:t>.</w:t>
      </w:r>
    </w:p>
    <w:p w14:paraId="73BF5347" w14:textId="77777777" w:rsidR="00477802" w:rsidRPr="0082020C" w:rsidRDefault="00477802" w:rsidP="00BA21B9">
      <w:pPr>
        <w:numPr>
          <w:ilvl w:val="0"/>
          <w:numId w:val="1"/>
        </w:numPr>
        <w:spacing w:before="160" w:after="160" w:line="259" w:lineRule="auto"/>
        <w:ind w:left="353" w:hanging="284"/>
        <w:jc w:val="both"/>
        <w:rPr>
          <w:rFonts w:cs="David"/>
        </w:rPr>
      </w:pPr>
      <w:r w:rsidRPr="0082020C">
        <w:rPr>
          <w:rFonts w:cs="David" w:hint="eastAsia"/>
          <w:rtl/>
        </w:rPr>
        <w:t>נותן</w:t>
      </w:r>
      <w:r w:rsidRPr="0082020C">
        <w:rPr>
          <w:rFonts w:cs="David"/>
          <w:rtl/>
        </w:rPr>
        <w:t xml:space="preserve"> </w:t>
      </w:r>
      <w:r w:rsidRPr="0082020C">
        <w:rPr>
          <w:rFonts w:cs="David" w:hint="eastAsia"/>
          <w:rtl/>
        </w:rPr>
        <w:t>השירותים</w:t>
      </w:r>
      <w:r w:rsidRPr="0082020C">
        <w:rPr>
          <w:rFonts w:cs="David"/>
          <w:rtl/>
        </w:rPr>
        <w:t xml:space="preserve"> </w:t>
      </w:r>
      <w:r w:rsidRPr="0082020C">
        <w:rPr>
          <w:rFonts w:cs="David" w:hint="eastAsia"/>
          <w:rtl/>
        </w:rPr>
        <w:t>מתחייב</w:t>
      </w:r>
      <w:r w:rsidRPr="0082020C">
        <w:rPr>
          <w:rFonts w:cs="David"/>
          <w:rtl/>
        </w:rPr>
        <w:t xml:space="preserve"> </w:t>
      </w:r>
      <w:r w:rsidRPr="0082020C">
        <w:rPr>
          <w:rFonts w:cs="David" w:hint="eastAsia"/>
          <w:rtl/>
        </w:rPr>
        <w:t>לבצע</w:t>
      </w:r>
      <w:r w:rsidRPr="0082020C">
        <w:rPr>
          <w:rFonts w:cs="David"/>
          <w:rtl/>
        </w:rPr>
        <w:t xml:space="preserve"> </w:t>
      </w:r>
      <w:r w:rsidRPr="0082020C">
        <w:rPr>
          <w:rFonts w:cs="David" w:hint="eastAsia"/>
          <w:rtl/>
        </w:rPr>
        <w:t>את</w:t>
      </w:r>
      <w:r w:rsidRPr="0082020C">
        <w:rPr>
          <w:rFonts w:cs="David"/>
          <w:rtl/>
        </w:rPr>
        <w:t xml:space="preserve"> </w:t>
      </w:r>
      <w:r w:rsidRPr="0082020C">
        <w:rPr>
          <w:rFonts w:cs="David" w:hint="eastAsia"/>
          <w:rtl/>
        </w:rPr>
        <w:t>השירותים</w:t>
      </w:r>
      <w:r w:rsidRPr="0082020C">
        <w:rPr>
          <w:rFonts w:cs="David"/>
          <w:rtl/>
        </w:rPr>
        <w:t xml:space="preserve"> </w:t>
      </w:r>
      <w:r w:rsidRPr="0082020C">
        <w:rPr>
          <w:rFonts w:cs="David" w:hint="eastAsia"/>
          <w:rtl/>
        </w:rPr>
        <w:t>כמפורט</w:t>
      </w:r>
      <w:r w:rsidRPr="0082020C">
        <w:rPr>
          <w:rFonts w:cs="David"/>
          <w:rtl/>
        </w:rPr>
        <w:t xml:space="preserve"> </w:t>
      </w:r>
      <w:r w:rsidRPr="0082020C">
        <w:rPr>
          <w:rFonts w:cs="David" w:hint="eastAsia"/>
          <w:rtl/>
        </w:rPr>
        <w:t>בהסכם</w:t>
      </w:r>
      <w:r w:rsidRPr="0082020C">
        <w:rPr>
          <w:rFonts w:cs="David"/>
          <w:rtl/>
        </w:rPr>
        <w:t xml:space="preserve"> </w:t>
      </w:r>
      <w:r w:rsidRPr="0082020C">
        <w:rPr>
          <w:rFonts w:cs="David" w:hint="eastAsia"/>
          <w:rtl/>
        </w:rPr>
        <w:t>זה</w:t>
      </w:r>
      <w:r w:rsidRPr="0082020C">
        <w:rPr>
          <w:rFonts w:cs="David"/>
          <w:rtl/>
        </w:rPr>
        <w:t xml:space="preserve"> </w:t>
      </w:r>
      <w:r w:rsidRPr="0082020C">
        <w:rPr>
          <w:rFonts w:cs="David" w:hint="eastAsia"/>
          <w:rtl/>
        </w:rPr>
        <w:t>ובנספחיו</w:t>
      </w:r>
      <w:r w:rsidRPr="0082020C">
        <w:rPr>
          <w:rFonts w:cs="David"/>
          <w:rtl/>
        </w:rPr>
        <w:t>.</w:t>
      </w:r>
    </w:p>
    <w:p w14:paraId="0DEAC12F" w14:textId="77777777" w:rsidR="00477802" w:rsidRPr="0082020C" w:rsidRDefault="00477802" w:rsidP="00BA21B9">
      <w:pPr>
        <w:numPr>
          <w:ilvl w:val="0"/>
          <w:numId w:val="1"/>
        </w:numPr>
        <w:spacing w:before="160" w:after="160" w:line="259" w:lineRule="auto"/>
        <w:ind w:left="353" w:hanging="284"/>
        <w:jc w:val="both"/>
        <w:rPr>
          <w:rFonts w:cs="David"/>
        </w:rPr>
      </w:pPr>
      <w:r w:rsidRPr="0082020C">
        <w:rPr>
          <w:rFonts w:cs="David"/>
          <w:rtl/>
        </w:rPr>
        <w:t>נותן השירותים מסכים ומתחייב לבצע את השירותים בכפוף להנחייתו של בא כוח  המשרד  או הפועלים מטעמו לעניין הסכם זה.</w:t>
      </w:r>
    </w:p>
    <w:p w14:paraId="0201DB41" w14:textId="77777777" w:rsidR="00477802" w:rsidRPr="0082020C" w:rsidRDefault="00477802" w:rsidP="00BA21B9">
      <w:pPr>
        <w:numPr>
          <w:ilvl w:val="0"/>
          <w:numId w:val="1"/>
        </w:numPr>
        <w:spacing w:before="160" w:after="160" w:line="259" w:lineRule="auto"/>
        <w:ind w:left="353" w:hanging="284"/>
        <w:jc w:val="both"/>
        <w:rPr>
          <w:rFonts w:cs="David"/>
        </w:rPr>
      </w:pPr>
      <w:r w:rsidRPr="0082020C">
        <w:rPr>
          <w:rFonts w:cs="David"/>
          <w:rtl/>
        </w:rPr>
        <w:t xml:space="preserve">השירותים </w:t>
      </w:r>
      <w:r w:rsidR="007D6FCB" w:rsidRPr="0082020C">
        <w:rPr>
          <w:rFonts w:cs="David" w:hint="eastAsia"/>
          <w:rtl/>
        </w:rPr>
        <w:t>שיינתנו</w:t>
      </w:r>
      <w:r w:rsidRPr="0082020C">
        <w:rPr>
          <w:rFonts w:cs="David"/>
          <w:rtl/>
        </w:rPr>
        <w:t xml:space="preserve"> יכללו, במידת הצורך הכנה והשתתפות בישיבות עם המשרד, הכנה </w:t>
      </w:r>
      <w:r w:rsidRPr="0082020C">
        <w:rPr>
          <w:rFonts w:cs="David" w:hint="eastAsia"/>
          <w:rtl/>
        </w:rPr>
        <w:t>ו</w:t>
      </w:r>
      <w:r w:rsidRPr="0082020C">
        <w:rPr>
          <w:rFonts w:cs="David"/>
          <w:rtl/>
        </w:rPr>
        <w:t xml:space="preserve">הגשת  מסמכים במספר עותקים מספיק, גיבוש הנתונים לקראת הישיבה, </w:t>
      </w:r>
      <w:r w:rsidRPr="0082020C">
        <w:rPr>
          <w:rFonts w:cs="David" w:hint="eastAsia"/>
          <w:rtl/>
        </w:rPr>
        <w:t>מסירת</w:t>
      </w:r>
      <w:r w:rsidRPr="0082020C">
        <w:rPr>
          <w:rFonts w:cs="David"/>
          <w:rtl/>
        </w:rPr>
        <w:t xml:space="preserve"> </w:t>
      </w:r>
      <w:r w:rsidRPr="0082020C">
        <w:rPr>
          <w:rFonts w:cs="David" w:hint="eastAsia"/>
          <w:rtl/>
        </w:rPr>
        <w:t>נתונים</w:t>
      </w:r>
      <w:r w:rsidRPr="0082020C">
        <w:rPr>
          <w:rFonts w:cs="David"/>
          <w:rtl/>
        </w:rPr>
        <w:t xml:space="preserve"> </w:t>
      </w:r>
      <w:r w:rsidRPr="0082020C">
        <w:rPr>
          <w:rFonts w:cs="David" w:hint="eastAsia"/>
          <w:rtl/>
        </w:rPr>
        <w:t>במדיה</w:t>
      </w:r>
      <w:r w:rsidRPr="0082020C">
        <w:rPr>
          <w:rFonts w:cs="David"/>
          <w:rtl/>
        </w:rPr>
        <w:t xml:space="preserve"> </w:t>
      </w:r>
      <w:r w:rsidRPr="0082020C">
        <w:rPr>
          <w:rFonts w:cs="David" w:hint="eastAsia"/>
          <w:rtl/>
        </w:rPr>
        <w:t>אלקטרונית</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פי</w:t>
      </w:r>
      <w:r w:rsidRPr="0082020C">
        <w:rPr>
          <w:rFonts w:cs="David"/>
          <w:rtl/>
        </w:rPr>
        <w:t xml:space="preserve"> </w:t>
      </w:r>
      <w:r w:rsidRPr="0082020C">
        <w:rPr>
          <w:rFonts w:cs="David" w:hint="eastAsia"/>
          <w:rtl/>
        </w:rPr>
        <w:t>דרישת</w:t>
      </w:r>
      <w:r w:rsidRPr="0082020C">
        <w:rPr>
          <w:rFonts w:cs="David"/>
          <w:rtl/>
        </w:rPr>
        <w:t xml:space="preserve"> </w:t>
      </w:r>
      <w:r w:rsidRPr="0082020C">
        <w:rPr>
          <w:rFonts w:cs="David" w:hint="eastAsia"/>
          <w:rtl/>
        </w:rPr>
        <w:t>המשרד</w:t>
      </w:r>
      <w:r w:rsidRPr="0082020C">
        <w:rPr>
          <w:rFonts w:cs="David"/>
          <w:rtl/>
        </w:rPr>
        <w:t>, וכדומה.</w:t>
      </w:r>
    </w:p>
    <w:p w14:paraId="1C45026A" w14:textId="77777777" w:rsidR="00477802" w:rsidRPr="0082020C" w:rsidRDefault="00477802" w:rsidP="00BA21B9">
      <w:pPr>
        <w:numPr>
          <w:ilvl w:val="0"/>
          <w:numId w:val="1"/>
        </w:numPr>
        <w:spacing w:before="160" w:after="160" w:line="259" w:lineRule="auto"/>
        <w:ind w:left="353" w:hanging="284"/>
        <w:jc w:val="both"/>
        <w:rPr>
          <w:rFonts w:cs="David"/>
        </w:rPr>
      </w:pPr>
      <w:r w:rsidRPr="0082020C">
        <w:rPr>
          <w:rFonts w:cs="David"/>
          <w:rtl/>
        </w:rPr>
        <w:t xml:space="preserve">נותן השירותים מתחייב בזאת להגיש למשרד בכל עת שיידרש לכך כל נתון, מידע ו/או מסמך המצוי בידו והקשור לעניין ביצוע הסכם זה. </w:t>
      </w:r>
    </w:p>
    <w:p w14:paraId="1E7A6006" w14:textId="77777777" w:rsidR="00477802" w:rsidRPr="0082020C" w:rsidRDefault="00477802" w:rsidP="00BA21B9">
      <w:pPr>
        <w:numPr>
          <w:ilvl w:val="0"/>
          <w:numId w:val="1"/>
        </w:numPr>
        <w:spacing w:before="160" w:after="160" w:line="259" w:lineRule="auto"/>
        <w:ind w:left="353" w:hanging="284"/>
        <w:jc w:val="both"/>
        <w:rPr>
          <w:rFonts w:cs="David"/>
        </w:rPr>
      </w:pPr>
      <w:r w:rsidRPr="0082020C">
        <w:rPr>
          <w:rFonts w:cs="David"/>
          <w:rtl/>
        </w:rPr>
        <w:t>לשם ביצוע השירותים כאמור בהסכם זה מתחייב המשרד לשתף פעולה עם נותן השירותים ולמסור לו נתונים ומידע וכל חומר אחר שברשותו הקשור לביצוע השירותים.</w:t>
      </w:r>
    </w:p>
    <w:p w14:paraId="57C2838B" w14:textId="77777777" w:rsidR="00477802" w:rsidRPr="0082020C" w:rsidRDefault="00477802" w:rsidP="00BA21B9">
      <w:pPr>
        <w:spacing w:before="160" w:after="160" w:line="259" w:lineRule="auto"/>
        <w:jc w:val="both"/>
        <w:outlineLvl w:val="0"/>
        <w:rPr>
          <w:rFonts w:cs="David"/>
          <w:i/>
          <w:iCs/>
          <w:u w:val="single"/>
          <w:rtl/>
        </w:rPr>
      </w:pPr>
      <w:r w:rsidRPr="0082020C">
        <w:rPr>
          <w:rFonts w:cs="David" w:hint="eastAsia"/>
          <w:b/>
          <w:bCs/>
          <w:i/>
          <w:iCs/>
          <w:u w:val="single"/>
          <w:rtl/>
        </w:rPr>
        <w:t>תקופת</w:t>
      </w:r>
      <w:r w:rsidRPr="0082020C">
        <w:rPr>
          <w:rFonts w:cs="David"/>
          <w:b/>
          <w:bCs/>
          <w:i/>
          <w:iCs/>
          <w:u w:val="single"/>
          <w:rtl/>
        </w:rPr>
        <w:t xml:space="preserve"> </w:t>
      </w:r>
      <w:r w:rsidRPr="0082020C">
        <w:rPr>
          <w:rFonts w:cs="David" w:hint="eastAsia"/>
          <w:b/>
          <w:bCs/>
          <w:i/>
          <w:iCs/>
          <w:u w:val="single"/>
          <w:rtl/>
        </w:rPr>
        <w:t>ההסכם</w:t>
      </w:r>
    </w:p>
    <w:p w14:paraId="5C3D62A1" w14:textId="17999693" w:rsidR="00A82BD6" w:rsidRPr="005F04EF" w:rsidRDefault="00477802" w:rsidP="009F292E">
      <w:pPr>
        <w:numPr>
          <w:ilvl w:val="0"/>
          <w:numId w:val="1"/>
        </w:numPr>
        <w:spacing w:before="160" w:after="160" w:line="259" w:lineRule="auto"/>
        <w:ind w:left="353" w:hanging="284"/>
        <w:jc w:val="both"/>
        <w:rPr>
          <w:rFonts w:cs="David"/>
        </w:rPr>
      </w:pPr>
      <w:r w:rsidRPr="0082020C">
        <w:rPr>
          <w:rFonts w:cs="David"/>
          <w:rtl/>
        </w:rPr>
        <w:t xml:space="preserve">תחילתו של ההסכם מיום __________ ועד </w:t>
      </w:r>
      <w:r w:rsidRPr="0082020C">
        <w:rPr>
          <w:rFonts w:cs="David" w:hint="eastAsia"/>
          <w:rtl/>
        </w:rPr>
        <w:t>יום</w:t>
      </w:r>
      <w:r w:rsidRPr="0082020C">
        <w:rPr>
          <w:rFonts w:cs="David"/>
          <w:rtl/>
        </w:rPr>
        <w:t xml:space="preserve"> _________, לכל היותר עד </w:t>
      </w:r>
      <w:r w:rsidR="00A76744">
        <w:rPr>
          <w:rFonts w:cs="David" w:hint="cs"/>
          <w:rtl/>
        </w:rPr>
        <w:t>שנה</w:t>
      </w:r>
      <w:r w:rsidRPr="005F04EF">
        <w:rPr>
          <w:rFonts w:cs="David"/>
          <w:rtl/>
        </w:rPr>
        <w:t xml:space="preserve"> </w:t>
      </w:r>
      <w:r w:rsidRPr="005F04EF">
        <w:rPr>
          <w:rFonts w:cs="David" w:hint="eastAsia"/>
          <w:rtl/>
        </w:rPr>
        <w:t>מיום</w:t>
      </w:r>
      <w:r w:rsidRPr="005F04EF">
        <w:rPr>
          <w:rFonts w:cs="David"/>
          <w:rtl/>
        </w:rPr>
        <w:t xml:space="preserve"> </w:t>
      </w:r>
      <w:r w:rsidRPr="005F04EF">
        <w:rPr>
          <w:rFonts w:cs="David" w:hint="eastAsia"/>
          <w:rtl/>
        </w:rPr>
        <w:t>חתימת</w:t>
      </w:r>
      <w:r w:rsidRPr="005F04EF">
        <w:rPr>
          <w:rFonts w:cs="David"/>
          <w:rtl/>
        </w:rPr>
        <w:t xml:space="preserve"> </w:t>
      </w:r>
      <w:r w:rsidRPr="005F04EF">
        <w:rPr>
          <w:rFonts w:cs="David" w:hint="eastAsia"/>
          <w:rtl/>
        </w:rPr>
        <w:t>ההסכם</w:t>
      </w:r>
      <w:r w:rsidRPr="005F04EF">
        <w:rPr>
          <w:rFonts w:cs="David"/>
          <w:rtl/>
        </w:rPr>
        <w:t xml:space="preserve">, למשרד תהיה האופציה להאריך תוקף ההתקשרות בתקופות נוספות בנות שנה אחת עד לסך כולל של </w:t>
      </w:r>
      <w:r w:rsidR="00A16725" w:rsidRPr="005F04EF">
        <w:rPr>
          <w:rFonts w:cs="David" w:hint="cs"/>
          <w:rtl/>
        </w:rPr>
        <w:t>חמש</w:t>
      </w:r>
      <w:r w:rsidR="00B74A4B" w:rsidRPr="005F04EF">
        <w:rPr>
          <w:rFonts w:cs="David"/>
          <w:rtl/>
        </w:rPr>
        <w:t xml:space="preserve"> </w:t>
      </w:r>
      <w:r w:rsidRPr="005F04EF">
        <w:rPr>
          <w:rFonts w:cs="David"/>
          <w:rtl/>
        </w:rPr>
        <w:t>(</w:t>
      </w:r>
      <w:r w:rsidR="00A16725" w:rsidRPr="005F04EF">
        <w:rPr>
          <w:rFonts w:cs="David" w:hint="cs"/>
          <w:rtl/>
        </w:rPr>
        <w:t>5</w:t>
      </w:r>
      <w:r w:rsidRPr="005F04EF">
        <w:rPr>
          <w:rFonts w:cs="David"/>
          <w:rtl/>
        </w:rPr>
        <w:t xml:space="preserve">) </w:t>
      </w:r>
      <w:r w:rsidRPr="005F04EF">
        <w:rPr>
          <w:rFonts w:cs="David" w:hint="eastAsia"/>
          <w:rtl/>
        </w:rPr>
        <w:t>שנים</w:t>
      </w:r>
      <w:r w:rsidRPr="005F04EF">
        <w:rPr>
          <w:rFonts w:cs="David"/>
          <w:rtl/>
        </w:rPr>
        <w:t xml:space="preserve"> </w:t>
      </w:r>
      <w:r w:rsidRPr="005F04EF">
        <w:rPr>
          <w:rFonts w:cs="David" w:hint="eastAsia"/>
          <w:rtl/>
        </w:rPr>
        <w:t>מתחילת</w:t>
      </w:r>
      <w:r w:rsidRPr="005F04EF">
        <w:rPr>
          <w:rFonts w:cs="David"/>
          <w:rtl/>
        </w:rPr>
        <w:t xml:space="preserve"> </w:t>
      </w:r>
      <w:r w:rsidRPr="005F04EF">
        <w:rPr>
          <w:rFonts w:cs="David" w:hint="eastAsia"/>
          <w:rtl/>
        </w:rPr>
        <w:t>ההתקשרות</w:t>
      </w:r>
      <w:r w:rsidRPr="005F04EF">
        <w:rPr>
          <w:rFonts w:cs="David"/>
          <w:rtl/>
        </w:rPr>
        <w:t xml:space="preserve"> </w:t>
      </w:r>
      <w:r w:rsidRPr="005F04EF">
        <w:rPr>
          <w:rFonts w:cs="David" w:hint="eastAsia"/>
          <w:rtl/>
        </w:rPr>
        <w:t>בכפוף</w:t>
      </w:r>
      <w:r w:rsidRPr="005F04EF">
        <w:rPr>
          <w:rFonts w:cs="David"/>
          <w:rtl/>
        </w:rPr>
        <w:t xml:space="preserve"> </w:t>
      </w:r>
      <w:r w:rsidRPr="005F04EF">
        <w:rPr>
          <w:rFonts w:cs="David" w:hint="eastAsia"/>
          <w:rtl/>
        </w:rPr>
        <w:t>לאישור</w:t>
      </w:r>
      <w:r w:rsidRPr="005F04EF">
        <w:rPr>
          <w:rFonts w:cs="David"/>
          <w:rtl/>
        </w:rPr>
        <w:t xml:space="preserve"> </w:t>
      </w:r>
      <w:r w:rsidRPr="005F04EF">
        <w:rPr>
          <w:rFonts w:cs="David" w:hint="eastAsia"/>
          <w:rtl/>
        </w:rPr>
        <w:t>תקציבי</w:t>
      </w:r>
      <w:r w:rsidRPr="005F04EF">
        <w:rPr>
          <w:rFonts w:cs="David"/>
          <w:rtl/>
        </w:rPr>
        <w:t xml:space="preserve"> </w:t>
      </w:r>
      <w:r w:rsidRPr="005F04EF">
        <w:rPr>
          <w:rFonts w:cs="David" w:hint="eastAsia"/>
          <w:rtl/>
        </w:rPr>
        <w:t>הוראות</w:t>
      </w:r>
      <w:r w:rsidRPr="005F04EF">
        <w:rPr>
          <w:rFonts w:cs="David"/>
          <w:rtl/>
        </w:rPr>
        <w:t xml:space="preserve"> </w:t>
      </w:r>
      <w:r w:rsidRPr="005F04EF">
        <w:rPr>
          <w:rFonts w:cs="David" w:hint="eastAsia"/>
          <w:rtl/>
        </w:rPr>
        <w:t>חוק</w:t>
      </w:r>
      <w:r w:rsidRPr="005F04EF">
        <w:rPr>
          <w:rFonts w:cs="David"/>
          <w:rtl/>
        </w:rPr>
        <w:t xml:space="preserve"> </w:t>
      </w:r>
      <w:r w:rsidRPr="005F04EF">
        <w:rPr>
          <w:rFonts w:cs="David" w:hint="eastAsia"/>
          <w:rtl/>
        </w:rPr>
        <w:t>חובת</w:t>
      </w:r>
      <w:r w:rsidRPr="005F04EF">
        <w:rPr>
          <w:rFonts w:cs="David"/>
          <w:rtl/>
        </w:rPr>
        <w:t xml:space="preserve"> </w:t>
      </w:r>
      <w:r w:rsidRPr="005F04EF">
        <w:rPr>
          <w:rFonts w:cs="David" w:hint="eastAsia"/>
          <w:rtl/>
        </w:rPr>
        <w:t>מכרזים</w:t>
      </w:r>
      <w:r w:rsidRPr="005F04EF">
        <w:rPr>
          <w:rFonts w:cs="David"/>
          <w:rtl/>
        </w:rPr>
        <w:t xml:space="preserve"> </w:t>
      </w:r>
      <w:r w:rsidRPr="005F04EF">
        <w:rPr>
          <w:rFonts w:cs="David" w:hint="eastAsia"/>
          <w:rtl/>
        </w:rPr>
        <w:t>התקנות</w:t>
      </w:r>
      <w:r w:rsidRPr="005F04EF">
        <w:rPr>
          <w:rFonts w:cs="David"/>
          <w:rtl/>
        </w:rPr>
        <w:t xml:space="preserve"> </w:t>
      </w:r>
      <w:r w:rsidRPr="005F04EF">
        <w:rPr>
          <w:rFonts w:cs="David" w:hint="eastAsia"/>
          <w:rtl/>
        </w:rPr>
        <w:t>על</w:t>
      </w:r>
      <w:r w:rsidRPr="005F04EF">
        <w:rPr>
          <w:rFonts w:cs="David"/>
          <w:rtl/>
        </w:rPr>
        <w:t xml:space="preserve"> </w:t>
      </w:r>
      <w:r w:rsidRPr="005F04EF">
        <w:rPr>
          <w:rFonts w:cs="David" w:hint="eastAsia"/>
          <w:rtl/>
        </w:rPr>
        <w:t>פיו</w:t>
      </w:r>
      <w:r w:rsidRPr="005F04EF">
        <w:rPr>
          <w:rFonts w:cs="David"/>
          <w:rtl/>
        </w:rPr>
        <w:t xml:space="preserve"> </w:t>
      </w:r>
      <w:r w:rsidRPr="005F04EF">
        <w:rPr>
          <w:rFonts w:cs="David" w:hint="eastAsia"/>
          <w:rtl/>
        </w:rPr>
        <w:t>והוראות</w:t>
      </w:r>
      <w:r w:rsidRPr="005F04EF">
        <w:rPr>
          <w:rFonts w:cs="David"/>
          <w:rtl/>
        </w:rPr>
        <w:t xml:space="preserve"> </w:t>
      </w:r>
      <w:r w:rsidRPr="005F04EF">
        <w:rPr>
          <w:rFonts w:cs="David" w:hint="eastAsia"/>
          <w:rtl/>
        </w:rPr>
        <w:t>התכ</w:t>
      </w:r>
      <w:r w:rsidRPr="005F04EF">
        <w:rPr>
          <w:rFonts w:cs="David"/>
          <w:rtl/>
        </w:rPr>
        <w:t>"ם.</w:t>
      </w:r>
      <w:r w:rsidR="002E2B95" w:rsidRPr="005F04EF">
        <w:rPr>
          <w:rFonts w:cs="David"/>
          <w:rtl/>
        </w:rPr>
        <w:t xml:space="preserve"> </w:t>
      </w:r>
      <w:r w:rsidR="00A82BD6" w:rsidRPr="005F04EF">
        <w:rPr>
          <w:rFonts w:cs="David"/>
          <w:rtl/>
        </w:rPr>
        <w:t xml:space="preserve"> </w:t>
      </w:r>
    </w:p>
    <w:p w14:paraId="39FDB359" w14:textId="77777777" w:rsidR="00477802" w:rsidRPr="0082020C" w:rsidRDefault="00477802" w:rsidP="00BA21B9">
      <w:pPr>
        <w:numPr>
          <w:ilvl w:val="0"/>
          <w:numId w:val="1"/>
        </w:numPr>
        <w:spacing w:before="160" w:after="160" w:line="259" w:lineRule="auto"/>
        <w:ind w:left="353" w:hanging="284"/>
        <w:jc w:val="both"/>
        <w:rPr>
          <w:rFonts w:cs="David"/>
        </w:rPr>
      </w:pPr>
      <w:r w:rsidRPr="0082020C">
        <w:rPr>
          <w:rFonts w:cs="David" w:hint="eastAsia"/>
          <w:rtl/>
        </w:rPr>
        <w:t>מוסכם</w:t>
      </w:r>
      <w:r w:rsidRPr="0082020C">
        <w:rPr>
          <w:rFonts w:cs="David"/>
          <w:rtl/>
        </w:rPr>
        <w:t xml:space="preserve"> </w:t>
      </w:r>
      <w:r w:rsidRPr="0082020C">
        <w:rPr>
          <w:rFonts w:cs="David" w:hint="eastAsia"/>
          <w:rtl/>
        </w:rPr>
        <w:t>בזאת</w:t>
      </w:r>
      <w:r w:rsidRPr="0082020C">
        <w:rPr>
          <w:rFonts w:cs="David"/>
          <w:rtl/>
        </w:rPr>
        <w:t xml:space="preserve"> </w:t>
      </w:r>
      <w:r w:rsidRPr="0082020C">
        <w:rPr>
          <w:rFonts w:cs="David" w:hint="eastAsia"/>
          <w:rtl/>
        </w:rPr>
        <w:t>כי</w:t>
      </w:r>
      <w:r w:rsidRPr="0082020C">
        <w:rPr>
          <w:rFonts w:cs="David"/>
          <w:rtl/>
        </w:rPr>
        <w:t xml:space="preserve"> </w:t>
      </w:r>
      <w:r w:rsidRPr="0082020C">
        <w:rPr>
          <w:rFonts w:cs="David" w:hint="eastAsia"/>
          <w:rtl/>
        </w:rPr>
        <w:t>המשרד</w:t>
      </w:r>
      <w:r w:rsidRPr="0082020C">
        <w:rPr>
          <w:rFonts w:cs="David"/>
          <w:rtl/>
        </w:rPr>
        <w:t xml:space="preserve"> </w:t>
      </w:r>
      <w:r w:rsidRPr="0082020C">
        <w:rPr>
          <w:rFonts w:cs="David" w:hint="eastAsia"/>
          <w:rtl/>
        </w:rPr>
        <w:t>יהיה</w:t>
      </w:r>
      <w:r w:rsidRPr="0082020C">
        <w:rPr>
          <w:rFonts w:cs="David"/>
          <w:rtl/>
        </w:rPr>
        <w:t xml:space="preserve"> </w:t>
      </w:r>
      <w:r w:rsidRPr="0082020C">
        <w:rPr>
          <w:rFonts w:cs="David" w:hint="eastAsia"/>
          <w:rtl/>
        </w:rPr>
        <w:t>רשאי</w:t>
      </w:r>
      <w:r w:rsidRPr="0082020C">
        <w:rPr>
          <w:rFonts w:cs="David"/>
          <w:rtl/>
        </w:rPr>
        <w:t xml:space="preserve"> </w:t>
      </w:r>
      <w:r w:rsidRPr="0082020C">
        <w:rPr>
          <w:rFonts w:cs="David" w:hint="eastAsia"/>
          <w:rtl/>
        </w:rPr>
        <w:t>לסיים</w:t>
      </w:r>
      <w:r w:rsidRPr="0082020C">
        <w:rPr>
          <w:rFonts w:cs="David"/>
          <w:rtl/>
        </w:rPr>
        <w:t xml:space="preserve"> </w:t>
      </w:r>
      <w:r w:rsidRPr="0082020C">
        <w:rPr>
          <w:rFonts w:cs="David" w:hint="eastAsia"/>
          <w:rtl/>
        </w:rPr>
        <w:t>תוקף</w:t>
      </w:r>
      <w:r w:rsidRPr="0082020C">
        <w:rPr>
          <w:rFonts w:cs="David"/>
          <w:rtl/>
        </w:rPr>
        <w:t xml:space="preserve"> </w:t>
      </w:r>
      <w:r w:rsidRPr="0082020C">
        <w:rPr>
          <w:rFonts w:cs="David" w:hint="eastAsia"/>
          <w:rtl/>
        </w:rPr>
        <w:t>הסכם</w:t>
      </w:r>
      <w:r w:rsidRPr="0082020C">
        <w:rPr>
          <w:rFonts w:cs="David"/>
          <w:rtl/>
        </w:rPr>
        <w:t xml:space="preserve"> </w:t>
      </w:r>
      <w:r w:rsidRPr="0082020C">
        <w:rPr>
          <w:rFonts w:cs="David" w:hint="eastAsia"/>
          <w:rtl/>
        </w:rPr>
        <w:t>זה</w:t>
      </w:r>
      <w:r w:rsidRPr="0082020C">
        <w:rPr>
          <w:rFonts w:cs="David"/>
          <w:rtl/>
        </w:rPr>
        <w:t xml:space="preserve">, </w:t>
      </w:r>
      <w:r w:rsidRPr="0082020C">
        <w:rPr>
          <w:rFonts w:cs="David" w:hint="eastAsia"/>
          <w:rtl/>
        </w:rPr>
        <w:t>מבלי</w:t>
      </w:r>
      <w:r w:rsidRPr="0082020C">
        <w:rPr>
          <w:rFonts w:cs="David"/>
          <w:rtl/>
        </w:rPr>
        <w:t xml:space="preserve"> </w:t>
      </w:r>
      <w:r w:rsidRPr="0082020C">
        <w:rPr>
          <w:rFonts w:cs="David" w:hint="eastAsia"/>
          <w:rtl/>
        </w:rPr>
        <w:t>שיידרש</w:t>
      </w:r>
      <w:r w:rsidRPr="0082020C">
        <w:rPr>
          <w:rFonts w:cs="David"/>
          <w:rtl/>
        </w:rPr>
        <w:t xml:space="preserve"> לנמק את הסיבות לביטול ההסכם, בהודעה של 30 יום מראש שתינתן לנותן השירותים. במקרה כזה יבוא ההסכם לסיומו בתום 30 יום ממתן ההודעה כאמור, והמשרד ישלם לנותן השירותים, רק את התשלומים המתייחסים לביצוע השירותים שביצע נותן השירותים עד לתאריך הביטול, המשרד לא יהיה חייב בכל פיצוי או תשלום שהוא, עבור או בקשר עם אותו חלק שהביטול מתייחס אליו או בשל ביטול ההסכם כאמור בסעיף זה.</w:t>
      </w:r>
    </w:p>
    <w:p w14:paraId="54D636A5" w14:textId="77777777" w:rsidR="00477802" w:rsidRPr="0082020C" w:rsidRDefault="00477802" w:rsidP="00BA21B9">
      <w:pPr>
        <w:numPr>
          <w:ilvl w:val="0"/>
          <w:numId w:val="1"/>
        </w:numPr>
        <w:spacing w:before="160" w:after="160" w:line="259" w:lineRule="auto"/>
        <w:ind w:left="353" w:hanging="284"/>
        <w:jc w:val="both"/>
        <w:rPr>
          <w:rFonts w:cs="David"/>
        </w:rPr>
      </w:pPr>
      <w:r w:rsidRPr="0082020C">
        <w:rPr>
          <w:rFonts w:cs="David" w:hint="eastAsia"/>
          <w:rtl/>
        </w:rPr>
        <w:t>מוסכם</w:t>
      </w:r>
      <w:r w:rsidRPr="0082020C">
        <w:rPr>
          <w:rFonts w:cs="David"/>
          <w:rtl/>
        </w:rPr>
        <w:t xml:space="preserve"> </w:t>
      </w:r>
      <w:r w:rsidRPr="0082020C">
        <w:rPr>
          <w:rFonts w:cs="David" w:hint="eastAsia"/>
          <w:rtl/>
        </w:rPr>
        <w:t>ומותנה</w:t>
      </w:r>
      <w:r w:rsidRPr="0082020C">
        <w:rPr>
          <w:rFonts w:cs="David"/>
          <w:rtl/>
        </w:rPr>
        <w:t xml:space="preserve"> </w:t>
      </w:r>
      <w:r w:rsidRPr="0082020C">
        <w:rPr>
          <w:rFonts w:cs="David" w:hint="eastAsia"/>
          <w:rtl/>
        </w:rPr>
        <w:t>בזה</w:t>
      </w:r>
      <w:r w:rsidRPr="0082020C">
        <w:rPr>
          <w:rFonts w:cs="David"/>
          <w:rtl/>
        </w:rPr>
        <w:t xml:space="preserve"> </w:t>
      </w:r>
      <w:r w:rsidRPr="0082020C">
        <w:rPr>
          <w:rFonts w:cs="David" w:hint="eastAsia"/>
          <w:rtl/>
        </w:rPr>
        <w:t>כי</w:t>
      </w:r>
      <w:r w:rsidRPr="0082020C">
        <w:rPr>
          <w:rFonts w:cs="David"/>
          <w:rtl/>
        </w:rPr>
        <w:t xml:space="preserve"> </w:t>
      </w:r>
      <w:r w:rsidRPr="0082020C">
        <w:rPr>
          <w:rFonts w:cs="David" w:hint="eastAsia"/>
          <w:rtl/>
        </w:rPr>
        <w:t>הפסקה</w:t>
      </w:r>
      <w:r w:rsidRPr="0082020C">
        <w:rPr>
          <w:rFonts w:cs="David"/>
          <w:rtl/>
        </w:rPr>
        <w:t xml:space="preserve"> </w:t>
      </w:r>
      <w:r w:rsidRPr="0082020C">
        <w:rPr>
          <w:rFonts w:cs="David" w:hint="eastAsia"/>
          <w:rtl/>
        </w:rPr>
        <w:t>בביצוע</w:t>
      </w:r>
      <w:r w:rsidRPr="0082020C">
        <w:rPr>
          <w:rFonts w:cs="David"/>
          <w:rtl/>
        </w:rPr>
        <w:t xml:space="preserve"> </w:t>
      </w:r>
      <w:r w:rsidRPr="0082020C">
        <w:rPr>
          <w:rFonts w:cs="David" w:hint="eastAsia"/>
          <w:rtl/>
        </w:rPr>
        <w:t>השוטף</w:t>
      </w:r>
      <w:r w:rsidRPr="0082020C">
        <w:rPr>
          <w:rFonts w:cs="David"/>
          <w:rtl/>
        </w:rPr>
        <w:t xml:space="preserve"> </w:t>
      </w:r>
      <w:r w:rsidRPr="0082020C">
        <w:rPr>
          <w:rFonts w:cs="David" w:hint="eastAsia"/>
          <w:rtl/>
        </w:rPr>
        <w:t>של</w:t>
      </w:r>
      <w:r w:rsidRPr="0082020C">
        <w:rPr>
          <w:rFonts w:cs="David"/>
          <w:rtl/>
        </w:rPr>
        <w:t xml:space="preserve"> </w:t>
      </w:r>
      <w:r w:rsidRPr="0082020C">
        <w:rPr>
          <w:rFonts w:cs="David" w:hint="eastAsia"/>
          <w:rtl/>
        </w:rPr>
        <w:t>מתן</w:t>
      </w:r>
      <w:r w:rsidRPr="0082020C">
        <w:rPr>
          <w:rFonts w:cs="David"/>
          <w:rtl/>
        </w:rPr>
        <w:t xml:space="preserve"> </w:t>
      </w:r>
      <w:r w:rsidRPr="0082020C">
        <w:rPr>
          <w:rFonts w:cs="David" w:hint="eastAsia"/>
          <w:rtl/>
        </w:rPr>
        <w:t>השירותים</w:t>
      </w:r>
      <w:r w:rsidRPr="0082020C">
        <w:rPr>
          <w:rFonts w:cs="David"/>
          <w:rtl/>
        </w:rPr>
        <w:t xml:space="preserve"> </w:t>
      </w:r>
      <w:r w:rsidRPr="0082020C">
        <w:rPr>
          <w:rFonts w:cs="David" w:hint="eastAsia"/>
          <w:rtl/>
        </w:rPr>
        <w:t>כאמור</w:t>
      </w:r>
      <w:r w:rsidRPr="0082020C">
        <w:rPr>
          <w:rFonts w:cs="David"/>
          <w:rtl/>
        </w:rPr>
        <w:t xml:space="preserve"> </w:t>
      </w:r>
      <w:r w:rsidRPr="0082020C">
        <w:rPr>
          <w:rFonts w:cs="David" w:hint="eastAsia"/>
          <w:rtl/>
        </w:rPr>
        <w:t>בהסכם</w:t>
      </w:r>
      <w:r w:rsidRPr="0082020C">
        <w:rPr>
          <w:rFonts w:cs="David"/>
          <w:rtl/>
        </w:rPr>
        <w:t xml:space="preserve"> </w:t>
      </w:r>
      <w:r w:rsidRPr="0082020C">
        <w:rPr>
          <w:rFonts w:cs="David" w:hint="eastAsia"/>
          <w:rtl/>
        </w:rPr>
        <w:t>זה</w:t>
      </w:r>
      <w:r w:rsidRPr="0082020C">
        <w:rPr>
          <w:rFonts w:cs="David"/>
          <w:rtl/>
        </w:rPr>
        <w:t xml:space="preserve"> </w:t>
      </w:r>
      <w:r w:rsidRPr="0082020C">
        <w:rPr>
          <w:rFonts w:cs="David" w:hint="eastAsia"/>
          <w:rtl/>
        </w:rPr>
        <w:t>לתקופה</w:t>
      </w:r>
      <w:r w:rsidRPr="0082020C">
        <w:rPr>
          <w:rFonts w:cs="David"/>
          <w:rtl/>
        </w:rPr>
        <w:t xml:space="preserve"> </w:t>
      </w:r>
      <w:r w:rsidRPr="0082020C">
        <w:rPr>
          <w:rFonts w:cs="David" w:hint="eastAsia"/>
          <w:rtl/>
        </w:rPr>
        <w:t>של</w:t>
      </w:r>
      <w:r w:rsidRPr="0082020C">
        <w:rPr>
          <w:rFonts w:cs="David"/>
          <w:rtl/>
        </w:rPr>
        <w:t xml:space="preserve"> </w:t>
      </w:r>
      <w:r w:rsidRPr="0082020C">
        <w:rPr>
          <w:rFonts w:cs="David" w:hint="eastAsia"/>
          <w:rtl/>
        </w:rPr>
        <w:t>שבועיים</w:t>
      </w:r>
      <w:r w:rsidRPr="0082020C">
        <w:rPr>
          <w:rFonts w:cs="David"/>
          <w:rtl/>
        </w:rPr>
        <w:t xml:space="preserve">, </w:t>
      </w:r>
      <w:r w:rsidRPr="0082020C">
        <w:rPr>
          <w:rFonts w:cs="David" w:hint="eastAsia"/>
          <w:rtl/>
        </w:rPr>
        <w:t>מכל</w:t>
      </w:r>
      <w:r w:rsidRPr="0082020C">
        <w:rPr>
          <w:rFonts w:cs="David"/>
          <w:rtl/>
        </w:rPr>
        <w:t xml:space="preserve"> </w:t>
      </w:r>
      <w:r w:rsidRPr="0082020C">
        <w:rPr>
          <w:rFonts w:cs="David" w:hint="eastAsia"/>
          <w:rtl/>
        </w:rPr>
        <w:t>סיבה</w:t>
      </w:r>
      <w:r w:rsidRPr="0082020C">
        <w:rPr>
          <w:rFonts w:cs="David"/>
          <w:rtl/>
        </w:rPr>
        <w:t xml:space="preserve"> </w:t>
      </w:r>
      <w:r w:rsidRPr="0082020C">
        <w:rPr>
          <w:rFonts w:cs="David" w:hint="eastAsia"/>
          <w:rtl/>
        </w:rPr>
        <w:t>שהיא</w:t>
      </w:r>
      <w:r w:rsidRPr="0082020C">
        <w:rPr>
          <w:rFonts w:cs="David"/>
          <w:rtl/>
        </w:rPr>
        <w:t xml:space="preserve">, </w:t>
      </w:r>
      <w:r w:rsidRPr="0082020C">
        <w:rPr>
          <w:rFonts w:cs="David" w:hint="eastAsia"/>
          <w:rtl/>
        </w:rPr>
        <w:t>חייבת</w:t>
      </w:r>
      <w:r w:rsidRPr="0082020C">
        <w:rPr>
          <w:rFonts w:cs="David"/>
          <w:rtl/>
        </w:rPr>
        <w:t xml:space="preserve"> </w:t>
      </w:r>
      <w:r w:rsidRPr="0082020C">
        <w:rPr>
          <w:rFonts w:cs="David" w:hint="eastAsia"/>
          <w:rtl/>
        </w:rPr>
        <w:t>לקבל</w:t>
      </w:r>
      <w:r w:rsidRPr="0082020C">
        <w:rPr>
          <w:rFonts w:cs="David"/>
          <w:rtl/>
        </w:rPr>
        <w:t xml:space="preserve"> </w:t>
      </w:r>
      <w:r w:rsidRPr="0082020C">
        <w:rPr>
          <w:rFonts w:cs="David" w:hint="eastAsia"/>
          <w:rtl/>
        </w:rPr>
        <w:t>את</w:t>
      </w:r>
      <w:r w:rsidRPr="0082020C">
        <w:rPr>
          <w:rFonts w:cs="David"/>
          <w:rtl/>
        </w:rPr>
        <w:t xml:space="preserve"> </w:t>
      </w:r>
      <w:r w:rsidRPr="0082020C">
        <w:rPr>
          <w:rFonts w:cs="David" w:hint="eastAsia"/>
          <w:rtl/>
        </w:rPr>
        <w:t>אישורה</w:t>
      </w:r>
      <w:r w:rsidRPr="0082020C">
        <w:rPr>
          <w:rFonts w:cs="David"/>
          <w:rtl/>
        </w:rPr>
        <w:t xml:space="preserve"> </w:t>
      </w:r>
      <w:r w:rsidRPr="0082020C">
        <w:rPr>
          <w:rFonts w:cs="David" w:hint="eastAsia"/>
          <w:rtl/>
        </w:rPr>
        <w:t>של</w:t>
      </w:r>
      <w:r w:rsidRPr="0082020C">
        <w:rPr>
          <w:rFonts w:cs="David"/>
          <w:rtl/>
        </w:rPr>
        <w:t xml:space="preserve"> </w:t>
      </w:r>
      <w:r w:rsidRPr="0082020C">
        <w:rPr>
          <w:rFonts w:cs="David" w:hint="eastAsia"/>
          <w:rtl/>
        </w:rPr>
        <w:t>ב</w:t>
      </w:r>
      <w:r w:rsidRPr="0082020C">
        <w:rPr>
          <w:rFonts w:cs="David"/>
          <w:rtl/>
        </w:rPr>
        <w:t xml:space="preserve">"כ </w:t>
      </w:r>
      <w:r w:rsidRPr="0082020C">
        <w:rPr>
          <w:rFonts w:cs="David" w:hint="eastAsia"/>
          <w:rtl/>
        </w:rPr>
        <w:t>המשרד</w:t>
      </w:r>
      <w:r w:rsidRPr="0082020C">
        <w:rPr>
          <w:rFonts w:cs="David"/>
          <w:rtl/>
        </w:rPr>
        <w:t xml:space="preserve"> </w:t>
      </w:r>
      <w:r w:rsidRPr="0082020C">
        <w:rPr>
          <w:rFonts w:cs="David" w:hint="eastAsia"/>
          <w:rtl/>
        </w:rPr>
        <w:t>וכי</w:t>
      </w:r>
      <w:r w:rsidRPr="0082020C">
        <w:rPr>
          <w:rFonts w:cs="David"/>
          <w:rtl/>
        </w:rPr>
        <w:t xml:space="preserve"> </w:t>
      </w:r>
      <w:r w:rsidRPr="0082020C">
        <w:rPr>
          <w:rFonts w:cs="David" w:hint="eastAsia"/>
          <w:rtl/>
        </w:rPr>
        <w:t>אי</w:t>
      </w:r>
      <w:r w:rsidRPr="0082020C">
        <w:rPr>
          <w:rFonts w:cs="David"/>
          <w:rtl/>
        </w:rPr>
        <w:t xml:space="preserve"> </w:t>
      </w:r>
      <w:r w:rsidRPr="0082020C">
        <w:rPr>
          <w:rFonts w:cs="David" w:hint="eastAsia"/>
          <w:rtl/>
        </w:rPr>
        <w:t>מתן</w:t>
      </w:r>
      <w:r w:rsidRPr="0082020C">
        <w:rPr>
          <w:rFonts w:cs="David"/>
          <w:rtl/>
        </w:rPr>
        <w:t xml:space="preserve"> </w:t>
      </w:r>
      <w:r w:rsidRPr="0082020C">
        <w:rPr>
          <w:rFonts w:cs="David" w:hint="eastAsia"/>
          <w:rtl/>
        </w:rPr>
        <w:t>שירותים</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ידי</w:t>
      </w:r>
      <w:r w:rsidRPr="0082020C">
        <w:rPr>
          <w:rFonts w:cs="David"/>
          <w:rtl/>
        </w:rPr>
        <w:t xml:space="preserve"> </w:t>
      </w:r>
      <w:r w:rsidRPr="0082020C">
        <w:rPr>
          <w:rFonts w:cs="David" w:hint="eastAsia"/>
          <w:rtl/>
        </w:rPr>
        <w:t>נותן</w:t>
      </w:r>
      <w:r w:rsidRPr="0082020C">
        <w:rPr>
          <w:rFonts w:cs="David"/>
          <w:rtl/>
        </w:rPr>
        <w:t xml:space="preserve"> </w:t>
      </w:r>
      <w:r w:rsidRPr="0082020C">
        <w:rPr>
          <w:rFonts w:cs="David" w:hint="eastAsia"/>
          <w:rtl/>
        </w:rPr>
        <w:t>השירותים</w:t>
      </w:r>
      <w:r w:rsidRPr="0082020C">
        <w:rPr>
          <w:rFonts w:cs="David"/>
          <w:rtl/>
        </w:rPr>
        <w:t xml:space="preserve"> </w:t>
      </w:r>
      <w:r w:rsidRPr="0082020C">
        <w:rPr>
          <w:rFonts w:cs="David" w:hint="eastAsia"/>
          <w:rtl/>
        </w:rPr>
        <w:t>לתקופה</w:t>
      </w:r>
      <w:r w:rsidRPr="0082020C">
        <w:rPr>
          <w:rFonts w:cs="David"/>
          <w:rtl/>
        </w:rPr>
        <w:t xml:space="preserve"> </w:t>
      </w:r>
      <w:r w:rsidRPr="0082020C">
        <w:rPr>
          <w:rFonts w:cs="David" w:hint="eastAsia"/>
          <w:rtl/>
        </w:rPr>
        <w:t>העולה</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שבועיים</w:t>
      </w:r>
      <w:r w:rsidRPr="0082020C">
        <w:rPr>
          <w:rFonts w:cs="David"/>
          <w:rtl/>
        </w:rPr>
        <w:t xml:space="preserve"> </w:t>
      </w:r>
      <w:r w:rsidRPr="0082020C">
        <w:rPr>
          <w:rFonts w:cs="David" w:hint="eastAsia"/>
          <w:rtl/>
        </w:rPr>
        <w:t>ללא</w:t>
      </w:r>
      <w:r w:rsidRPr="0082020C">
        <w:rPr>
          <w:rFonts w:cs="David"/>
          <w:rtl/>
        </w:rPr>
        <w:t xml:space="preserve"> </w:t>
      </w:r>
      <w:r w:rsidRPr="0082020C">
        <w:rPr>
          <w:rFonts w:cs="David" w:hint="eastAsia"/>
          <w:rtl/>
        </w:rPr>
        <w:t>הסכמת</w:t>
      </w:r>
      <w:r w:rsidRPr="0082020C">
        <w:rPr>
          <w:rFonts w:cs="David"/>
          <w:rtl/>
        </w:rPr>
        <w:t xml:space="preserve"> </w:t>
      </w:r>
      <w:r w:rsidRPr="0082020C">
        <w:rPr>
          <w:rFonts w:cs="David" w:hint="eastAsia"/>
          <w:rtl/>
        </w:rPr>
        <w:t>ב</w:t>
      </w:r>
      <w:r w:rsidRPr="0082020C">
        <w:rPr>
          <w:rFonts w:cs="David"/>
          <w:rtl/>
        </w:rPr>
        <w:t xml:space="preserve">"כ </w:t>
      </w:r>
      <w:r w:rsidRPr="0082020C">
        <w:rPr>
          <w:rFonts w:cs="David" w:hint="eastAsia"/>
          <w:rtl/>
        </w:rPr>
        <w:t>המשרד</w:t>
      </w:r>
      <w:r w:rsidRPr="0082020C">
        <w:rPr>
          <w:rFonts w:cs="David"/>
          <w:rtl/>
        </w:rPr>
        <w:t xml:space="preserve"> </w:t>
      </w:r>
      <w:r w:rsidRPr="0082020C">
        <w:rPr>
          <w:rFonts w:cs="David" w:hint="eastAsia"/>
          <w:rtl/>
        </w:rPr>
        <w:t>תזכה</w:t>
      </w:r>
      <w:r w:rsidRPr="0082020C">
        <w:rPr>
          <w:rFonts w:cs="David"/>
          <w:rtl/>
        </w:rPr>
        <w:t xml:space="preserve"> </w:t>
      </w:r>
      <w:r w:rsidRPr="0082020C">
        <w:rPr>
          <w:rFonts w:cs="David" w:hint="eastAsia"/>
          <w:rtl/>
        </w:rPr>
        <w:t>את</w:t>
      </w:r>
      <w:r w:rsidRPr="0082020C">
        <w:rPr>
          <w:rFonts w:cs="David"/>
          <w:rtl/>
        </w:rPr>
        <w:t xml:space="preserve"> </w:t>
      </w:r>
      <w:r w:rsidRPr="0082020C">
        <w:rPr>
          <w:rFonts w:cs="David" w:hint="eastAsia"/>
          <w:rtl/>
        </w:rPr>
        <w:t>המשרד</w:t>
      </w:r>
      <w:r w:rsidRPr="0082020C">
        <w:rPr>
          <w:rFonts w:cs="David"/>
          <w:rtl/>
        </w:rPr>
        <w:t xml:space="preserve"> </w:t>
      </w:r>
      <w:r w:rsidRPr="0082020C">
        <w:rPr>
          <w:rFonts w:cs="David" w:hint="eastAsia"/>
          <w:rtl/>
        </w:rPr>
        <w:t>בביטול</w:t>
      </w:r>
      <w:r w:rsidRPr="0082020C">
        <w:rPr>
          <w:rFonts w:cs="David"/>
          <w:rtl/>
        </w:rPr>
        <w:t xml:space="preserve"> </w:t>
      </w:r>
      <w:r w:rsidRPr="0082020C">
        <w:rPr>
          <w:rFonts w:cs="David" w:hint="eastAsia"/>
          <w:rtl/>
        </w:rPr>
        <w:t>הסכם</w:t>
      </w:r>
      <w:r w:rsidRPr="0082020C">
        <w:rPr>
          <w:rFonts w:cs="David"/>
          <w:rtl/>
        </w:rPr>
        <w:t xml:space="preserve"> </w:t>
      </w:r>
      <w:r w:rsidRPr="0082020C">
        <w:rPr>
          <w:rFonts w:cs="David" w:hint="eastAsia"/>
          <w:rtl/>
        </w:rPr>
        <w:t>זה</w:t>
      </w:r>
      <w:r w:rsidRPr="0082020C">
        <w:rPr>
          <w:rFonts w:cs="David"/>
          <w:rtl/>
        </w:rPr>
        <w:t xml:space="preserve"> </w:t>
      </w:r>
      <w:r w:rsidRPr="0082020C">
        <w:rPr>
          <w:rFonts w:cs="David" w:hint="eastAsia"/>
          <w:rtl/>
        </w:rPr>
        <w:t>והפסקת</w:t>
      </w:r>
      <w:r w:rsidRPr="0082020C">
        <w:rPr>
          <w:rFonts w:cs="David"/>
          <w:rtl/>
        </w:rPr>
        <w:t xml:space="preserve"> </w:t>
      </w:r>
      <w:r w:rsidRPr="0082020C">
        <w:rPr>
          <w:rFonts w:cs="David" w:hint="eastAsia"/>
          <w:rtl/>
        </w:rPr>
        <w:t>ביצוע</w:t>
      </w:r>
      <w:r w:rsidRPr="0082020C">
        <w:rPr>
          <w:rFonts w:cs="David"/>
          <w:rtl/>
        </w:rPr>
        <w:t xml:space="preserve"> </w:t>
      </w:r>
      <w:r w:rsidRPr="0082020C">
        <w:rPr>
          <w:rFonts w:cs="David" w:hint="eastAsia"/>
          <w:rtl/>
        </w:rPr>
        <w:t>התשלומים</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פי</w:t>
      </w:r>
      <w:r w:rsidRPr="0082020C">
        <w:rPr>
          <w:rFonts w:cs="David"/>
          <w:rtl/>
        </w:rPr>
        <w:t xml:space="preserve"> </w:t>
      </w:r>
      <w:r w:rsidRPr="0082020C">
        <w:rPr>
          <w:rFonts w:cs="David" w:hint="eastAsia"/>
          <w:rtl/>
        </w:rPr>
        <w:t>סעיף</w:t>
      </w:r>
      <w:r w:rsidRPr="0082020C">
        <w:rPr>
          <w:rFonts w:cs="David"/>
          <w:rtl/>
        </w:rPr>
        <w:t xml:space="preserve"> </w:t>
      </w:r>
      <w:r w:rsidRPr="0082020C">
        <w:rPr>
          <w:rFonts w:cs="David" w:hint="eastAsia"/>
          <w:rtl/>
        </w:rPr>
        <w:t>התמורה</w:t>
      </w:r>
      <w:r w:rsidRPr="0082020C">
        <w:rPr>
          <w:rFonts w:cs="David"/>
          <w:rtl/>
        </w:rPr>
        <w:t xml:space="preserve"> </w:t>
      </w:r>
      <w:r w:rsidRPr="0082020C">
        <w:rPr>
          <w:rFonts w:cs="David" w:hint="eastAsia"/>
          <w:rtl/>
        </w:rPr>
        <w:t>להלן</w:t>
      </w:r>
      <w:r w:rsidRPr="0082020C">
        <w:rPr>
          <w:rFonts w:cs="David"/>
          <w:rtl/>
        </w:rPr>
        <w:t>.</w:t>
      </w:r>
    </w:p>
    <w:p w14:paraId="38FB4590" w14:textId="77777777" w:rsidR="00477802" w:rsidRPr="0082020C" w:rsidRDefault="00477802" w:rsidP="00BA21B9">
      <w:pPr>
        <w:numPr>
          <w:ilvl w:val="0"/>
          <w:numId w:val="1"/>
        </w:numPr>
        <w:spacing w:before="160" w:after="160" w:line="259" w:lineRule="auto"/>
        <w:ind w:left="353" w:hanging="284"/>
        <w:jc w:val="both"/>
        <w:rPr>
          <w:rFonts w:cs="David"/>
        </w:rPr>
      </w:pPr>
      <w:r w:rsidRPr="0082020C">
        <w:rPr>
          <w:rFonts w:cs="David"/>
          <w:rtl/>
        </w:rPr>
        <w:t>בוטל ההסכם או הגיע לידי סיום , יהיה המשרד רשאי להשתמש בכל מסמך, מידע או חוות דעת שהוכנו על-ידי נותן השירותים או עובדיו או הפועלים מטעמו עבור המשרד, במסגרת מתן השירותים או לעניין ביצוע הסכם זה.</w:t>
      </w:r>
    </w:p>
    <w:p w14:paraId="1AA87530" w14:textId="77777777" w:rsidR="00477802" w:rsidRPr="0082020C" w:rsidRDefault="00477802" w:rsidP="00BA21B9">
      <w:pPr>
        <w:spacing w:before="160" w:after="160" w:line="259" w:lineRule="auto"/>
        <w:jc w:val="both"/>
        <w:outlineLvl w:val="0"/>
        <w:rPr>
          <w:rFonts w:cs="David"/>
          <w:b/>
          <w:bCs/>
          <w:u w:val="single"/>
          <w:rtl/>
        </w:rPr>
      </w:pPr>
      <w:r w:rsidRPr="0082020C">
        <w:rPr>
          <w:rFonts w:cs="David"/>
          <w:b/>
          <w:bCs/>
          <w:i/>
          <w:iCs/>
          <w:u w:val="single"/>
          <w:rtl/>
        </w:rPr>
        <w:t>חובת סודיות</w:t>
      </w:r>
    </w:p>
    <w:p w14:paraId="4BA47E0A" w14:textId="77777777" w:rsidR="00477802" w:rsidRPr="0082020C" w:rsidRDefault="00477802" w:rsidP="00BA21B9">
      <w:pPr>
        <w:numPr>
          <w:ilvl w:val="0"/>
          <w:numId w:val="1"/>
        </w:numPr>
        <w:spacing w:before="160" w:after="160" w:line="259" w:lineRule="auto"/>
        <w:ind w:left="353" w:hanging="284"/>
        <w:jc w:val="both"/>
        <w:rPr>
          <w:rFonts w:cs="David"/>
        </w:rPr>
      </w:pPr>
      <w:r w:rsidRPr="0082020C">
        <w:rPr>
          <w:rFonts w:cs="David"/>
          <w:rtl/>
        </w:rPr>
        <w:t>כל חומר, מסמך או מידע הקשור במתן השירותים או שנמסר עקב או אגב נתינתם, היינו, רכושו הבלעדי של המשרד, ונותן השירותים, עובדיו וכל הפועל מטעמו אינ</w:t>
      </w:r>
      <w:r w:rsidRPr="0082020C">
        <w:rPr>
          <w:rFonts w:cs="David" w:hint="eastAsia"/>
          <w:rtl/>
        </w:rPr>
        <w:t>ם</w:t>
      </w:r>
      <w:r w:rsidRPr="0082020C">
        <w:rPr>
          <w:rFonts w:cs="David"/>
          <w:rtl/>
        </w:rPr>
        <w:t xml:space="preserve"> רשאים  למסור לאדם אחר, פרט לעובדי </w:t>
      </w:r>
      <w:r w:rsidRPr="0082020C">
        <w:rPr>
          <w:rFonts w:cs="David"/>
          <w:rtl/>
        </w:rPr>
        <w:lastRenderedPageBreak/>
        <w:t>המשרד המוסמכים לכך, כל חומר, מסמך או מידע הקשור במתן השירותים, וכן אינם רשאים לשמור לעצמם העתקים של כל חומר או מסמך כאמור אלא בכפוף לאישור בכתב מאת בא כוח המשרד.</w:t>
      </w:r>
    </w:p>
    <w:p w14:paraId="00842A0A" w14:textId="77777777" w:rsidR="00477802" w:rsidRPr="0082020C" w:rsidRDefault="00477802" w:rsidP="00BA21B9">
      <w:pPr>
        <w:numPr>
          <w:ilvl w:val="0"/>
          <w:numId w:val="1"/>
        </w:numPr>
        <w:spacing w:before="160" w:after="160" w:line="259" w:lineRule="auto"/>
        <w:ind w:left="353" w:hanging="284"/>
        <w:jc w:val="both"/>
        <w:rPr>
          <w:rFonts w:cs="David"/>
        </w:rPr>
      </w:pPr>
      <w:r w:rsidRPr="0082020C">
        <w:rPr>
          <w:rFonts w:cs="David"/>
          <w:rtl/>
        </w:rPr>
        <w:t>האמור לעיל אינו חל לגבי מסירת מסמכים או חומר למי מעובדי נותן השירותים לצורך ביצוע התחייבויות נותן השירותים על פי הסכם זה.</w:t>
      </w:r>
    </w:p>
    <w:p w14:paraId="694D8464" w14:textId="77777777" w:rsidR="00477802" w:rsidRPr="0082020C" w:rsidRDefault="00477802" w:rsidP="00BA21B9">
      <w:pPr>
        <w:numPr>
          <w:ilvl w:val="0"/>
          <w:numId w:val="1"/>
        </w:numPr>
        <w:spacing w:before="160" w:after="160" w:line="259" w:lineRule="auto"/>
        <w:ind w:left="353" w:hanging="284"/>
        <w:jc w:val="both"/>
        <w:rPr>
          <w:rFonts w:cs="David"/>
        </w:rPr>
      </w:pPr>
      <w:r w:rsidRPr="0082020C">
        <w:rPr>
          <w:rFonts w:cs="David"/>
          <w:rtl/>
        </w:rPr>
        <w:t xml:space="preserve">נותן השירותים אינו רשאי להשתמש בכל חומר שהגיע אליו עקב ביצוע הסכם זה לצורך עבודות אחרות או לצורך אחר כלשהו. נותן השירותים אחראי לכך כי אף אחד מעובדיו </w:t>
      </w:r>
      <w:r w:rsidRPr="0082020C">
        <w:rPr>
          <w:rFonts w:cs="David" w:hint="eastAsia"/>
          <w:rtl/>
        </w:rPr>
        <w:t>או</w:t>
      </w:r>
      <w:r w:rsidRPr="0082020C">
        <w:rPr>
          <w:rFonts w:cs="David"/>
          <w:rtl/>
        </w:rPr>
        <w:t xml:space="preserve"> </w:t>
      </w:r>
      <w:r w:rsidRPr="0082020C">
        <w:rPr>
          <w:rFonts w:cs="David" w:hint="eastAsia"/>
          <w:rtl/>
        </w:rPr>
        <w:t>מי</w:t>
      </w:r>
      <w:r w:rsidRPr="0082020C">
        <w:rPr>
          <w:rFonts w:cs="David"/>
          <w:rtl/>
        </w:rPr>
        <w:t xml:space="preserve"> הפועל מטעמו לא ישתמשו בכל מסמך או חומר כאמור.</w:t>
      </w:r>
    </w:p>
    <w:p w14:paraId="5DDCEA76" w14:textId="77777777" w:rsidR="00477802" w:rsidRPr="0082020C" w:rsidRDefault="00477802" w:rsidP="00BA21B9">
      <w:pPr>
        <w:numPr>
          <w:ilvl w:val="0"/>
          <w:numId w:val="1"/>
        </w:numPr>
        <w:spacing w:before="160" w:after="160" w:line="259" w:lineRule="auto"/>
        <w:ind w:left="353" w:hanging="284"/>
        <w:jc w:val="both"/>
        <w:rPr>
          <w:rFonts w:cs="David"/>
        </w:rPr>
      </w:pPr>
      <w:r w:rsidRPr="0082020C">
        <w:rPr>
          <w:rFonts w:cs="David"/>
          <w:rtl/>
        </w:rPr>
        <w:t>נותן השירותים אינו רשאי לפרסם, בין בעצמו ובין על ידי אחרים, מידע, מסמך או חומ</w:t>
      </w:r>
      <w:r w:rsidRPr="0082020C">
        <w:rPr>
          <w:rFonts w:cs="David" w:hint="eastAsia"/>
          <w:rtl/>
        </w:rPr>
        <w:t>ר</w:t>
      </w:r>
      <w:r w:rsidRPr="0082020C">
        <w:rPr>
          <w:rFonts w:cs="David"/>
          <w:rtl/>
        </w:rPr>
        <w:t xml:space="preserve"> כלשהם שהגיעו לידיעתם בקשר עם ביצוע הסכם זה או אגב ביצועו, אלא בכפוף לאישור בכתב מאת בא כוח המשרד.</w:t>
      </w:r>
    </w:p>
    <w:p w14:paraId="7F1B9904" w14:textId="77777777" w:rsidR="00477802" w:rsidRPr="0082020C" w:rsidRDefault="00477802" w:rsidP="00BA21B9">
      <w:pPr>
        <w:numPr>
          <w:ilvl w:val="0"/>
          <w:numId w:val="1"/>
        </w:numPr>
        <w:spacing w:before="160" w:after="160" w:line="259" w:lineRule="auto"/>
        <w:ind w:left="353" w:hanging="284"/>
        <w:jc w:val="both"/>
        <w:rPr>
          <w:rFonts w:cs="David"/>
        </w:rPr>
      </w:pPr>
      <w:r w:rsidRPr="0082020C">
        <w:rPr>
          <w:rFonts w:cs="David"/>
          <w:rtl/>
        </w:rPr>
        <w:t xml:space="preserve">נותן השירותים מתחייב להחזיר למשרד או למי שיורה לו בא כוח המשרד כל חומר או מסמך שקיבל לצורך מתן השירותים, וזאת לא יאוחר משבועיים ימים מיום סיום </w:t>
      </w:r>
      <w:r w:rsidRPr="0082020C">
        <w:rPr>
          <w:rFonts w:cs="David" w:hint="eastAsia"/>
          <w:rtl/>
        </w:rPr>
        <w:t>ה</w:t>
      </w:r>
      <w:r w:rsidRPr="0082020C">
        <w:rPr>
          <w:rFonts w:cs="David"/>
          <w:rtl/>
        </w:rPr>
        <w:t>הסכם.</w:t>
      </w:r>
    </w:p>
    <w:p w14:paraId="60CA1AB9" w14:textId="77777777" w:rsidR="00477802" w:rsidRPr="0082020C" w:rsidRDefault="00477802" w:rsidP="00BA21B9">
      <w:pPr>
        <w:numPr>
          <w:ilvl w:val="0"/>
          <w:numId w:val="1"/>
        </w:numPr>
        <w:spacing w:before="160" w:after="160" w:line="259" w:lineRule="auto"/>
        <w:ind w:left="353" w:hanging="284"/>
        <w:jc w:val="both"/>
        <w:rPr>
          <w:rFonts w:cs="David"/>
          <w:b/>
          <w:bCs/>
          <w:i/>
          <w:iCs/>
          <w:u w:val="single"/>
        </w:rPr>
      </w:pPr>
      <w:r w:rsidRPr="0082020C">
        <w:rPr>
          <w:rFonts w:cs="David"/>
          <w:rtl/>
        </w:rPr>
        <w:t xml:space="preserve">על הוראות הסכם זה ועל נותן השירותים, עובדיו וכל והפועלים מטעמו יחולו הוראות סעיף </w:t>
      </w:r>
      <w:r w:rsidRPr="0082020C">
        <w:rPr>
          <w:rFonts w:cs="David"/>
        </w:rPr>
        <w:t>118</w:t>
      </w:r>
      <w:r w:rsidRPr="0082020C">
        <w:rPr>
          <w:rFonts w:cs="David"/>
          <w:rtl/>
        </w:rPr>
        <w:t xml:space="preserve"> לחוק העונשין, תשל"ז</w:t>
      </w:r>
      <w:r w:rsidRPr="0082020C">
        <w:rPr>
          <w:rFonts w:cs="David"/>
        </w:rPr>
        <w:t>1977-</w:t>
      </w:r>
      <w:r w:rsidRPr="0082020C">
        <w:rPr>
          <w:rFonts w:cs="David"/>
          <w:rtl/>
        </w:rPr>
        <w:t>.</w:t>
      </w:r>
    </w:p>
    <w:p w14:paraId="4470172E" w14:textId="77777777" w:rsidR="00477802" w:rsidRPr="0082020C" w:rsidRDefault="00477802" w:rsidP="00BA21B9">
      <w:pPr>
        <w:spacing w:before="160" w:after="160" w:line="259" w:lineRule="auto"/>
        <w:jc w:val="both"/>
        <w:outlineLvl w:val="0"/>
        <w:rPr>
          <w:rFonts w:cs="David"/>
          <w:rtl/>
        </w:rPr>
      </w:pPr>
      <w:r w:rsidRPr="0082020C">
        <w:rPr>
          <w:rFonts w:cs="David"/>
          <w:b/>
          <w:bCs/>
          <w:i/>
          <w:iCs/>
          <w:u w:val="single"/>
          <w:rtl/>
        </w:rPr>
        <w:t>תמורה</w:t>
      </w:r>
    </w:p>
    <w:p w14:paraId="1B360FBD" w14:textId="77777777" w:rsidR="00477802" w:rsidRPr="0082020C" w:rsidRDefault="00477802" w:rsidP="00BA21B9">
      <w:pPr>
        <w:numPr>
          <w:ilvl w:val="0"/>
          <w:numId w:val="1"/>
        </w:numPr>
        <w:spacing w:before="160" w:after="160" w:line="259" w:lineRule="auto"/>
        <w:ind w:left="353" w:hanging="284"/>
        <w:jc w:val="both"/>
        <w:rPr>
          <w:rFonts w:cs="David"/>
        </w:rPr>
      </w:pPr>
      <w:r w:rsidRPr="0082020C">
        <w:rPr>
          <w:rFonts w:cs="David"/>
          <w:rtl/>
        </w:rPr>
        <w:t xml:space="preserve">תמורת ביצוע השירותים כאמור בהסכם זה, ישלם המשרד לנותן השירותים על פי </w:t>
      </w:r>
      <w:r w:rsidRPr="0082020C">
        <w:rPr>
          <w:rFonts w:cs="David" w:hint="eastAsia"/>
          <w:rtl/>
        </w:rPr>
        <w:t>הצעת</w:t>
      </w:r>
      <w:r w:rsidRPr="0082020C">
        <w:rPr>
          <w:rFonts w:cs="David"/>
          <w:rtl/>
        </w:rPr>
        <w:t xml:space="preserve"> </w:t>
      </w:r>
      <w:r w:rsidRPr="0082020C">
        <w:rPr>
          <w:rFonts w:cs="David" w:hint="eastAsia"/>
          <w:rtl/>
        </w:rPr>
        <w:t>המחיר</w:t>
      </w:r>
      <w:r w:rsidRPr="0082020C">
        <w:rPr>
          <w:rFonts w:cs="David"/>
          <w:rtl/>
        </w:rPr>
        <w:t xml:space="preserve"> </w:t>
      </w:r>
      <w:r w:rsidRPr="0082020C">
        <w:rPr>
          <w:rFonts w:cs="David" w:hint="eastAsia"/>
          <w:rtl/>
        </w:rPr>
        <w:t>המסומנת</w:t>
      </w:r>
      <w:r w:rsidRPr="0082020C">
        <w:rPr>
          <w:rFonts w:cs="David"/>
          <w:rtl/>
        </w:rPr>
        <w:t xml:space="preserve"> </w:t>
      </w:r>
      <w:r w:rsidRPr="0082020C">
        <w:rPr>
          <w:rFonts w:cs="David" w:hint="eastAsia"/>
          <w:rtl/>
        </w:rPr>
        <w:t>נספח</w:t>
      </w:r>
      <w:r w:rsidRPr="0082020C">
        <w:rPr>
          <w:rFonts w:cs="David"/>
          <w:rtl/>
        </w:rPr>
        <w:t xml:space="preserve"> </w:t>
      </w:r>
      <w:r w:rsidRPr="0082020C">
        <w:rPr>
          <w:rFonts w:cs="David" w:hint="eastAsia"/>
          <w:rtl/>
        </w:rPr>
        <w:t>ב</w:t>
      </w:r>
      <w:r w:rsidRPr="0082020C">
        <w:rPr>
          <w:rFonts w:cs="David"/>
          <w:rtl/>
        </w:rPr>
        <w:t xml:space="preserve">' </w:t>
      </w:r>
      <w:r w:rsidRPr="0082020C">
        <w:rPr>
          <w:rFonts w:cs="David" w:hint="eastAsia"/>
          <w:rtl/>
        </w:rPr>
        <w:t>להסכם</w:t>
      </w:r>
      <w:r w:rsidRPr="0082020C">
        <w:rPr>
          <w:rFonts w:cs="David"/>
          <w:rtl/>
        </w:rPr>
        <w:t xml:space="preserve"> </w:t>
      </w:r>
      <w:r w:rsidRPr="0082020C">
        <w:rPr>
          <w:rFonts w:cs="David" w:hint="eastAsia"/>
          <w:rtl/>
        </w:rPr>
        <w:t>זה</w:t>
      </w:r>
      <w:r w:rsidRPr="0082020C">
        <w:rPr>
          <w:rFonts w:cs="David"/>
          <w:rtl/>
        </w:rPr>
        <w:t>.</w:t>
      </w:r>
    </w:p>
    <w:p w14:paraId="040678D7" w14:textId="77777777" w:rsidR="00477802" w:rsidRPr="0082020C" w:rsidRDefault="00477802" w:rsidP="00BA21B9">
      <w:pPr>
        <w:numPr>
          <w:ilvl w:val="0"/>
          <w:numId w:val="1"/>
        </w:numPr>
        <w:spacing w:before="160" w:after="160" w:line="259" w:lineRule="auto"/>
        <w:ind w:left="353" w:hanging="284"/>
        <w:jc w:val="both"/>
        <w:rPr>
          <w:rFonts w:cs="David"/>
        </w:rPr>
      </w:pPr>
      <w:r w:rsidRPr="0082020C">
        <w:rPr>
          <w:rFonts w:cs="David" w:hint="eastAsia"/>
          <w:rtl/>
        </w:rPr>
        <w:t>תמורה</w:t>
      </w:r>
      <w:r w:rsidRPr="0082020C">
        <w:rPr>
          <w:rFonts w:cs="David"/>
          <w:rtl/>
        </w:rPr>
        <w:t xml:space="preserve"> תשולם לאחר קבלת התוצרים והגשת חשבוניות וחשבונות מפורטים באישור בא כוח המשרד על פי הוראות החשב הכללי בחוזר חשב כללי לקביעת מועד תשלום ספקים.  </w:t>
      </w:r>
    </w:p>
    <w:p w14:paraId="2BC55011" w14:textId="071B4A2F" w:rsidR="00D42D18" w:rsidRPr="00D42D18" w:rsidRDefault="004315C7" w:rsidP="00D42D18">
      <w:pPr>
        <w:pStyle w:val="afb"/>
        <w:numPr>
          <w:ilvl w:val="0"/>
          <w:numId w:val="1"/>
        </w:numPr>
        <w:spacing w:line="360" w:lineRule="auto"/>
        <w:rPr>
          <w:rFonts w:cs="David"/>
          <w:rtl/>
        </w:rPr>
      </w:pPr>
      <w:r w:rsidRPr="00D42D18">
        <w:rPr>
          <w:rFonts w:cs="David"/>
          <w:b/>
          <w:bCs/>
          <w:rtl/>
        </w:rPr>
        <w:t xml:space="preserve">הצמדה: </w:t>
      </w:r>
      <w:r w:rsidR="00D42D18" w:rsidRPr="00D42D18">
        <w:rPr>
          <w:rFonts w:cs="David"/>
          <w:rtl/>
        </w:rPr>
        <w:t>הצמד</w:t>
      </w:r>
      <w:r w:rsidR="00D42D18" w:rsidRPr="00D42D18">
        <w:rPr>
          <w:rFonts w:cs="David" w:hint="cs"/>
          <w:rtl/>
        </w:rPr>
        <w:t>ה</w:t>
      </w:r>
      <w:r w:rsidR="00D42D18" w:rsidRPr="00D42D18">
        <w:rPr>
          <w:rFonts w:cs="David"/>
          <w:rtl/>
        </w:rPr>
        <w:t xml:space="preserve"> </w:t>
      </w:r>
      <w:r w:rsidR="00D42D18" w:rsidRPr="00D42D18">
        <w:rPr>
          <w:rFonts w:cs="David" w:hint="cs"/>
          <w:rtl/>
        </w:rPr>
        <w:t>ל</w:t>
      </w:r>
      <w:r w:rsidR="00D42D18" w:rsidRPr="00D42D18">
        <w:rPr>
          <w:rFonts w:cs="David"/>
          <w:rtl/>
        </w:rPr>
        <w:t>תעריפי רו"ח תבוצע בהתאם להוראת תכ"מ 8.1.1 והוראות נוספות החלות על תעריפי יועצים.</w:t>
      </w:r>
      <w:r w:rsidR="00D42D18" w:rsidRPr="00D42D18">
        <w:rPr>
          <w:rFonts w:cs="David" w:hint="cs"/>
          <w:rtl/>
        </w:rPr>
        <w:t xml:space="preserve"> </w:t>
      </w:r>
    </w:p>
    <w:p w14:paraId="4B9D5FE9" w14:textId="77777777" w:rsidR="00D42D18" w:rsidRDefault="00D42D18" w:rsidP="00D42D18">
      <w:pPr>
        <w:spacing w:line="360" w:lineRule="auto"/>
        <w:ind w:left="720"/>
        <w:rPr>
          <w:rFonts w:cs="David"/>
          <w:rtl/>
        </w:rPr>
      </w:pPr>
      <w:r w:rsidRPr="00D42D18">
        <w:rPr>
          <w:rFonts w:cs="David" w:hint="cs"/>
          <w:rtl/>
        </w:rPr>
        <w:t>הצמדה לימי מעקב תתבצע בהתאם לכ</w:t>
      </w:r>
      <w:r w:rsidRPr="00D42D18">
        <w:rPr>
          <w:rFonts w:cs="David"/>
          <w:rtl/>
        </w:rPr>
        <w:t xml:space="preserve">ללי ההצמדה המפורטים בהוראת תכ"ם 7.3.2 'כללי הצמדה בהתקשרויות' </w:t>
      </w:r>
      <w:r w:rsidRPr="00D42D18">
        <w:rPr>
          <w:rFonts w:cs="David" w:hint="eastAsia"/>
          <w:rtl/>
        </w:rPr>
        <w:t>עפ</w:t>
      </w:r>
      <w:r w:rsidRPr="00D42D18">
        <w:rPr>
          <w:rFonts w:cs="David"/>
          <w:rtl/>
        </w:rPr>
        <w:t>"י נספח ב1 - ניסוח סעיף הצמדה – כללי ברירת המחדל ללא שינויים</w:t>
      </w:r>
      <w:r>
        <w:rPr>
          <w:rFonts w:cs="David" w:hint="cs"/>
          <w:rtl/>
        </w:rPr>
        <w:t>.</w:t>
      </w:r>
    </w:p>
    <w:p w14:paraId="6F754F46" w14:textId="77777777" w:rsidR="00D42D18" w:rsidRPr="00D42D18" w:rsidRDefault="00D42D18" w:rsidP="00D42D18">
      <w:pPr>
        <w:spacing w:line="360" w:lineRule="auto"/>
        <w:ind w:left="720"/>
        <w:rPr>
          <w:rFonts w:cs="David"/>
          <w:rtl/>
        </w:rPr>
      </w:pPr>
    </w:p>
    <w:p w14:paraId="026F2446" w14:textId="77777777" w:rsidR="00D42D18" w:rsidRPr="00D42D18" w:rsidRDefault="00D42D18" w:rsidP="00D42D18">
      <w:pPr>
        <w:pStyle w:val="-"/>
        <w:ind w:firstLine="720"/>
        <w:jc w:val="left"/>
        <w:rPr>
          <w:rFonts w:ascii="Times New Roman" w:eastAsia="Times New Roman" w:hAnsi="Times New Roman" w:cs="David"/>
          <w:color w:val="auto"/>
          <w:spacing w:val="0"/>
          <w:sz w:val="24"/>
          <w:szCs w:val="24"/>
          <w:u w:val="none"/>
          <w:rtl/>
        </w:rPr>
      </w:pPr>
      <w:r>
        <w:rPr>
          <w:rFonts w:ascii="Times New Roman" w:eastAsia="Times New Roman" w:hAnsi="Times New Roman" w:cs="David" w:hint="cs"/>
          <w:color w:val="auto"/>
          <w:spacing w:val="0"/>
          <w:sz w:val="24"/>
          <w:szCs w:val="24"/>
          <w:u w:val="none"/>
          <w:rtl/>
        </w:rPr>
        <w:t>והכל בהתאם ל</w:t>
      </w:r>
      <w:r w:rsidRPr="00D42D18">
        <w:rPr>
          <w:rFonts w:ascii="Times New Roman" w:eastAsia="Times New Roman" w:hAnsi="Times New Roman" w:cs="David"/>
          <w:color w:val="auto"/>
          <w:spacing w:val="0"/>
          <w:sz w:val="24"/>
          <w:szCs w:val="24"/>
          <w:u w:val="none"/>
          <w:rtl/>
        </w:rPr>
        <w:t xml:space="preserve">עדכונים ו/או שינויים </w:t>
      </w:r>
      <w:r>
        <w:rPr>
          <w:rFonts w:ascii="Times New Roman" w:eastAsia="Times New Roman" w:hAnsi="Times New Roman" w:cs="David" w:hint="cs"/>
          <w:color w:val="auto"/>
          <w:spacing w:val="0"/>
          <w:sz w:val="24"/>
          <w:szCs w:val="24"/>
          <w:u w:val="none"/>
          <w:rtl/>
        </w:rPr>
        <w:t>שיח</w:t>
      </w:r>
      <w:r w:rsidRPr="00D42D18">
        <w:rPr>
          <w:rFonts w:ascii="Times New Roman" w:eastAsia="Times New Roman" w:hAnsi="Times New Roman" w:cs="David"/>
          <w:color w:val="auto"/>
          <w:spacing w:val="0"/>
          <w:sz w:val="24"/>
          <w:szCs w:val="24"/>
          <w:u w:val="none"/>
          <w:rtl/>
        </w:rPr>
        <w:t>ולו מעת לעת</w:t>
      </w:r>
      <w:r>
        <w:rPr>
          <w:rFonts w:ascii="Times New Roman" w:eastAsia="Times New Roman" w:hAnsi="Times New Roman" w:cs="David" w:hint="cs"/>
          <w:color w:val="auto"/>
          <w:spacing w:val="0"/>
          <w:sz w:val="24"/>
          <w:szCs w:val="24"/>
          <w:u w:val="none"/>
          <w:rtl/>
        </w:rPr>
        <w:t xml:space="preserve"> בהוראות התכ"מ</w:t>
      </w:r>
      <w:r w:rsidRPr="00D42D18">
        <w:rPr>
          <w:rFonts w:ascii="Times New Roman" w:eastAsia="Times New Roman" w:hAnsi="Times New Roman" w:cs="David"/>
          <w:color w:val="auto"/>
          <w:spacing w:val="0"/>
          <w:sz w:val="24"/>
          <w:szCs w:val="24"/>
          <w:u w:val="none"/>
          <w:rtl/>
        </w:rPr>
        <w:t xml:space="preserve">. </w:t>
      </w:r>
    </w:p>
    <w:p w14:paraId="1D5BD8CB" w14:textId="7CCF3E02" w:rsidR="004247FA" w:rsidRPr="0082020C" w:rsidRDefault="004247FA" w:rsidP="00D42D18">
      <w:pPr>
        <w:numPr>
          <w:ilvl w:val="0"/>
          <w:numId w:val="1"/>
        </w:numPr>
        <w:spacing w:before="160" w:after="160" w:line="259" w:lineRule="auto"/>
        <w:ind w:left="353" w:hanging="284"/>
        <w:jc w:val="both"/>
        <w:rPr>
          <w:rFonts w:cs="David"/>
        </w:rPr>
      </w:pPr>
      <w:r w:rsidRPr="0082020C">
        <w:rPr>
          <w:rFonts w:cs="David" w:hint="eastAsia"/>
          <w:rtl/>
        </w:rPr>
        <w:t>למען</w:t>
      </w:r>
      <w:r w:rsidRPr="0082020C">
        <w:rPr>
          <w:rFonts w:cs="David"/>
          <w:rtl/>
        </w:rPr>
        <w:t xml:space="preserve"> </w:t>
      </w:r>
      <w:r w:rsidRPr="0082020C">
        <w:rPr>
          <w:rFonts w:cs="David" w:hint="eastAsia"/>
          <w:rtl/>
        </w:rPr>
        <w:t>הסר</w:t>
      </w:r>
      <w:r w:rsidRPr="0082020C">
        <w:rPr>
          <w:rFonts w:cs="David"/>
          <w:rtl/>
        </w:rPr>
        <w:t xml:space="preserve"> </w:t>
      </w:r>
      <w:r w:rsidRPr="0082020C">
        <w:rPr>
          <w:rFonts w:cs="David" w:hint="eastAsia"/>
          <w:rtl/>
        </w:rPr>
        <w:t>ספק</w:t>
      </w:r>
      <w:r w:rsidRPr="0082020C">
        <w:rPr>
          <w:rFonts w:cs="David"/>
          <w:rtl/>
        </w:rPr>
        <w:t xml:space="preserve"> </w:t>
      </w:r>
      <w:r w:rsidRPr="0082020C">
        <w:rPr>
          <w:rFonts w:cs="David" w:hint="eastAsia"/>
          <w:rtl/>
        </w:rPr>
        <w:t>שום</w:t>
      </w:r>
      <w:r w:rsidRPr="0082020C">
        <w:rPr>
          <w:rFonts w:cs="David"/>
          <w:rtl/>
        </w:rPr>
        <w:t xml:space="preserve"> </w:t>
      </w:r>
      <w:r w:rsidRPr="0082020C">
        <w:rPr>
          <w:rFonts w:cs="David" w:hint="eastAsia"/>
          <w:rtl/>
        </w:rPr>
        <w:t>תשלום</w:t>
      </w:r>
      <w:r w:rsidRPr="0082020C">
        <w:rPr>
          <w:rFonts w:cs="David"/>
          <w:rtl/>
        </w:rPr>
        <w:t xml:space="preserve"> </w:t>
      </w:r>
      <w:r w:rsidRPr="0082020C">
        <w:rPr>
          <w:rFonts w:cs="David" w:hint="eastAsia"/>
          <w:rtl/>
        </w:rPr>
        <w:t>אחר</w:t>
      </w:r>
      <w:r w:rsidRPr="0082020C">
        <w:rPr>
          <w:rFonts w:cs="David"/>
          <w:rtl/>
        </w:rPr>
        <w:t xml:space="preserve"> </w:t>
      </w:r>
      <w:r w:rsidRPr="0082020C">
        <w:rPr>
          <w:rFonts w:cs="David" w:hint="eastAsia"/>
          <w:rtl/>
        </w:rPr>
        <w:t>או</w:t>
      </w:r>
      <w:r w:rsidRPr="0082020C">
        <w:rPr>
          <w:rFonts w:cs="David"/>
          <w:rtl/>
        </w:rPr>
        <w:t xml:space="preserve"> </w:t>
      </w:r>
      <w:r w:rsidRPr="0082020C">
        <w:rPr>
          <w:rFonts w:cs="David" w:hint="eastAsia"/>
          <w:rtl/>
        </w:rPr>
        <w:t>נוסף</w:t>
      </w:r>
      <w:r w:rsidRPr="0082020C">
        <w:rPr>
          <w:rFonts w:cs="David"/>
          <w:rtl/>
        </w:rPr>
        <w:t xml:space="preserve"> </w:t>
      </w:r>
      <w:r w:rsidRPr="0082020C">
        <w:rPr>
          <w:rFonts w:cs="David" w:hint="eastAsia"/>
          <w:rtl/>
        </w:rPr>
        <w:t>פרט</w:t>
      </w:r>
      <w:r w:rsidRPr="0082020C">
        <w:rPr>
          <w:rFonts w:cs="David"/>
          <w:rtl/>
        </w:rPr>
        <w:t xml:space="preserve"> </w:t>
      </w:r>
      <w:r w:rsidRPr="0082020C">
        <w:rPr>
          <w:rFonts w:cs="David" w:hint="eastAsia"/>
          <w:rtl/>
        </w:rPr>
        <w:t>לנקוב</w:t>
      </w:r>
      <w:r w:rsidRPr="0082020C">
        <w:rPr>
          <w:rFonts w:cs="David"/>
          <w:rtl/>
        </w:rPr>
        <w:t xml:space="preserve"> </w:t>
      </w:r>
      <w:r w:rsidRPr="0082020C">
        <w:rPr>
          <w:rFonts w:cs="David" w:hint="eastAsia"/>
          <w:rtl/>
        </w:rPr>
        <w:t>לעיל</w:t>
      </w:r>
      <w:r w:rsidRPr="0082020C">
        <w:rPr>
          <w:rFonts w:cs="David"/>
          <w:rtl/>
        </w:rPr>
        <w:t xml:space="preserve">, </w:t>
      </w:r>
      <w:r w:rsidRPr="0082020C">
        <w:rPr>
          <w:rFonts w:cs="David" w:hint="eastAsia"/>
          <w:rtl/>
        </w:rPr>
        <w:t>לא</w:t>
      </w:r>
      <w:r w:rsidRPr="0082020C">
        <w:rPr>
          <w:rFonts w:cs="David"/>
          <w:rtl/>
        </w:rPr>
        <w:t xml:space="preserve"> </w:t>
      </w:r>
      <w:r w:rsidRPr="0082020C">
        <w:rPr>
          <w:rFonts w:cs="David" w:hint="eastAsia"/>
          <w:rtl/>
        </w:rPr>
        <w:t>ישולם</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ידי</w:t>
      </w:r>
      <w:r w:rsidRPr="0082020C">
        <w:rPr>
          <w:rFonts w:cs="David"/>
          <w:rtl/>
        </w:rPr>
        <w:t xml:space="preserve"> </w:t>
      </w:r>
      <w:r w:rsidRPr="0082020C">
        <w:rPr>
          <w:rFonts w:cs="David" w:hint="eastAsia"/>
          <w:rtl/>
        </w:rPr>
        <w:t>המשרד</w:t>
      </w:r>
      <w:r w:rsidRPr="0082020C">
        <w:rPr>
          <w:rFonts w:cs="David"/>
          <w:rtl/>
        </w:rPr>
        <w:t xml:space="preserve"> </w:t>
      </w:r>
      <w:r w:rsidRPr="0082020C">
        <w:rPr>
          <w:rFonts w:cs="David" w:hint="eastAsia"/>
          <w:rtl/>
        </w:rPr>
        <w:t>לספק</w:t>
      </w:r>
      <w:r w:rsidRPr="0082020C">
        <w:rPr>
          <w:rFonts w:cs="David"/>
          <w:rtl/>
        </w:rPr>
        <w:t xml:space="preserve"> </w:t>
      </w:r>
      <w:r w:rsidRPr="0082020C">
        <w:rPr>
          <w:rFonts w:cs="David" w:hint="eastAsia"/>
          <w:rtl/>
        </w:rPr>
        <w:t>לא</w:t>
      </w:r>
      <w:r w:rsidRPr="0082020C">
        <w:rPr>
          <w:rFonts w:cs="David"/>
          <w:rtl/>
        </w:rPr>
        <w:t xml:space="preserve"> </w:t>
      </w:r>
      <w:r w:rsidRPr="0082020C">
        <w:rPr>
          <w:rFonts w:cs="David" w:hint="eastAsia"/>
          <w:rtl/>
        </w:rPr>
        <w:t>במהלך</w:t>
      </w:r>
      <w:r w:rsidRPr="0082020C">
        <w:rPr>
          <w:rFonts w:cs="David"/>
          <w:rtl/>
        </w:rPr>
        <w:t xml:space="preserve"> </w:t>
      </w:r>
      <w:r w:rsidRPr="0082020C">
        <w:rPr>
          <w:rFonts w:cs="David" w:hint="eastAsia"/>
          <w:rtl/>
        </w:rPr>
        <w:t>מתן</w:t>
      </w:r>
      <w:r w:rsidRPr="0082020C">
        <w:rPr>
          <w:rFonts w:cs="David"/>
          <w:rtl/>
        </w:rPr>
        <w:t xml:space="preserve"> </w:t>
      </w:r>
      <w:r w:rsidRPr="0082020C">
        <w:rPr>
          <w:rFonts w:cs="David" w:hint="eastAsia"/>
          <w:rtl/>
        </w:rPr>
        <w:t>השירותים</w:t>
      </w:r>
      <w:r w:rsidRPr="0082020C">
        <w:rPr>
          <w:rFonts w:cs="David"/>
          <w:rtl/>
        </w:rPr>
        <w:t xml:space="preserve"> </w:t>
      </w:r>
      <w:r w:rsidRPr="0082020C">
        <w:rPr>
          <w:rFonts w:cs="David" w:hint="eastAsia"/>
          <w:rtl/>
        </w:rPr>
        <w:t>ולא</w:t>
      </w:r>
      <w:r w:rsidRPr="0082020C">
        <w:rPr>
          <w:rFonts w:cs="David"/>
          <w:rtl/>
        </w:rPr>
        <w:t xml:space="preserve"> </w:t>
      </w:r>
      <w:r w:rsidRPr="0082020C">
        <w:rPr>
          <w:rFonts w:cs="David" w:hint="eastAsia"/>
          <w:rtl/>
        </w:rPr>
        <w:t>לאחר</w:t>
      </w:r>
      <w:r w:rsidRPr="0082020C">
        <w:rPr>
          <w:rFonts w:cs="David"/>
          <w:rtl/>
        </w:rPr>
        <w:t xml:space="preserve"> </w:t>
      </w:r>
      <w:r w:rsidRPr="0082020C">
        <w:rPr>
          <w:rFonts w:cs="David" w:hint="eastAsia"/>
          <w:rtl/>
        </w:rPr>
        <w:t>פקיעת</w:t>
      </w:r>
      <w:r w:rsidRPr="0082020C">
        <w:rPr>
          <w:rFonts w:cs="David"/>
          <w:rtl/>
        </w:rPr>
        <w:t xml:space="preserve"> </w:t>
      </w:r>
      <w:r w:rsidRPr="0082020C">
        <w:rPr>
          <w:rFonts w:cs="David" w:hint="eastAsia"/>
          <w:rtl/>
        </w:rPr>
        <w:t>הקשר</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פי</w:t>
      </w:r>
      <w:r w:rsidRPr="0082020C">
        <w:rPr>
          <w:rFonts w:cs="David"/>
          <w:rtl/>
        </w:rPr>
        <w:t xml:space="preserve"> </w:t>
      </w:r>
      <w:r w:rsidRPr="0082020C">
        <w:rPr>
          <w:rFonts w:cs="David" w:hint="eastAsia"/>
          <w:rtl/>
        </w:rPr>
        <w:t>הסכם</w:t>
      </w:r>
      <w:r w:rsidRPr="0082020C">
        <w:rPr>
          <w:rFonts w:cs="David"/>
          <w:rtl/>
        </w:rPr>
        <w:t xml:space="preserve"> </w:t>
      </w:r>
      <w:r w:rsidRPr="0082020C">
        <w:rPr>
          <w:rFonts w:cs="David" w:hint="eastAsia"/>
          <w:rtl/>
        </w:rPr>
        <w:t>זה</w:t>
      </w:r>
      <w:r w:rsidRPr="0082020C">
        <w:rPr>
          <w:rFonts w:cs="David"/>
          <w:rtl/>
        </w:rPr>
        <w:t>.</w:t>
      </w:r>
    </w:p>
    <w:p w14:paraId="23F72CBF" w14:textId="77777777" w:rsidR="002C4F8E" w:rsidRPr="002C4F8E" w:rsidRDefault="002C4F8E" w:rsidP="002C4F8E">
      <w:pPr>
        <w:pageBreakBefore/>
        <w:widowControl w:val="0"/>
        <w:numPr>
          <w:ilvl w:val="0"/>
          <w:numId w:val="1"/>
        </w:numPr>
        <w:spacing w:before="120" w:line="276" w:lineRule="auto"/>
        <w:jc w:val="both"/>
        <w:outlineLvl w:val="3"/>
        <w:rPr>
          <w:rFonts w:ascii="David" w:hAnsi="David" w:cs="David"/>
          <w:b/>
          <w:bCs/>
          <w:u w:val="single"/>
          <w:rtl/>
        </w:rPr>
      </w:pPr>
      <w:bookmarkStart w:id="20" w:name="H4_ערבות_"/>
      <w:r w:rsidRPr="002C4F8E">
        <w:rPr>
          <w:rFonts w:ascii="David" w:hAnsi="David" w:cs="David"/>
          <w:b/>
          <w:bCs/>
          <w:u w:val="single"/>
          <w:rtl/>
        </w:rPr>
        <w:lastRenderedPageBreak/>
        <w:t xml:space="preserve">ערבות </w:t>
      </w:r>
    </w:p>
    <w:bookmarkEnd w:id="20"/>
    <w:p w14:paraId="5C7C6D82" w14:textId="77777777" w:rsidR="002C4F8E" w:rsidRPr="002C4F8E" w:rsidRDefault="002C4F8E" w:rsidP="002C4F8E">
      <w:pPr>
        <w:pStyle w:val="22"/>
        <w:rPr>
          <w:rFonts w:ascii="David" w:hAnsi="David" w:cs="David"/>
          <w:sz w:val="24"/>
          <w:szCs w:val="24"/>
          <w:u w:val="none"/>
        </w:rPr>
      </w:pPr>
      <w:r w:rsidRPr="002C4F8E">
        <w:rPr>
          <w:rFonts w:ascii="David" w:hAnsi="David" w:cs="David"/>
          <w:sz w:val="24"/>
          <w:szCs w:val="24"/>
          <w:u w:val="none"/>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sidRPr="002C4F8E">
        <w:rPr>
          <w:rFonts w:ascii="David" w:hAnsi="David" w:cs="David"/>
          <w:b/>
          <w:bCs/>
          <w:sz w:val="24"/>
          <w:szCs w:val="24"/>
          <w:u w:val="none"/>
        </w:rPr>
        <w:t>___</w:t>
      </w:r>
      <w:r w:rsidRPr="002C4F8E">
        <w:rPr>
          <w:rFonts w:ascii="David" w:hAnsi="David" w:cs="David"/>
          <w:b/>
          <w:bCs/>
          <w:sz w:val="24"/>
          <w:szCs w:val="24"/>
          <w:u w:val="none"/>
          <w:rtl/>
        </w:rPr>
        <w:t>₪ (5% מהיקף ההתקשרות המשוער המקסימאלי כולל מע"מ).</w:t>
      </w:r>
    </w:p>
    <w:p w14:paraId="2C81F110" w14:textId="77777777" w:rsidR="002C4F8E" w:rsidRPr="002C4F8E" w:rsidRDefault="002C4F8E" w:rsidP="002C4F8E">
      <w:pPr>
        <w:pStyle w:val="22"/>
        <w:rPr>
          <w:rFonts w:ascii="David" w:hAnsi="David" w:cs="David"/>
          <w:sz w:val="24"/>
          <w:szCs w:val="24"/>
          <w:u w:val="none"/>
          <w:rtl/>
        </w:rPr>
      </w:pPr>
      <w:r w:rsidRPr="002C4F8E">
        <w:rPr>
          <w:rFonts w:ascii="David" w:hAnsi="David" w:cs="David"/>
          <w:sz w:val="24"/>
          <w:szCs w:val="24"/>
          <w:u w:val="none"/>
          <w:rtl/>
        </w:rPr>
        <w:t xml:space="preserve">הערבות תהיה בתוקף לתקופה של לפחות 60 ימים לאחר תום תקופת ההסכם. </w:t>
      </w:r>
    </w:p>
    <w:p w14:paraId="1009CEAE" w14:textId="77777777" w:rsidR="002C4F8E" w:rsidRPr="002C4F8E" w:rsidRDefault="002C4F8E" w:rsidP="002C4F8E">
      <w:pPr>
        <w:pStyle w:val="22"/>
        <w:rPr>
          <w:rFonts w:ascii="David" w:hAnsi="David" w:cs="David"/>
          <w:color w:val="222222"/>
          <w:sz w:val="24"/>
          <w:szCs w:val="24"/>
          <w:u w:val="none"/>
        </w:rPr>
      </w:pPr>
      <w:r w:rsidRPr="002C4F8E">
        <w:rPr>
          <w:rFonts w:ascii="David" w:hAnsi="David" w:cs="David"/>
          <w:color w:val="222222"/>
          <w:sz w:val="24"/>
          <w:szCs w:val="24"/>
          <w:u w:val="none"/>
          <w:rtl/>
        </w:rPr>
        <w:t>ערבות הביצוע שתוגש תהיה ערבות דיגיטלית, בהתאם ל</w:t>
      </w:r>
      <w:hyperlink r:id="rId19" w:tgtFrame="_blank" w:tooltip="תקן הערבויות הדיגיטליות" w:history="1">
        <w:r w:rsidRPr="002C4F8E">
          <w:rPr>
            <w:rStyle w:val="Hyperlink"/>
            <w:rFonts w:ascii="David" w:eastAsiaTheme="majorEastAsia" w:hAnsi="David" w:cs="David"/>
            <w:color w:val="1155CC"/>
            <w:sz w:val="24"/>
            <w:szCs w:val="24"/>
            <w:u w:val="none"/>
          </w:rPr>
          <w:t>https://govextra.gov.il/digital-guarantee/homepage/</w:t>
        </w:r>
      </w:hyperlink>
      <w:r w:rsidRPr="002C4F8E">
        <w:rPr>
          <w:rFonts w:ascii="David" w:hAnsi="David" w:cs="David"/>
          <w:color w:val="222222"/>
          <w:sz w:val="24"/>
          <w:szCs w:val="24"/>
          <w:u w:val="none"/>
          <w:rtl/>
        </w:rPr>
        <w:t> שפורסם על ידי החשב הכללי, אשר הונפקה על ידי בנק, סולק או חברת ביטוח, אשר הוסמכו על ידי החשב הכללי להנפקת ערבות דיגיטלית בהתאם לתקן. </w:t>
      </w:r>
    </w:p>
    <w:p w14:paraId="634A90D9" w14:textId="77777777" w:rsidR="002C4F8E" w:rsidRPr="002C4F8E" w:rsidRDefault="002C4F8E" w:rsidP="002C4F8E">
      <w:pPr>
        <w:pStyle w:val="22"/>
        <w:rPr>
          <w:rFonts w:ascii="David" w:hAnsi="David" w:cs="David"/>
          <w:color w:val="222222"/>
          <w:sz w:val="24"/>
          <w:szCs w:val="24"/>
          <w:u w:val="none"/>
          <w:rtl/>
        </w:rPr>
      </w:pPr>
      <w:r w:rsidRPr="002C4F8E">
        <w:rPr>
          <w:rFonts w:ascii="David" w:hAnsi="David" w:cs="David"/>
          <w:color w:val="222222"/>
          <w:sz w:val="24"/>
          <w:szCs w:val="24"/>
          <w:u w:val="none"/>
          <w:rtl/>
        </w:rPr>
        <w:t>הערבות תוגש בהתאם ל</w:t>
      </w:r>
      <w:hyperlink r:id="rId20" w:tooltip="טופס, &quot;תדפיס ערבות דיגיטלית&quot; t" w:history="1">
        <w:r w:rsidRPr="002C4F8E">
          <w:rPr>
            <w:rStyle w:val="Hyperlink"/>
            <w:rFonts w:ascii="David" w:eastAsiaTheme="majorEastAsia" w:hAnsi="David" w:cs="David"/>
            <w:color w:val="1155CC"/>
            <w:sz w:val="24"/>
            <w:szCs w:val="24"/>
            <w:u w:val="none"/>
          </w:rPr>
          <w:t>https://takam.mof.gov.il/document/H.7.3.3</w:t>
        </w:r>
      </w:hyperlink>
      <w:r w:rsidRPr="002C4F8E">
        <w:rPr>
          <w:rFonts w:ascii="David" w:hAnsi="David" w:cs="David"/>
          <w:color w:val="222222"/>
          <w:sz w:val="24"/>
          <w:szCs w:val="24"/>
          <w:u w:val="none"/>
          <w:rtl/>
        </w:rPr>
        <w:t>, ותנוהל בהתאם לתקן הערבויות הדיגיטליות ול</w:t>
      </w:r>
      <w:hyperlink r:id="rId21" w:tgtFrame="_blank" w:tooltip="https://takam.mof.gov.il/document/H.14.1.1" w:history="1">
        <w:r w:rsidRPr="002C4F8E">
          <w:rPr>
            <w:rStyle w:val="Hyperlink"/>
            <w:rFonts w:ascii="David" w:eastAsiaTheme="majorEastAsia" w:hAnsi="David" w:cs="David"/>
            <w:color w:val="1155CC"/>
            <w:sz w:val="24"/>
            <w:szCs w:val="24"/>
            <w:u w:val="none"/>
            <w:rtl/>
          </w:rPr>
          <w:t>הוראת תכ"ם, ''ערבויות דיגיטליות'', מס' 14.4.1</w:t>
        </w:r>
        <w:r w:rsidRPr="002C4F8E">
          <w:rPr>
            <w:rStyle w:val="Hyperlink"/>
            <w:rFonts w:ascii="David" w:eastAsiaTheme="majorEastAsia" w:hAnsi="David" w:cs="David"/>
            <w:color w:val="1155CC"/>
            <w:sz w:val="24"/>
            <w:szCs w:val="24"/>
            <w:u w:val="none"/>
          </w:rPr>
          <w:t>.</w:t>
        </w:r>
      </w:hyperlink>
    </w:p>
    <w:p w14:paraId="3EA3B20B" w14:textId="77777777" w:rsidR="002C4F8E" w:rsidRPr="002C4F8E" w:rsidRDefault="002C4F8E" w:rsidP="002C4F8E">
      <w:pPr>
        <w:pStyle w:val="22"/>
        <w:rPr>
          <w:rFonts w:ascii="David" w:hAnsi="David" w:cs="David"/>
          <w:sz w:val="24"/>
          <w:szCs w:val="24"/>
          <w:u w:val="none"/>
          <w:rtl/>
        </w:rPr>
      </w:pPr>
      <w:r w:rsidRPr="002C4F8E">
        <w:rPr>
          <w:rFonts w:ascii="David" w:hAnsi="David" w:cs="David"/>
          <w:sz w:val="24"/>
          <w:szCs w:val="24"/>
          <w:u w:val="none"/>
          <w:rtl/>
        </w:rPr>
        <w:t xml:space="preserve">עלויות הערבות יחולו על נותן השירותים בלבד. </w:t>
      </w:r>
    </w:p>
    <w:p w14:paraId="28F22857" w14:textId="77777777" w:rsidR="002C4F8E" w:rsidRPr="002C4F8E" w:rsidRDefault="002C4F8E" w:rsidP="002C4F8E">
      <w:pPr>
        <w:pStyle w:val="22"/>
        <w:rPr>
          <w:rFonts w:ascii="David" w:hAnsi="David" w:cs="David"/>
          <w:sz w:val="24"/>
          <w:szCs w:val="24"/>
          <w:u w:val="none"/>
          <w:rtl/>
        </w:rPr>
      </w:pPr>
      <w:r w:rsidRPr="002C4F8E">
        <w:rPr>
          <w:rFonts w:ascii="David" w:hAnsi="David" w:cs="David"/>
          <w:sz w:val="24"/>
          <w:szCs w:val="24"/>
          <w:u w:val="none"/>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6D024B00" w14:textId="5833D9D1" w:rsidR="002C4F8E" w:rsidRPr="002C4F8E" w:rsidRDefault="002C4F8E" w:rsidP="002C4F8E">
      <w:pPr>
        <w:pStyle w:val="22"/>
        <w:rPr>
          <w:rFonts w:ascii="David" w:hAnsi="David" w:cs="David"/>
          <w:sz w:val="24"/>
          <w:szCs w:val="24"/>
          <w:u w:val="none"/>
          <w:rtl/>
        </w:rPr>
      </w:pPr>
      <w:r w:rsidRPr="002C4F8E">
        <w:rPr>
          <w:rFonts w:ascii="David" w:hAnsi="David" w:cs="David"/>
          <w:sz w:val="24"/>
          <w:szCs w:val="24"/>
          <w:u w:val="none"/>
          <w:rtl/>
        </w:rPr>
        <w:t xml:space="preserve">לא האריך נותן השירותים את תוקף הערבות </w:t>
      </w:r>
      <w:r w:rsidRPr="00EA3244">
        <w:rPr>
          <w:rFonts w:ascii="David" w:hAnsi="David" w:cs="David"/>
          <w:sz w:val="24"/>
          <w:szCs w:val="24"/>
          <w:highlight w:val="yellow"/>
          <w:u w:val="none"/>
          <w:rtl/>
        </w:rPr>
        <w:t xml:space="preserve">יהיה המשרד רשאי לחלט את הערבות </w:t>
      </w:r>
      <w:r w:rsidR="00BC7DCA" w:rsidRPr="00EA3244">
        <w:rPr>
          <w:rFonts w:ascii="David" w:hAnsi="David" w:cs="David" w:hint="eastAsia"/>
          <w:sz w:val="24"/>
          <w:szCs w:val="24"/>
          <w:highlight w:val="yellow"/>
          <w:u w:val="none"/>
          <w:rtl/>
        </w:rPr>
        <w:t>בהתאם</w:t>
      </w:r>
      <w:r w:rsidR="00BC7DCA" w:rsidRPr="00EA3244">
        <w:rPr>
          <w:rFonts w:ascii="David" w:hAnsi="David" w:cs="David"/>
          <w:sz w:val="24"/>
          <w:szCs w:val="24"/>
          <w:highlight w:val="yellow"/>
          <w:u w:val="none"/>
          <w:rtl/>
        </w:rPr>
        <w:t xml:space="preserve"> להוראות </w:t>
      </w:r>
      <w:proofErr w:type="spellStart"/>
      <w:r w:rsidR="00BC7DCA" w:rsidRPr="00EA3244">
        <w:rPr>
          <w:rFonts w:ascii="David" w:hAnsi="David" w:cs="David" w:hint="eastAsia"/>
          <w:sz w:val="24"/>
          <w:szCs w:val="24"/>
          <w:highlight w:val="yellow"/>
          <w:u w:val="none"/>
          <w:rtl/>
        </w:rPr>
        <w:t>התכ</w:t>
      </w:r>
      <w:r w:rsidR="00BC7DCA" w:rsidRPr="00EA3244">
        <w:rPr>
          <w:rFonts w:ascii="David" w:hAnsi="David" w:cs="David"/>
          <w:sz w:val="24"/>
          <w:szCs w:val="24"/>
          <w:highlight w:val="yellow"/>
          <w:u w:val="none"/>
          <w:rtl/>
        </w:rPr>
        <w:t>"מ</w:t>
      </w:r>
      <w:proofErr w:type="spellEnd"/>
      <w:r w:rsidRPr="00EA3244">
        <w:rPr>
          <w:rFonts w:ascii="David" w:hAnsi="David" w:cs="David"/>
          <w:sz w:val="24"/>
          <w:szCs w:val="24"/>
          <w:highlight w:val="yellow"/>
          <w:u w:val="none"/>
          <w:rtl/>
        </w:rPr>
        <w:t>,</w:t>
      </w:r>
      <w:r w:rsidRPr="002C4F8E">
        <w:rPr>
          <w:rFonts w:ascii="David" w:hAnsi="David" w:cs="David"/>
          <w:sz w:val="24"/>
          <w:szCs w:val="24"/>
          <w:u w:val="none"/>
          <w:rtl/>
        </w:rPr>
        <w:t xml:space="preserve"> גם אם נותן השירותים מילא אחר יתר כל חיוביו. </w:t>
      </w:r>
    </w:p>
    <w:p w14:paraId="0C041E16" w14:textId="77777777" w:rsidR="002C4F8E" w:rsidRPr="002C4F8E" w:rsidRDefault="002C4F8E" w:rsidP="002C4F8E">
      <w:pPr>
        <w:pStyle w:val="22"/>
        <w:rPr>
          <w:rFonts w:ascii="David" w:hAnsi="David" w:cs="David"/>
          <w:sz w:val="24"/>
          <w:szCs w:val="24"/>
          <w:u w:val="none"/>
          <w:rtl/>
        </w:rPr>
      </w:pPr>
      <w:r w:rsidRPr="002C4F8E">
        <w:rPr>
          <w:rFonts w:ascii="David" w:hAnsi="David" w:cs="David"/>
          <w:sz w:val="24"/>
          <w:szCs w:val="24"/>
          <w:u w:val="none"/>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1502F8CD" w14:textId="77777777" w:rsidR="002C4F8E" w:rsidRPr="002C4F8E" w:rsidRDefault="002C4F8E" w:rsidP="002C4F8E">
      <w:pPr>
        <w:pStyle w:val="22"/>
        <w:rPr>
          <w:rFonts w:ascii="David" w:hAnsi="David" w:cs="David"/>
          <w:sz w:val="24"/>
          <w:szCs w:val="24"/>
          <w:u w:val="none"/>
          <w:rtl/>
        </w:rPr>
      </w:pPr>
      <w:r w:rsidRPr="002C4F8E">
        <w:rPr>
          <w:rFonts w:ascii="David" w:hAnsi="David" w:cs="David"/>
          <w:sz w:val="24"/>
          <w:szCs w:val="24"/>
          <w:u w:val="none"/>
          <w:rtl/>
        </w:rPr>
        <w:t xml:space="preserve">הערבות תחולט בדרישה חד צדדית של המשרד לבנק שעליה תינתן הודעה בכתב גם לנותן השירותים. </w:t>
      </w:r>
    </w:p>
    <w:p w14:paraId="2E0F9CE7" w14:textId="77777777" w:rsidR="002C4F8E" w:rsidRPr="002C4F8E" w:rsidRDefault="002C4F8E" w:rsidP="00C87049">
      <w:pPr>
        <w:pStyle w:val="22"/>
        <w:ind w:hanging="581"/>
        <w:rPr>
          <w:rFonts w:ascii="David" w:hAnsi="David" w:cs="David"/>
          <w:sz w:val="24"/>
          <w:szCs w:val="24"/>
          <w:u w:val="none"/>
          <w:rtl/>
        </w:rPr>
      </w:pPr>
      <w:r w:rsidRPr="002C4F8E">
        <w:rPr>
          <w:rFonts w:ascii="David" w:hAnsi="David" w:cs="David"/>
          <w:sz w:val="24"/>
          <w:szCs w:val="24"/>
          <w:u w:val="none"/>
          <w:rtl/>
        </w:rPr>
        <w:t>חילט המשרד את הערבות, והסכם זה לא בוטל או הופסק, יהיה על נותן השירותים לדאוג על חשבונו לערבות חדשה בסכום דומה.</w:t>
      </w:r>
    </w:p>
    <w:p w14:paraId="6798B078" w14:textId="2916F0F9" w:rsidR="00235334" w:rsidRPr="0082020C" w:rsidRDefault="00477802" w:rsidP="00BA21B9">
      <w:pPr>
        <w:pStyle w:val="afb"/>
        <w:numPr>
          <w:ilvl w:val="0"/>
          <w:numId w:val="1"/>
        </w:numPr>
        <w:spacing w:before="160" w:after="160" w:line="259" w:lineRule="auto"/>
        <w:ind w:left="0"/>
        <w:jc w:val="both"/>
        <w:outlineLvl w:val="0"/>
        <w:rPr>
          <w:rFonts w:cs="David"/>
          <w:b/>
          <w:bCs/>
          <w:u w:val="single"/>
          <w:rtl/>
        </w:rPr>
      </w:pPr>
      <w:r w:rsidRPr="0082020C">
        <w:rPr>
          <w:rFonts w:cs="David"/>
          <w:b/>
          <w:bCs/>
          <w:i/>
          <w:iCs/>
          <w:u w:val="single"/>
          <w:rtl/>
        </w:rPr>
        <w:t>ניגוד עניינים</w:t>
      </w:r>
      <w:r w:rsidR="002E2B95" w:rsidRPr="0082020C">
        <w:rPr>
          <w:rFonts w:cs="David"/>
          <w:b/>
          <w:bCs/>
          <w:u w:val="single"/>
          <w:rtl/>
        </w:rPr>
        <w:t xml:space="preserve"> </w:t>
      </w:r>
    </w:p>
    <w:p w14:paraId="67B6EBCB" w14:textId="28E98674" w:rsidR="0070077B" w:rsidRPr="0082020C" w:rsidRDefault="0070077B" w:rsidP="00BA21B9">
      <w:pPr>
        <w:pStyle w:val="afb"/>
        <w:spacing w:before="160" w:after="160" w:line="259" w:lineRule="auto"/>
        <w:ind w:left="0"/>
        <w:jc w:val="both"/>
        <w:outlineLvl w:val="0"/>
        <w:rPr>
          <w:rFonts w:cs="David"/>
          <w:rtl/>
        </w:rPr>
      </w:pPr>
      <w:r w:rsidRPr="0082020C">
        <w:rPr>
          <w:rFonts w:cs="David"/>
          <w:rtl/>
        </w:rPr>
        <w:t xml:space="preserve">מובהר בזאת, כי </w:t>
      </w:r>
      <w:r w:rsidR="00235334" w:rsidRPr="0082020C">
        <w:rPr>
          <w:rFonts w:cs="David" w:hint="eastAsia"/>
          <w:rtl/>
        </w:rPr>
        <w:t>נותן</w:t>
      </w:r>
      <w:r w:rsidR="00235334" w:rsidRPr="0082020C">
        <w:rPr>
          <w:rFonts w:cs="David"/>
          <w:rtl/>
        </w:rPr>
        <w:t xml:space="preserve"> </w:t>
      </w:r>
      <w:r w:rsidR="00235334" w:rsidRPr="0082020C">
        <w:rPr>
          <w:rFonts w:cs="David" w:hint="eastAsia"/>
          <w:rtl/>
        </w:rPr>
        <w:t>השירותים</w:t>
      </w:r>
      <w:r w:rsidRPr="0082020C">
        <w:rPr>
          <w:rFonts w:cs="David"/>
          <w:rtl/>
        </w:rPr>
        <w:t xml:space="preserve"> יספק למשרד את השירותים בשל כך, יידרש לעמוד בכללי ניגוד העניינים הבאים:</w:t>
      </w:r>
    </w:p>
    <w:p w14:paraId="35CC7AC1" w14:textId="7978EBD8" w:rsidR="0070077B" w:rsidRPr="0082020C" w:rsidRDefault="00235334" w:rsidP="00BA21B9">
      <w:pPr>
        <w:numPr>
          <w:ilvl w:val="1"/>
          <w:numId w:val="1"/>
        </w:numPr>
        <w:tabs>
          <w:tab w:val="clear" w:pos="1571"/>
          <w:tab w:val="left" w:pos="495"/>
        </w:tabs>
        <w:spacing w:before="160" w:after="160" w:line="259" w:lineRule="auto"/>
        <w:ind w:left="495" w:hanging="567"/>
        <w:jc w:val="both"/>
        <w:rPr>
          <w:rFonts w:cs="David"/>
          <w:rtl/>
        </w:rPr>
      </w:pPr>
      <w:r w:rsidRPr="0082020C">
        <w:rPr>
          <w:rFonts w:cs="David" w:hint="eastAsia"/>
          <w:rtl/>
        </w:rPr>
        <w:t>נותן</w:t>
      </w:r>
      <w:r w:rsidRPr="0082020C">
        <w:rPr>
          <w:rFonts w:cs="David"/>
          <w:rtl/>
        </w:rPr>
        <w:t xml:space="preserve"> </w:t>
      </w:r>
      <w:r w:rsidRPr="0082020C">
        <w:rPr>
          <w:rFonts w:cs="David" w:hint="eastAsia"/>
          <w:rtl/>
        </w:rPr>
        <w:t>השירותים</w:t>
      </w:r>
      <w:r w:rsidR="0070077B" w:rsidRPr="0082020C">
        <w:rPr>
          <w:rFonts w:cs="David"/>
          <w:rtl/>
        </w:rPr>
        <w:t xml:space="preserve"> מתחייב שלא לעסוק ולא לטפל במישרין או בעקיפין בכל עניין היוצר או עלול ליצור ניגוד עניינים עם מתן השירותים על פי מפרט מכרז זה </w:t>
      </w:r>
      <w:r w:rsidRPr="0082020C">
        <w:rPr>
          <w:rFonts w:cs="David" w:hint="eastAsia"/>
          <w:rtl/>
        </w:rPr>
        <w:t>ויחת</w:t>
      </w:r>
      <w:r w:rsidR="006E405B">
        <w:rPr>
          <w:rFonts w:cs="David" w:hint="cs"/>
          <w:rtl/>
        </w:rPr>
        <w:t>ם</w:t>
      </w:r>
      <w:r w:rsidRPr="0082020C">
        <w:rPr>
          <w:rFonts w:cs="David"/>
          <w:rtl/>
        </w:rPr>
        <w:t xml:space="preserve"> על </w:t>
      </w:r>
      <w:r w:rsidR="0070077B" w:rsidRPr="0082020C">
        <w:rPr>
          <w:rFonts w:cs="David"/>
          <w:rtl/>
        </w:rPr>
        <w:t xml:space="preserve">כתב התחייבות למניעת ניגוד עניינים ושמירה על סודיות המצורף כנספח להסכם </w:t>
      </w:r>
      <w:r w:rsidRPr="0082020C">
        <w:rPr>
          <w:rFonts w:cs="David" w:hint="eastAsia"/>
          <w:rtl/>
        </w:rPr>
        <w:t>זה</w:t>
      </w:r>
      <w:r w:rsidR="0070077B" w:rsidRPr="0082020C">
        <w:rPr>
          <w:rFonts w:cs="David"/>
          <w:rtl/>
        </w:rPr>
        <w:t>.</w:t>
      </w:r>
    </w:p>
    <w:p w14:paraId="008E1F60" w14:textId="52436806" w:rsidR="0070077B" w:rsidRPr="0082020C" w:rsidRDefault="0070077B" w:rsidP="00BA21B9">
      <w:pPr>
        <w:numPr>
          <w:ilvl w:val="1"/>
          <w:numId w:val="1"/>
        </w:numPr>
        <w:tabs>
          <w:tab w:val="clear" w:pos="1571"/>
          <w:tab w:val="left" w:pos="495"/>
        </w:tabs>
        <w:spacing w:before="160" w:after="160" w:line="259" w:lineRule="auto"/>
        <w:ind w:left="495" w:hanging="567"/>
        <w:jc w:val="both"/>
        <w:rPr>
          <w:rFonts w:cs="David"/>
          <w:rtl/>
        </w:rPr>
      </w:pPr>
      <w:r w:rsidRPr="0082020C">
        <w:rPr>
          <w:rFonts w:cs="David"/>
          <w:rtl/>
        </w:rPr>
        <w:t xml:space="preserve">בנוסף לאמור לעיל, </w:t>
      </w:r>
      <w:r w:rsidR="00235334" w:rsidRPr="0082020C">
        <w:rPr>
          <w:rFonts w:cs="David" w:hint="eastAsia"/>
          <w:rtl/>
        </w:rPr>
        <w:t>נותן</w:t>
      </w:r>
      <w:r w:rsidR="00235334" w:rsidRPr="0082020C">
        <w:rPr>
          <w:rFonts w:cs="David"/>
          <w:rtl/>
        </w:rPr>
        <w:t xml:space="preserve"> </w:t>
      </w:r>
      <w:r w:rsidR="00235334" w:rsidRPr="0082020C">
        <w:rPr>
          <w:rFonts w:cs="David" w:hint="eastAsia"/>
          <w:rtl/>
        </w:rPr>
        <w:t>השירותים</w:t>
      </w:r>
      <w:r w:rsidR="006E405B">
        <w:rPr>
          <w:rFonts w:cs="David" w:hint="cs"/>
          <w:rtl/>
        </w:rPr>
        <w:t xml:space="preserve"> מתחייב</w:t>
      </w:r>
      <w:r w:rsidRPr="0082020C">
        <w:rPr>
          <w:rFonts w:cs="David"/>
          <w:rtl/>
        </w:rPr>
        <w:t xml:space="preserve"> לא לספק שירותים לגופים שלגביהם ייעץ למשרד במסגרת השירותים נשוא מכרז זה במשך חצי שנה לאחר סיום תקופת ההתקשרות עם המשרד.</w:t>
      </w:r>
    </w:p>
    <w:p w14:paraId="67565082" w14:textId="77777777" w:rsidR="00477802" w:rsidRPr="0082020C" w:rsidRDefault="00235334" w:rsidP="00BA21B9">
      <w:pPr>
        <w:numPr>
          <w:ilvl w:val="1"/>
          <w:numId w:val="1"/>
        </w:numPr>
        <w:tabs>
          <w:tab w:val="clear" w:pos="1571"/>
          <w:tab w:val="left" w:pos="495"/>
        </w:tabs>
        <w:spacing w:before="160" w:after="160" w:line="259" w:lineRule="auto"/>
        <w:ind w:left="495" w:hanging="567"/>
        <w:jc w:val="both"/>
        <w:rPr>
          <w:rFonts w:cs="David"/>
        </w:rPr>
      </w:pPr>
      <w:r w:rsidRPr="0082020C">
        <w:rPr>
          <w:rFonts w:cs="David" w:hint="eastAsia"/>
          <w:rtl/>
        </w:rPr>
        <w:t>מבלי</w:t>
      </w:r>
      <w:r w:rsidRPr="0082020C">
        <w:rPr>
          <w:rFonts w:cs="David"/>
          <w:rtl/>
        </w:rPr>
        <w:t xml:space="preserve"> </w:t>
      </w:r>
      <w:r w:rsidRPr="0082020C">
        <w:rPr>
          <w:rFonts w:cs="David" w:hint="eastAsia"/>
          <w:rtl/>
        </w:rPr>
        <w:t>לפגוע</w:t>
      </w:r>
      <w:r w:rsidRPr="0082020C">
        <w:rPr>
          <w:rFonts w:cs="David"/>
          <w:rtl/>
        </w:rPr>
        <w:t xml:space="preserve"> </w:t>
      </w:r>
      <w:r w:rsidRPr="0082020C">
        <w:rPr>
          <w:rFonts w:cs="David" w:hint="eastAsia"/>
          <w:rtl/>
        </w:rPr>
        <w:t>בכלליות</w:t>
      </w:r>
      <w:r w:rsidRPr="0082020C">
        <w:rPr>
          <w:rFonts w:cs="David"/>
          <w:rtl/>
        </w:rPr>
        <w:t xml:space="preserve"> </w:t>
      </w:r>
      <w:r w:rsidRPr="0082020C">
        <w:rPr>
          <w:rFonts w:cs="David" w:hint="eastAsia"/>
          <w:rtl/>
        </w:rPr>
        <w:t>האמור</w:t>
      </w:r>
      <w:r w:rsidRPr="0082020C">
        <w:rPr>
          <w:rFonts w:cs="David"/>
          <w:rtl/>
        </w:rPr>
        <w:t xml:space="preserve"> </w:t>
      </w:r>
      <w:r w:rsidRPr="0082020C">
        <w:rPr>
          <w:rFonts w:cs="David" w:hint="eastAsia"/>
          <w:rtl/>
        </w:rPr>
        <w:t>לעיל</w:t>
      </w:r>
      <w:r w:rsidRPr="0082020C">
        <w:rPr>
          <w:rFonts w:cs="David"/>
          <w:rtl/>
        </w:rPr>
        <w:t>,</w:t>
      </w:r>
      <w:r w:rsidR="00477802" w:rsidRPr="0082020C">
        <w:rPr>
          <w:rFonts w:cs="David"/>
          <w:rtl/>
        </w:rPr>
        <w:t xml:space="preserve"> מצהיר</w:t>
      </w:r>
      <w:r w:rsidRPr="0082020C">
        <w:rPr>
          <w:rFonts w:cs="David"/>
          <w:rtl/>
        </w:rPr>
        <w:t xml:space="preserve"> נותן השירותים</w:t>
      </w:r>
      <w:r w:rsidR="00477802" w:rsidRPr="0082020C">
        <w:rPr>
          <w:rFonts w:cs="David"/>
          <w:rtl/>
        </w:rPr>
        <w:t xml:space="preserve"> כי נכון למועד התקשרותו בהסכם זה, אין הוא יודע על כל מניעה חוקית שהיא , שיש בה כדי להפריע למתן השירותים ע"פ הסכם זה, וכי אין הוא קשור </w:t>
      </w:r>
      <w:r w:rsidR="00477802" w:rsidRPr="0082020C">
        <w:rPr>
          <w:rFonts w:cs="David" w:hint="eastAsia"/>
          <w:rtl/>
        </w:rPr>
        <w:t>ו</w:t>
      </w:r>
      <w:r w:rsidR="00477802" w:rsidRPr="0082020C">
        <w:rPr>
          <w:rFonts w:cs="David"/>
          <w:rtl/>
        </w:rPr>
        <w:t xml:space="preserve">/או מעורב, באופן ישיר או עקיף בכל עניין אחר שיש בו חשש לניגוד עניינים ביחס להתחייבויותיו מכוח הסכם זה. נותן השירותים מתחייב להימנע במשך כל תקופת </w:t>
      </w:r>
      <w:r w:rsidR="00477802" w:rsidRPr="0082020C">
        <w:rPr>
          <w:rFonts w:cs="David" w:hint="eastAsia"/>
          <w:rtl/>
        </w:rPr>
        <w:t>ה</w:t>
      </w:r>
      <w:r w:rsidR="00477802" w:rsidRPr="0082020C">
        <w:rPr>
          <w:rFonts w:cs="David"/>
          <w:rtl/>
        </w:rPr>
        <w:t xml:space="preserve">סכם זה  מלקחת </w:t>
      </w:r>
      <w:r w:rsidR="00477802" w:rsidRPr="0082020C">
        <w:rPr>
          <w:rFonts w:cs="David"/>
          <w:rtl/>
        </w:rPr>
        <w:lastRenderedPageBreak/>
        <w:t>חלק ו/או להיות מעורב בכל עסקה ו/או עניין אחר שיש בו ו/או העלול ליצור מצב של ניגוד עניינים עם הסכם זה.</w:t>
      </w:r>
    </w:p>
    <w:p w14:paraId="755B72A0" w14:textId="77777777" w:rsidR="00477802" w:rsidRPr="0082020C" w:rsidRDefault="00477802" w:rsidP="00BA21B9">
      <w:pPr>
        <w:numPr>
          <w:ilvl w:val="1"/>
          <w:numId w:val="1"/>
        </w:numPr>
        <w:tabs>
          <w:tab w:val="clear" w:pos="1571"/>
          <w:tab w:val="left" w:pos="495"/>
        </w:tabs>
        <w:spacing w:before="160" w:after="160" w:line="259" w:lineRule="auto"/>
        <w:ind w:left="495" w:hanging="567"/>
        <w:jc w:val="both"/>
        <w:rPr>
          <w:rFonts w:cs="David"/>
        </w:rPr>
      </w:pPr>
      <w:r w:rsidRPr="0082020C">
        <w:rPr>
          <w:rFonts w:cs="David" w:hint="eastAsia"/>
          <w:rtl/>
        </w:rPr>
        <w:t>נ</w:t>
      </w:r>
      <w:r w:rsidRPr="0082020C">
        <w:rPr>
          <w:rFonts w:cs="David"/>
          <w:rtl/>
        </w:rPr>
        <w:t>ותן השירותים מתחייב להביא לידיעת המשרד כל מידע העשוי להיות רלבנטי לקביעת  המשרד אם קיים ניגוד או חשש לניגוד עניינים אצל נותן השירותים. מבלי לגרוע מכלליות האמור, על נותן השירותים להודיע למשרד על הצעה שהוצעה לו ואשר יש בה משום חשש לניגוד עניינים כאמור. נותן השירותים יקבל על עצמו ביצוע אותה עבודה רק אם המשרד יאשר, מראש ובכתב, כי אין לו התנגדות לכך.</w:t>
      </w:r>
    </w:p>
    <w:p w14:paraId="504962E7" w14:textId="77777777" w:rsidR="00477802" w:rsidRPr="0082020C" w:rsidRDefault="00477802" w:rsidP="00BA21B9">
      <w:pPr>
        <w:numPr>
          <w:ilvl w:val="1"/>
          <w:numId w:val="1"/>
        </w:numPr>
        <w:tabs>
          <w:tab w:val="clear" w:pos="1571"/>
          <w:tab w:val="left" w:pos="495"/>
        </w:tabs>
        <w:spacing w:before="160" w:after="160" w:line="259" w:lineRule="auto"/>
        <w:ind w:left="495" w:hanging="567"/>
        <w:jc w:val="both"/>
        <w:rPr>
          <w:rFonts w:cs="David"/>
        </w:rPr>
      </w:pPr>
      <w:r w:rsidRPr="0082020C">
        <w:rPr>
          <w:rFonts w:cs="David"/>
          <w:rtl/>
        </w:rPr>
        <w:t>נותן השירותים מצהיר כי ידועה לו אחריותו לפעול בתום לב כלפי המשרד בכל פעולותיו בקשר עם הסכם זה, וכי כל המלצה וכל יעוץ יינתנו אך ורק משיקולי טובת המשרד ולא מתוך שיקולי רווח או שיקולים אחרים.</w:t>
      </w:r>
    </w:p>
    <w:p w14:paraId="2A641EA5" w14:textId="77777777" w:rsidR="00477802" w:rsidRPr="0082020C" w:rsidRDefault="00477802" w:rsidP="00BA21B9">
      <w:pPr>
        <w:numPr>
          <w:ilvl w:val="1"/>
          <w:numId w:val="1"/>
        </w:numPr>
        <w:tabs>
          <w:tab w:val="clear" w:pos="1571"/>
          <w:tab w:val="left" w:pos="495"/>
        </w:tabs>
        <w:spacing w:before="160" w:after="160" w:line="259" w:lineRule="auto"/>
        <w:ind w:left="495" w:hanging="567"/>
        <w:jc w:val="both"/>
        <w:rPr>
          <w:rFonts w:cs="David"/>
        </w:rPr>
      </w:pPr>
      <w:r w:rsidRPr="0082020C">
        <w:rPr>
          <w:rFonts w:cs="David"/>
          <w:rtl/>
        </w:rPr>
        <w:t xml:space="preserve">בכל מקרה של מחלוקת בין הצדדים האם בעניין פלוני יש משום חשש לניגוד עניינים תכריע דעת המשרד.  </w:t>
      </w:r>
    </w:p>
    <w:p w14:paraId="5DF87AE7" w14:textId="77777777" w:rsidR="00477802" w:rsidRPr="0082020C" w:rsidRDefault="00477802" w:rsidP="00BA21B9">
      <w:pPr>
        <w:pStyle w:val="afb"/>
        <w:numPr>
          <w:ilvl w:val="0"/>
          <w:numId w:val="1"/>
        </w:numPr>
        <w:spacing w:before="160" w:after="160" w:line="259" w:lineRule="auto"/>
        <w:ind w:left="0"/>
        <w:jc w:val="both"/>
        <w:outlineLvl w:val="0"/>
        <w:rPr>
          <w:rFonts w:cs="David"/>
          <w:b/>
          <w:bCs/>
          <w:i/>
          <w:iCs/>
          <w:u w:val="single"/>
          <w:rtl/>
        </w:rPr>
      </w:pPr>
      <w:r w:rsidRPr="0082020C">
        <w:rPr>
          <w:rFonts w:cs="David"/>
          <w:b/>
          <w:bCs/>
          <w:i/>
          <w:iCs/>
          <w:u w:val="single"/>
          <w:rtl/>
        </w:rPr>
        <w:t>נותן השירותים - קבלן עצמאי</w:t>
      </w:r>
    </w:p>
    <w:p w14:paraId="208FDD64" w14:textId="77777777" w:rsidR="00477802" w:rsidRPr="0082020C" w:rsidRDefault="00477802" w:rsidP="00BA21B9">
      <w:pPr>
        <w:numPr>
          <w:ilvl w:val="1"/>
          <w:numId w:val="1"/>
        </w:numPr>
        <w:tabs>
          <w:tab w:val="clear" w:pos="1571"/>
          <w:tab w:val="left" w:pos="495"/>
        </w:tabs>
        <w:spacing w:before="160" w:after="160" w:line="259" w:lineRule="auto"/>
        <w:ind w:left="495" w:hanging="567"/>
        <w:jc w:val="both"/>
        <w:rPr>
          <w:rFonts w:cs="David"/>
        </w:rPr>
      </w:pPr>
      <w:r w:rsidRPr="0082020C">
        <w:rPr>
          <w:rFonts w:cs="David"/>
          <w:rtl/>
        </w:rPr>
        <w:t>מוסכם בזאת בין הצדדים כי המשרד אינו אחראי לגבי נותן השירותים, עובדיו או הפועלים מטעמו - באחריות כלשהי בגין מחלה, תאונת עבודה או כל נזק העלול להיגרם למי מהם תוך כדי מתן השירותים לפי הסכם זה או כתוצאה מביצועו. למען הסר ספק יובהר בזה כי המשרד לא יהיה חייב לשלם תשלומי ביטוח לאומי בגין מתן השירותים לפי הסכם זה.</w:t>
      </w:r>
    </w:p>
    <w:p w14:paraId="4A2D0744" w14:textId="77777777" w:rsidR="00477802" w:rsidRPr="0082020C" w:rsidRDefault="00477802" w:rsidP="00BA21B9">
      <w:pPr>
        <w:numPr>
          <w:ilvl w:val="1"/>
          <w:numId w:val="1"/>
        </w:numPr>
        <w:tabs>
          <w:tab w:val="clear" w:pos="1571"/>
          <w:tab w:val="left" w:pos="495"/>
        </w:tabs>
        <w:spacing w:before="160" w:after="160" w:line="259" w:lineRule="auto"/>
        <w:ind w:left="495" w:hanging="567"/>
        <w:jc w:val="both"/>
        <w:rPr>
          <w:rFonts w:cs="David"/>
        </w:rPr>
      </w:pPr>
      <w:r w:rsidRPr="0082020C">
        <w:rPr>
          <w:rFonts w:cs="David"/>
          <w:rtl/>
        </w:rPr>
        <w:t>מוסכם בזה כי נותן השירותים, עובדיו או הפועלים מטעמו לא ישמשו כסוכנים, כשליחים או כנציגי המשרד אלא רק כמתחייב ממתן השירותים, או אם הוסמך לכך במיוחד על ידי בא כוח המשרד לעניין מסוים.</w:t>
      </w:r>
    </w:p>
    <w:p w14:paraId="3C7C8F8C" w14:textId="77777777" w:rsidR="00477802" w:rsidRPr="0082020C" w:rsidRDefault="00477802" w:rsidP="00BA21B9">
      <w:pPr>
        <w:numPr>
          <w:ilvl w:val="1"/>
          <w:numId w:val="1"/>
        </w:numPr>
        <w:tabs>
          <w:tab w:val="clear" w:pos="1571"/>
          <w:tab w:val="left" w:pos="495"/>
        </w:tabs>
        <w:spacing w:before="160" w:after="160" w:line="259" w:lineRule="auto"/>
        <w:ind w:left="495" w:hanging="567"/>
        <w:jc w:val="both"/>
        <w:rPr>
          <w:rFonts w:cs="David"/>
        </w:rPr>
      </w:pPr>
      <w:r w:rsidRPr="0082020C">
        <w:rPr>
          <w:rFonts w:cs="David"/>
          <w:rtl/>
        </w:rPr>
        <w:t>מוסכם ומוצהר בין הצדדים כי אין ולא יהיו יחסי עובד ומעביד בין המשרד לבין נותן השירותים ובין עובדיו או הפועלים מטעמו.</w:t>
      </w:r>
    </w:p>
    <w:p w14:paraId="119BD184" w14:textId="77777777" w:rsidR="00477802" w:rsidRPr="0082020C" w:rsidRDefault="00477802" w:rsidP="00BA21B9">
      <w:pPr>
        <w:numPr>
          <w:ilvl w:val="1"/>
          <w:numId w:val="1"/>
        </w:numPr>
        <w:tabs>
          <w:tab w:val="clear" w:pos="1571"/>
          <w:tab w:val="left" w:pos="495"/>
        </w:tabs>
        <w:spacing w:before="160" w:after="160" w:line="259" w:lineRule="auto"/>
        <w:ind w:left="495" w:hanging="567"/>
        <w:jc w:val="both"/>
        <w:rPr>
          <w:rFonts w:cs="David"/>
        </w:rPr>
      </w:pPr>
      <w:r w:rsidRPr="0082020C">
        <w:rPr>
          <w:rFonts w:cs="David"/>
          <w:rtl/>
        </w:rPr>
        <w:t xml:space="preserve">אם יקבע מסיבה כלשהי, במועד כלשהו אחרי תחילת תקפו של הסכם זה, כי למרות כוונת הצדדים שבאה לידי ביטוי מפורש בהסכם זה, רואים את העסקתו של נותן השירותים או עובדיו או הפועלים מטעמו כהעסקת עובד, וכי חלים עליו ועל העסקתו הדינים והתנאים של עובד - הרי מוסכם ומותנה בזה בין הצדדים כי התשלומים </w:t>
      </w:r>
      <w:r w:rsidRPr="0082020C">
        <w:rPr>
          <w:rFonts w:cs="David" w:hint="eastAsia"/>
          <w:rtl/>
        </w:rPr>
        <w:t>ששולמו</w:t>
      </w:r>
      <w:r w:rsidRPr="0082020C">
        <w:rPr>
          <w:rFonts w:cs="David"/>
          <w:rtl/>
        </w:rPr>
        <w:t xml:space="preserve"> </w:t>
      </w:r>
      <w:r w:rsidRPr="0082020C">
        <w:rPr>
          <w:rFonts w:cs="David" w:hint="eastAsia"/>
          <w:rtl/>
        </w:rPr>
        <w:t>לנותן</w:t>
      </w:r>
      <w:r w:rsidRPr="0082020C">
        <w:rPr>
          <w:rFonts w:cs="David"/>
          <w:rtl/>
        </w:rPr>
        <w:t xml:space="preserve"> </w:t>
      </w:r>
      <w:r w:rsidRPr="0082020C">
        <w:rPr>
          <w:rFonts w:cs="David" w:hint="eastAsia"/>
          <w:rtl/>
        </w:rPr>
        <w:t>השירותים</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פי</w:t>
      </w:r>
      <w:r w:rsidRPr="0082020C">
        <w:rPr>
          <w:rFonts w:cs="David"/>
          <w:rtl/>
        </w:rPr>
        <w:t xml:space="preserve"> </w:t>
      </w:r>
      <w:r w:rsidRPr="0082020C">
        <w:rPr>
          <w:rFonts w:cs="David" w:hint="eastAsia"/>
          <w:rtl/>
        </w:rPr>
        <w:t>הסכם</w:t>
      </w:r>
      <w:r w:rsidRPr="0082020C">
        <w:rPr>
          <w:rFonts w:cs="David"/>
          <w:rtl/>
        </w:rPr>
        <w:t xml:space="preserve"> </w:t>
      </w:r>
      <w:r w:rsidRPr="0082020C">
        <w:rPr>
          <w:rFonts w:cs="David" w:hint="eastAsia"/>
          <w:rtl/>
        </w:rPr>
        <w:t>זה</w:t>
      </w:r>
      <w:r w:rsidRPr="0082020C">
        <w:rPr>
          <w:rFonts w:cs="David"/>
          <w:rtl/>
        </w:rPr>
        <w:t xml:space="preserve"> </w:t>
      </w:r>
      <w:r w:rsidRPr="0082020C">
        <w:rPr>
          <w:rFonts w:cs="David" w:hint="eastAsia"/>
          <w:rtl/>
        </w:rPr>
        <w:t>כוללים</w:t>
      </w:r>
      <w:r w:rsidRPr="0082020C">
        <w:rPr>
          <w:rFonts w:cs="David"/>
          <w:rtl/>
        </w:rPr>
        <w:t xml:space="preserve"> </w:t>
      </w:r>
      <w:r w:rsidRPr="0082020C">
        <w:rPr>
          <w:rFonts w:cs="David" w:hint="eastAsia"/>
          <w:rtl/>
        </w:rPr>
        <w:t>את</w:t>
      </w:r>
      <w:r w:rsidRPr="0082020C">
        <w:rPr>
          <w:rFonts w:cs="David"/>
          <w:rtl/>
        </w:rPr>
        <w:t xml:space="preserve"> </w:t>
      </w:r>
      <w:r w:rsidRPr="0082020C">
        <w:rPr>
          <w:rFonts w:cs="David" w:hint="eastAsia"/>
          <w:rtl/>
        </w:rPr>
        <w:t>כל</w:t>
      </w:r>
      <w:r w:rsidRPr="0082020C">
        <w:rPr>
          <w:rFonts w:cs="David"/>
          <w:rtl/>
        </w:rPr>
        <w:t xml:space="preserve"> </w:t>
      </w:r>
      <w:r w:rsidRPr="0082020C">
        <w:rPr>
          <w:rFonts w:cs="David" w:hint="eastAsia"/>
          <w:rtl/>
        </w:rPr>
        <w:t>התשלומים</w:t>
      </w:r>
      <w:r w:rsidRPr="0082020C">
        <w:rPr>
          <w:rFonts w:cs="David"/>
          <w:rtl/>
        </w:rPr>
        <w:t xml:space="preserve"> </w:t>
      </w:r>
      <w:r w:rsidRPr="0082020C">
        <w:rPr>
          <w:rFonts w:cs="David" w:hint="eastAsia"/>
          <w:rtl/>
        </w:rPr>
        <w:t>שיגיעו</w:t>
      </w:r>
      <w:r w:rsidRPr="0082020C">
        <w:rPr>
          <w:rFonts w:cs="David"/>
          <w:rtl/>
        </w:rPr>
        <w:t xml:space="preserve"> </w:t>
      </w:r>
      <w:r w:rsidRPr="0082020C">
        <w:rPr>
          <w:rFonts w:cs="David" w:hint="eastAsia"/>
          <w:rtl/>
        </w:rPr>
        <w:t>לנותן</w:t>
      </w:r>
      <w:r w:rsidRPr="0082020C">
        <w:rPr>
          <w:rFonts w:cs="David"/>
          <w:rtl/>
        </w:rPr>
        <w:t xml:space="preserve"> </w:t>
      </w:r>
      <w:r w:rsidRPr="0082020C">
        <w:rPr>
          <w:rFonts w:cs="David" w:hint="eastAsia"/>
          <w:rtl/>
        </w:rPr>
        <w:t>השירותים</w:t>
      </w:r>
      <w:r w:rsidRPr="0082020C">
        <w:rPr>
          <w:rFonts w:cs="David"/>
          <w:rtl/>
        </w:rPr>
        <w:t xml:space="preserve"> </w:t>
      </w:r>
      <w:r w:rsidRPr="0082020C">
        <w:rPr>
          <w:rFonts w:cs="David" w:hint="eastAsia"/>
          <w:rtl/>
        </w:rPr>
        <w:t>במידה</w:t>
      </w:r>
      <w:r w:rsidRPr="0082020C">
        <w:rPr>
          <w:rFonts w:cs="David"/>
          <w:rtl/>
        </w:rPr>
        <w:t xml:space="preserve"> </w:t>
      </w:r>
      <w:r w:rsidRPr="0082020C">
        <w:rPr>
          <w:rFonts w:cs="David" w:hint="eastAsia"/>
          <w:rtl/>
        </w:rPr>
        <w:t>ויקבע</w:t>
      </w:r>
      <w:r w:rsidRPr="0082020C">
        <w:rPr>
          <w:rFonts w:cs="David"/>
          <w:rtl/>
        </w:rPr>
        <w:t xml:space="preserve"> </w:t>
      </w:r>
      <w:r w:rsidRPr="0082020C">
        <w:rPr>
          <w:rFonts w:cs="David" w:hint="eastAsia"/>
          <w:rtl/>
        </w:rPr>
        <w:t>כי</w:t>
      </w:r>
      <w:r w:rsidRPr="0082020C">
        <w:rPr>
          <w:rFonts w:cs="David"/>
          <w:rtl/>
        </w:rPr>
        <w:t xml:space="preserve"> </w:t>
      </w:r>
      <w:r w:rsidRPr="0082020C">
        <w:rPr>
          <w:rFonts w:cs="David" w:hint="eastAsia"/>
          <w:rtl/>
        </w:rPr>
        <w:t>רואים</w:t>
      </w:r>
      <w:r w:rsidRPr="0082020C">
        <w:rPr>
          <w:rFonts w:cs="David"/>
          <w:rtl/>
        </w:rPr>
        <w:t xml:space="preserve"> </w:t>
      </w:r>
      <w:r w:rsidRPr="0082020C">
        <w:rPr>
          <w:rFonts w:cs="David" w:hint="eastAsia"/>
          <w:rtl/>
        </w:rPr>
        <w:t>בהעסקתו</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פי</w:t>
      </w:r>
      <w:r w:rsidRPr="0082020C">
        <w:rPr>
          <w:rFonts w:cs="David"/>
          <w:rtl/>
        </w:rPr>
        <w:t xml:space="preserve"> </w:t>
      </w:r>
      <w:r w:rsidRPr="0082020C">
        <w:rPr>
          <w:rFonts w:cs="David" w:hint="eastAsia"/>
          <w:rtl/>
        </w:rPr>
        <w:t>הסכם</w:t>
      </w:r>
      <w:r w:rsidRPr="0082020C">
        <w:rPr>
          <w:rFonts w:cs="David"/>
          <w:rtl/>
        </w:rPr>
        <w:t xml:space="preserve"> </w:t>
      </w:r>
      <w:r w:rsidRPr="0082020C">
        <w:rPr>
          <w:rFonts w:cs="David" w:hint="eastAsia"/>
          <w:rtl/>
        </w:rPr>
        <w:t>זה</w:t>
      </w:r>
      <w:r w:rsidRPr="0082020C">
        <w:rPr>
          <w:rFonts w:cs="David"/>
          <w:rtl/>
        </w:rPr>
        <w:t xml:space="preserve"> </w:t>
      </w:r>
      <w:r w:rsidRPr="0082020C">
        <w:rPr>
          <w:rFonts w:cs="David" w:hint="eastAsia"/>
          <w:rtl/>
        </w:rPr>
        <w:t>כהעסקת</w:t>
      </w:r>
      <w:r w:rsidRPr="0082020C">
        <w:rPr>
          <w:rFonts w:cs="David"/>
          <w:rtl/>
        </w:rPr>
        <w:t xml:space="preserve"> </w:t>
      </w:r>
      <w:r w:rsidRPr="0082020C">
        <w:rPr>
          <w:rFonts w:cs="David" w:hint="eastAsia"/>
          <w:rtl/>
        </w:rPr>
        <w:t>עובד</w:t>
      </w:r>
      <w:r w:rsidRPr="0082020C">
        <w:rPr>
          <w:rFonts w:cs="David"/>
          <w:rtl/>
        </w:rPr>
        <w:t>.</w:t>
      </w:r>
    </w:p>
    <w:p w14:paraId="21C17EC2" w14:textId="77777777" w:rsidR="00477802" w:rsidRPr="0082020C" w:rsidRDefault="00477802" w:rsidP="00BA21B9">
      <w:pPr>
        <w:numPr>
          <w:ilvl w:val="1"/>
          <w:numId w:val="1"/>
        </w:numPr>
        <w:tabs>
          <w:tab w:val="clear" w:pos="1571"/>
          <w:tab w:val="left" w:pos="495"/>
        </w:tabs>
        <w:spacing w:before="160" w:after="160" w:line="259" w:lineRule="auto"/>
        <w:ind w:left="495" w:hanging="567"/>
        <w:jc w:val="both"/>
        <w:rPr>
          <w:rFonts w:cs="David"/>
        </w:rPr>
      </w:pPr>
      <w:r w:rsidRPr="0082020C">
        <w:rPr>
          <w:rFonts w:cs="David" w:hint="eastAsia"/>
          <w:rtl/>
        </w:rPr>
        <w:t>בנוסף</w:t>
      </w:r>
      <w:r w:rsidRPr="0082020C">
        <w:rPr>
          <w:rFonts w:cs="David"/>
          <w:rtl/>
        </w:rPr>
        <w:t xml:space="preserve"> </w:t>
      </w:r>
      <w:r w:rsidRPr="0082020C">
        <w:rPr>
          <w:rFonts w:cs="David" w:hint="eastAsia"/>
          <w:rtl/>
        </w:rPr>
        <w:t>ולמען</w:t>
      </w:r>
      <w:r w:rsidRPr="0082020C">
        <w:rPr>
          <w:rFonts w:cs="David"/>
          <w:rtl/>
        </w:rPr>
        <w:t xml:space="preserve"> </w:t>
      </w:r>
      <w:r w:rsidRPr="0082020C">
        <w:rPr>
          <w:rFonts w:cs="David" w:hint="eastAsia"/>
          <w:rtl/>
        </w:rPr>
        <w:t>הסר</w:t>
      </w:r>
      <w:r w:rsidRPr="0082020C">
        <w:rPr>
          <w:rFonts w:cs="David"/>
          <w:rtl/>
        </w:rPr>
        <w:t xml:space="preserve"> </w:t>
      </w:r>
      <w:r w:rsidRPr="0082020C">
        <w:rPr>
          <w:rFonts w:cs="David" w:hint="eastAsia"/>
          <w:rtl/>
        </w:rPr>
        <w:t>ספקות</w:t>
      </w:r>
      <w:r w:rsidRPr="0082020C">
        <w:rPr>
          <w:rFonts w:cs="David"/>
          <w:rtl/>
        </w:rPr>
        <w:t xml:space="preserve"> </w:t>
      </w:r>
      <w:r w:rsidRPr="0082020C">
        <w:rPr>
          <w:rFonts w:cs="David" w:hint="eastAsia"/>
          <w:rtl/>
        </w:rPr>
        <w:t>מוצהר</w:t>
      </w:r>
      <w:r w:rsidRPr="0082020C">
        <w:rPr>
          <w:rFonts w:cs="David"/>
          <w:rtl/>
        </w:rPr>
        <w:t xml:space="preserve"> </w:t>
      </w:r>
      <w:r w:rsidRPr="0082020C">
        <w:rPr>
          <w:rFonts w:cs="David" w:hint="eastAsia"/>
          <w:rtl/>
        </w:rPr>
        <w:t>בזה</w:t>
      </w:r>
      <w:r w:rsidRPr="0082020C">
        <w:rPr>
          <w:rFonts w:cs="David"/>
          <w:rtl/>
        </w:rPr>
        <w:t xml:space="preserve"> </w:t>
      </w:r>
      <w:r w:rsidRPr="0082020C">
        <w:rPr>
          <w:rFonts w:cs="David" w:hint="eastAsia"/>
          <w:rtl/>
        </w:rPr>
        <w:t>כי</w:t>
      </w:r>
      <w:r w:rsidRPr="0082020C">
        <w:rPr>
          <w:rFonts w:cs="David"/>
          <w:rtl/>
        </w:rPr>
        <w:t xml:space="preserve"> </w:t>
      </w:r>
      <w:r w:rsidRPr="0082020C">
        <w:rPr>
          <w:rFonts w:cs="David" w:hint="eastAsia"/>
          <w:rtl/>
        </w:rPr>
        <w:t>אם</w:t>
      </w:r>
      <w:r w:rsidRPr="0082020C">
        <w:rPr>
          <w:rFonts w:cs="David"/>
          <w:rtl/>
        </w:rPr>
        <w:t xml:space="preserve"> </w:t>
      </w:r>
      <w:r w:rsidRPr="0082020C">
        <w:rPr>
          <w:rFonts w:cs="David" w:hint="eastAsia"/>
          <w:rtl/>
        </w:rPr>
        <w:t>יגיעו</w:t>
      </w:r>
      <w:r w:rsidRPr="0082020C">
        <w:rPr>
          <w:rFonts w:cs="David"/>
          <w:rtl/>
        </w:rPr>
        <w:t xml:space="preserve"> </w:t>
      </w:r>
      <w:r w:rsidRPr="0082020C">
        <w:rPr>
          <w:rFonts w:cs="David" w:hint="eastAsia"/>
          <w:rtl/>
        </w:rPr>
        <w:t>לנותן</w:t>
      </w:r>
      <w:r w:rsidRPr="0082020C">
        <w:rPr>
          <w:rFonts w:cs="David"/>
          <w:rtl/>
        </w:rPr>
        <w:t xml:space="preserve"> </w:t>
      </w:r>
      <w:r w:rsidRPr="0082020C">
        <w:rPr>
          <w:rFonts w:cs="David" w:hint="eastAsia"/>
          <w:rtl/>
        </w:rPr>
        <w:t>השירותים</w:t>
      </w:r>
      <w:r w:rsidRPr="0082020C">
        <w:rPr>
          <w:rFonts w:cs="David"/>
          <w:rtl/>
        </w:rPr>
        <w:t xml:space="preserve"> </w:t>
      </w:r>
      <w:r w:rsidRPr="0082020C">
        <w:rPr>
          <w:rFonts w:cs="David" w:hint="eastAsia"/>
          <w:rtl/>
        </w:rPr>
        <w:t>פיצויי</w:t>
      </w:r>
      <w:r w:rsidRPr="0082020C">
        <w:rPr>
          <w:rFonts w:cs="David"/>
          <w:rtl/>
        </w:rPr>
        <w:t xml:space="preserve"> </w:t>
      </w:r>
      <w:r w:rsidRPr="0082020C">
        <w:rPr>
          <w:rFonts w:cs="David" w:hint="eastAsia"/>
          <w:rtl/>
        </w:rPr>
        <w:t>פיטורין</w:t>
      </w:r>
      <w:r w:rsidRPr="0082020C">
        <w:rPr>
          <w:rFonts w:cs="David"/>
          <w:rtl/>
        </w:rPr>
        <w:t xml:space="preserve"> </w:t>
      </w:r>
      <w:r w:rsidRPr="0082020C">
        <w:rPr>
          <w:rFonts w:cs="David" w:hint="eastAsia"/>
          <w:rtl/>
        </w:rPr>
        <w:t>מכל</w:t>
      </w:r>
      <w:r w:rsidRPr="0082020C">
        <w:rPr>
          <w:rFonts w:cs="David"/>
          <w:rtl/>
        </w:rPr>
        <w:t xml:space="preserve"> </w:t>
      </w:r>
      <w:r w:rsidRPr="0082020C">
        <w:rPr>
          <w:rFonts w:cs="David" w:hint="eastAsia"/>
          <w:rtl/>
        </w:rPr>
        <w:t>עילה</w:t>
      </w:r>
      <w:r w:rsidRPr="0082020C">
        <w:rPr>
          <w:rFonts w:cs="David"/>
          <w:rtl/>
        </w:rPr>
        <w:t xml:space="preserve"> </w:t>
      </w:r>
      <w:r w:rsidRPr="0082020C">
        <w:rPr>
          <w:rFonts w:cs="David" w:hint="eastAsia"/>
          <w:rtl/>
        </w:rPr>
        <w:t>שהיא</w:t>
      </w:r>
      <w:r w:rsidRPr="0082020C">
        <w:rPr>
          <w:rFonts w:cs="David"/>
          <w:rtl/>
        </w:rPr>
        <w:t xml:space="preserve">, </w:t>
      </w:r>
      <w:r w:rsidRPr="0082020C">
        <w:rPr>
          <w:rFonts w:cs="David" w:hint="eastAsia"/>
          <w:rtl/>
        </w:rPr>
        <w:t>הרי</w:t>
      </w:r>
      <w:r w:rsidRPr="0082020C">
        <w:rPr>
          <w:rFonts w:cs="David"/>
          <w:rtl/>
        </w:rPr>
        <w:t xml:space="preserve"> </w:t>
      </w:r>
      <w:r w:rsidRPr="0082020C">
        <w:rPr>
          <w:rFonts w:cs="David" w:hint="eastAsia"/>
          <w:rtl/>
        </w:rPr>
        <w:t>הסכומים</w:t>
      </w:r>
      <w:r w:rsidRPr="0082020C">
        <w:rPr>
          <w:rFonts w:cs="David"/>
          <w:rtl/>
        </w:rPr>
        <w:t xml:space="preserve"> </w:t>
      </w:r>
      <w:r w:rsidRPr="0082020C">
        <w:rPr>
          <w:rFonts w:cs="David" w:hint="eastAsia"/>
          <w:rtl/>
        </w:rPr>
        <w:t>ששולמו</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ידי</w:t>
      </w:r>
      <w:r w:rsidRPr="0082020C">
        <w:rPr>
          <w:rFonts w:cs="David"/>
          <w:rtl/>
        </w:rPr>
        <w:t xml:space="preserve"> </w:t>
      </w:r>
      <w:r w:rsidRPr="0082020C">
        <w:rPr>
          <w:rFonts w:cs="David" w:hint="eastAsia"/>
          <w:rtl/>
        </w:rPr>
        <w:t>המשרד</w:t>
      </w:r>
      <w:r w:rsidRPr="0082020C">
        <w:rPr>
          <w:rFonts w:cs="David"/>
          <w:rtl/>
        </w:rPr>
        <w:t xml:space="preserve"> </w:t>
      </w:r>
      <w:r w:rsidRPr="0082020C">
        <w:rPr>
          <w:rFonts w:cs="David" w:hint="eastAsia"/>
          <w:rtl/>
        </w:rPr>
        <w:t>בהתאם</w:t>
      </w:r>
      <w:r w:rsidRPr="0082020C">
        <w:rPr>
          <w:rFonts w:cs="David"/>
          <w:rtl/>
        </w:rPr>
        <w:t xml:space="preserve"> </w:t>
      </w:r>
      <w:r w:rsidRPr="0082020C">
        <w:rPr>
          <w:rFonts w:cs="David" w:hint="eastAsia"/>
          <w:rtl/>
        </w:rPr>
        <w:t>להסכם</w:t>
      </w:r>
      <w:r w:rsidRPr="0082020C">
        <w:rPr>
          <w:rFonts w:cs="David"/>
          <w:rtl/>
        </w:rPr>
        <w:t xml:space="preserve"> </w:t>
      </w:r>
      <w:r w:rsidRPr="0082020C">
        <w:rPr>
          <w:rFonts w:cs="David" w:hint="eastAsia"/>
          <w:rtl/>
        </w:rPr>
        <w:t>זה</w:t>
      </w:r>
      <w:r w:rsidRPr="0082020C">
        <w:rPr>
          <w:rFonts w:cs="David"/>
          <w:rtl/>
        </w:rPr>
        <w:t xml:space="preserve"> </w:t>
      </w:r>
      <w:r w:rsidRPr="0082020C">
        <w:rPr>
          <w:rFonts w:cs="David" w:hint="eastAsia"/>
          <w:rtl/>
        </w:rPr>
        <w:t>כוללים</w:t>
      </w:r>
      <w:r w:rsidRPr="0082020C">
        <w:rPr>
          <w:rFonts w:cs="David"/>
          <w:rtl/>
        </w:rPr>
        <w:t xml:space="preserve"> </w:t>
      </w:r>
      <w:r w:rsidRPr="0082020C">
        <w:rPr>
          <w:rFonts w:cs="David" w:hint="eastAsia"/>
          <w:rtl/>
        </w:rPr>
        <w:t>גם</w:t>
      </w:r>
      <w:r w:rsidRPr="0082020C">
        <w:rPr>
          <w:rFonts w:cs="David"/>
          <w:rtl/>
        </w:rPr>
        <w:t xml:space="preserve"> </w:t>
      </w:r>
      <w:r w:rsidRPr="0082020C">
        <w:rPr>
          <w:rFonts w:cs="David" w:hint="eastAsia"/>
          <w:rtl/>
        </w:rPr>
        <w:t>פיצויים</w:t>
      </w:r>
      <w:r w:rsidRPr="0082020C">
        <w:rPr>
          <w:rFonts w:cs="David"/>
          <w:rtl/>
        </w:rPr>
        <w:t xml:space="preserve"> </w:t>
      </w:r>
      <w:r w:rsidRPr="0082020C">
        <w:rPr>
          <w:rFonts w:cs="David" w:hint="eastAsia"/>
          <w:rtl/>
        </w:rPr>
        <w:t>כאלה</w:t>
      </w:r>
      <w:r w:rsidRPr="0082020C">
        <w:rPr>
          <w:rFonts w:cs="David"/>
          <w:rtl/>
        </w:rPr>
        <w:t xml:space="preserve"> </w:t>
      </w:r>
      <w:r w:rsidRPr="0082020C">
        <w:rPr>
          <w:rFonts w:cs="David" w:hint="eastAsia"/>
          <w:rtl/>
        </w:rPr>
        <w:t>והצדדים</w:t>
      </w:r>
      <w:r w:rsidRPr="0082020C">
        <w:rPr>
          <w:rFonts w:cs="David"/>
          <w:rtl/>
        </w:rPr>
        <w:t xml:space="preserve"> </w:t>
      </w:r>
      <w:r w:rsidRPr="0082020C">
        <w:rPr>
          <w:rFonts w:cs="David" w:hint="eastAsia"/>
          <w:rtl/>
        </w:rPr>
        <w:t>מסכימים</w:t>
      </w:r>
      <w:r w:rsidRPr="0082020C">
        <w:rPr>
          <w:rFonts w:cs="David"/>
          <w:rtl/>
        </w:rPr>
        <w:t xml:space="preserve"> </w:t>
      </w:r>
      <w:r w:rsidRPr="0082020C">
        <w:rPr>
          <w:rFonts w:cs="David" w:hint="eastAsia"/>
          <w:rtl/>
        </w:rPr>
        <w:t>להגשת</w:t>
      </w:r>
      <w:r w:rsidRPr="0082020C">
        <w:rPr>
          <w:rFonts w:cs="David"/>
          <w:rtl/>
        </w:rPr>
        <w:t xml:space="preserve"> </w:t>
      </w:r>
      <w:r w:rsidRPr="0082020C">
        <w:rPr>
          <w:rFonts w:cs="David" w:hint="eastAsia"/>
          <w:rtl/>
        </w:rPr>
        <w:t>חוזה</w:t>
      </w:r>
      <w:r w:rsidRPr="0082020C">
        <w:rPr>
          <w:rFonts w:cs="David"/>
          <w:rtl/>
        </w:rPr>
        <w:t xml:space="preserve"> </w:t>
      </w:r>
      <w:r w:rsidRPr="0082020C">
        <w:rPr>
          <w:rFonts w:cs="David" w:hint="eastAsia"/>
          <w:rtl/>
        </w:rPr>
        <w:t>זה</w:t>
      </w:r>
      <w:r w:rsidRPr="0082020C">
        <w:rPr>
          <w:rFonts w:cs="David"/>
          <w:rtl/>
        </w:rPr>
        <w:t xml:space="preserve"> </w:t>
      </w:r>
      <w:r w:rsidRPr="0082020C">
        <w:rPr>
          <w:rFonts w:cs="David" w:hint="eastAsia"/>
          <w:rtl/>
        </w:rPr>
        <w:t>לאישורו</w:t>
      </w:r>
      <w:r w:rsidRPr="0082020C">
        <w:rPr>
          <w:rFonts w:cs="David"/>
          <w:rtl/>
        </w:rPr>
        <w:t xml:space="preserve"> </w:t>
      </w:r>
      <w:r w:rsidRPr="0082020C">
        <w:rPr>
          <w:rFonts w:cs="David" w:hint="eastAsia"/>
          <w:rtl/>
        </w:rPr>
        <w:t>של</w:t>
      </w:r>
      <w:r w:rsidRPr="0082020C">
        <w:rPr>
          <w:rFonts w:cs="David"/>
          <w:rtl/>
        </w:rPr>
        <w:t xml:space="preserve"> </w:t>
      </w:r>
      <w:r w:rsidRPr="0082020C">
        <w:rPr>
          <w:rFonts w:cs="David" w:hint="eastAsia"/>
          <w:rtl/>
        </w:rPr>
        <w:t>שר</w:t>
      </w:r>
      <w:r w:rsidRPr="0082020C">
        <w:rPr>
          <w:rFonts w:cs="David"/>
          <w:rtl/>
        </w:rPr>
        <w:t xml:space="preserve"> </w:t>
      </w:r>
      <w:r w:rsidRPr="0082020C">
        <w:rPr>
          <w:rFonts w:cs="David" w:hint="eastAsia"/>
          <w:rtl/>
        </w:rPr>
        <w:t>העבודה</w:t>
      </w:r>
      <w:r w:rsidRPr="0082020C">
        <w:rPr>
          <w:rFonts w:cs="David"/>
          <w:rtl/>
        </w:rPr>
        <w:t xml:space="preserve"> </w:t>
      </w:r>
      <w:r w:rsidRPr="0082020C">
        <w:rPr>
          <w:rFonts w:cs="David" w:hint="eastAsia"/>
          <w:rtl/>
        </w:rPr>
        <w:t>מבלי</w:t>
      </w:r>
      <w:r w:rsidRPr="0082020C">
        <w:rPr>
          <w:rFonts w:cs="David"/>
          <w:rtl/>
        </w:rPr>
        <w:t xml:space="preserve"> </w:t>
      </w:r>
      <w:r w:rsidRPr="0082020C">
        <w:rPr>
          <w:rFonts w:cs="David" w:hint="eastAsia"/>
          <w:rtl/>
        </w:rPr>
        <w:t>צורך</w:t>
      </w:r>
      <w:r w:rsidRPr="0082020C">
        <w:rPr>
          <w:rFonts w:cs="David"/>
          <w:rtl/>
        </w:rPr>
        <w:t xml:space="preserve"> </w:t>
      </w:r>
      <w:r w:rsidRPr="0082020C">
        <w:rPr>
          <w:rFonts w:cs="David" w:hint="eastAsia"/>
          <w:rtl/>
        </w:rPr>
        <w:t>בכל</w:t>
      </w:r>
      <w:r w:rsidRPr="0082020C">
        <w:rPr>
          <w:rFonts w:cs="David"/>
          <w:rtl/>
        </w:rPr>
        <w:t xml:space="preserve"> </w:t>
      </w:r>
      <w:r w:rsidRPr="0082020C">
        <w:rPr>
          <w:rFonts w:cs="David" w:hint="eastAsia"/>
          <w:rtl/>
        </w:rPr>
        <w:t>חתימה</w:t>
      </w:r>
      <w:r w:rsidRPr="0082020C">
        <w:rPr>
          <w:rFonts w:cs="David"/>
          <w:rtl/>
        </w:rPr>
        <w:t xml:space="preserve"> </w:t>
      </w:r>
      <w:r w:rsidRPr="0082020C">
        <w:rPr>
          <w:rFonts w:cs="David" w:hint="eastAsia"/>
          <w:rtl/>
        </w:rPr>
        <w:t>או</w:t>
      </w:r>
      <w:r w:rsidRPr="0082020C">
        <w:rPr>
          <w:rFonts w:cs="David"/>
          <w:rtl/>
        </w:rPr>
        <w:t xml:space="preserve"> </w:t>
      </w:r>
      <w:r w:rsidRPr="0082020C">
        <w:rPr>
          <w:rFonts w:cs="David" w:hint="eastAsia"/>
          <w:rtl/>
        </w:rPr>
        <w:t>מסמך</w:t>
      </w:r>
      <w:r w:rsidRPr="0082020C">
        <w:rPr>
          <w:rFonts w:cs="David"/>
          <w:rtl/>
        </w:rPr>
        <w:t xml:space="preserve"> </w:t>
      </w:r>
      <w:r w:rsidRPr="0082020C">
        <w:rPr>
          <w:rFonts w:cs="David" w:hint="eastAsia"/>
          <w:rtl/>
        </w:rPr>
        <w:t>נוסף</w:t>
      </w:r>
      <w:r w:rsidRPr="0082020C">
        <w:rPr>
          <w:rFonts w:cs="David"/>
          <w:rtl/>
        </w:rPr>
        <w:t>.</w:t>
      </w:r>
    </w:p>
    <w:p w14:paraId="1728AF19" w14:textId="77777777" w:rsidR="00477802" w:rsidRPr="0082020C" w:rsidRDefault="00477802" w:rsidP="00BA21B9">
      <w:pPr>
        <w:pStyle w:val="afb"/>
        <w:numPr>
          <w:ilvl w:val="0"/>
          <w:numId w:val="1"/>
        </w:numPr>
        <w:spacing w:before="160" w:after="160" w:line="259" w:lineRule="auto"/>
        <w:ind w:left="0"/>
        <w:jc w:val="both"/>
        <w:outlineLvl w:val="0"/>
        <w:rPr>
          <w:rFonts w:cs="David"/>
          <w:b/>
          <w:bCs/>
          <w:i/>
          <w:iCs/>
          <w:u w:val="single"/>
          <w:rtl/>
        </w:rPr>
      </w:pPr>
      <w:r w:rsidRPr="0082020C">
        <w:rPr>
          <w:rFonts w:cs="David" w:hint="eastAsia"/>
          <w:b/>
          <w:bCs/>
          <w:i/>
          <w:iCs/>
          <w:u w:val="single"/>
          <w:rtl/>
        </w:rPr>
        <w:t>קניין</w:t>
      </w:r>
      <w:r w:rsidRPr="0082020C">
        <w:rPr>
          <w:rFonts w:cs="David"/>
          <w:b/>
          <w:bCs/>
          <w:i/>
          <w:iCs/>
          <w:u w:val="single"/>
          <w:rtl/>
        </w:rPr>
        <w:t xml:space="preserve"> </w:t>
      </w:r>
      <w:r w:rsidRPr="0082020C">
        <w:rPr>
          <w:rFonts w:cs="David" w:hint="eastAsia"/>
          <w:b/>
          <w:bCs/>
          <w:i/>
          <w:iCs/>
          <w:u w:val="single"/>
          <w:rtl/>
        </w:rPr>
        <w:t>רוחני</w:t>
      </w:r>
    </w:p>
    <w:p w14:paraId="0ED204A9" w14:textId="77777777" w:rsidR="00477802" w:rsidRPr="0082020C" w:rsidRDefault="00477802" w:rsidP="00BA21B9">
      <w:pPr>
        <w:numPr>
          <w:ilvl w:val="1"/>
          <w:numId w:val="1"/>
        </w:numPr>
        <w:tabs>
          <w:tab w:val="clear" w:pos="1571"/>
          <w:tab w:val="left" w:pos="495"/>
        </w:tabs>
        <w:spacing w:before="160" w:after="160" w:line="259" w:lineRule="auto"/>
        <w:ind w:left="495" w:hanging="567"/>
        <w:jc w:val="both"/>
        <w:rPr>
          <w:rFonts w:cs="David"/>
        </w:rPr>
      </w:pPr>
      <w:r w:rsidRPr="0082020C">
        <w:rPr>
          <w:rFonts w:cs="David" w:hint="eastAsia"/>
          <w:rtl/>
        </w:rPr>
        <w:t>מוסכם</w:t>
      </w:r>
      <w:r w:rsidRPr="0082020C">
        <w:rPr>
          <w:rFonts w:cs="David"/>
          <w:rtl/>
        </w:rPr>
        <w:t xml:space="preserve"> ומוצהר בזאת במפורש שכל הזכויות בתוצרי השירותים, לרבות כל סקר, מדידה, מפה, שירטוט, מוצר, יצירה, תוכנית, מפרט או כל מסמך אחר, שיטות בדיקה, </w:t>
      </w:r>
      <w:r w:rsidR="00DC2F78" w:rsidRPr="0082020C">
        <w:rPr>
          <w:rFonts w:cs="David" w:hint="eastAsia"/>
          <w:rtl/>
        </w:rPr>
        <w:t>מתודולוגיה</w:t>
      </w:r>
      <w:r w:rsidRPr="0082020C">
        <w:rPr>
          <w:rFonts w:cs="David"/>
          <w:rtl/>
        </w:rPr>
        <w:t xml:space="preserve">, מודל, ידע, פטנט, המצאה, סימני מסחר, סודות מקצועיים, מסחריים ואחרים וכל קניין רוחני הקשור עם השירותים, בין אם רשומים ובין אם לאו, לרבות שינויים בהם, שיבוצעו על ידי נותן השירותים, כתוצאה מביצוע השירותים, יהיו </w:t>
      </w:r>
      <w:r w:rsidR="007D6FCB" w:rsidRPr="0082020C">
        <w:rPr>
          <w:rFonts w:cs="David" w:hint="eastAsia"/>
          <w:rtl/>
        </w:rPr>
        <w:t>ויישארו</w:t>
      </w:r>
      <w:r w:rsidRPr="0082020C">
        <w:rPr>
          <w:rFonts w:cs="David"/>
          <w:rtl/>
        </w:rPr>
        <w:t xml:space="preserve"> בכל עת קניינו הבלעדי והמלא של המשרד ואין בהסכם זה כדי להעניק לנותן השירותים כל זכות בעלות שהיא, ולא תהא לו כל טענה או תביעה במישרין ו/או בעקיפין בכל הקשור לשירותים ולתוצריהם. המשרד יהיה רשאי להשתמש בתוצרים כאמור בכל אופן שיעלה על דעתו לרבות פרסום באתר האינטרנט של המשרד.</w:t>
      </w:r>
    </w:p>
    <w:p w14:paraId="156E9F04" w14:textId="1CF0905A" w:rsidR="008842FC" w:rsidRDefault="00477802" w:rsidP="00043ED5">
      <w:pPr>
        <w:numPr>
          <w:ilvl w:val="1"/>
          <w:numId w:val="1"/>
        </w:numPr>
        <w:tabs>
          <w:tab w:val="clear" w:pos="1571"/>
          <w:tab w:val="left" w:pos="495"/>
        </w:tabs>
        <w:spacing w:before="160" w:after="160" w:line="259" w:lineRule="auto"/>
        <w:ind w:left="495" w:hanging="567"/>
        <w:jc w:val="both"/>
        <w:rPr>
          <w:rFonts w:cs="David"/>
          <w:b/>
          <w:bCs/>
          <w:i/>
          <w:iCs/>
          <w:u w:val="single"/>
        </w:rPr>
      </w:pPr>
      <w:r w:rsidRPr="008842FC">
        <w:rPr>
          <w:rFonts w:cs="David" w:hint="eastAsia"/>
          <w:rtl/>
        </w:rPr>
        <w:t>נותן</w:t>
      </w:r>
      <w:r w:rsidRPr="008842FC">
        <w:rPr>
          <w:rFonts w:cs="David"/>
          <w:rtl/>
        </w:rPr>
        <w:t xml:space="preserve"> </w:t>
      </w:r>
      <w:r w:rsidRPr="008842FC">
        <w:rPr>
          <w:rFonts w:cs="David" w:hint="eastAsia"/>
          <w:rtl/>
        </w:rPr>
        <w:t>השירותים</w:t>
      </w:r>
      <w:r w:rsidRPr="008842FC">
        <w:rPr>
          <w:rFonts w:cs="David"/>
          <w:rtl/>
        </w:rPr>
        <w:t xml:space="preserve"> </w:t>
      </w:r>
      <w:r w:rsidRPr="008842FC">
        <w:rPr>
          <w:rFonts w:cs="David" w:hint="eastAsia"/>
          <w:rtl/>
        </w:rPr>
        <w:t>מצהיר</w:t>
      </w:r>
      <w:r w:rsidRPr="008842FC">
        <w:rPr>
          <w:rFonts w:cs="David"/>
          <w:rtl/>
        </w:rPr>
        <w:t xml:space="preserve"> </w:t>
      </w:r>
      <w:r w:rsidRPr="008842FC">
        <w:rPr>
          <w:rFonts w:cs="David" w:hint="eastAsia"/>
          <w:rtl/>
        </w:rPr>
        <w:t>כי</w:t>
      </w:r>
      <w:r w:rsidRPr="008842FC">
        <w:rPr>
          <w:rFonts w:cs="David"/>
          <w:rtl/>
        </w:rPr>
        <w:t xml:space="preserve"> </w:t>
      </w:r>
      <w:r w:rsidRPr="008842FC">
        <w:rPr>
          <w:rFonts w:cs="David" w:hint="eastAsia"/>
          <w:rtl/>
        </w:rPr>
        <w:t>אין</w:t>
      </w:r>
      <w:r w:rsidRPr="008842FC">
        <w:rPr>
          <w:rFonts w:cs="David"/>
          <w:rtl/>
        </w:rPr>
        <w:t xml:space="preserve"> </w:t>
      </w:r>
      <w:r w:rsidRPr="008842FC">
        <w:rPr>
          <w:rFonts w:cs="David" w:hint="eastAsia"/>
          <w:rtl/>
        </w:rPr>
        <w:t>בשירותים</w:t>
      </w:r>
      <w:r w:rsidRPr="008842FC">
        <w:rPr>
          <w:rFonts w:cs="David"/>
          <w:rtl/>
        </w:rPr>
        <w:t xml:space="preserve"> </w:t>
      </w:r>
      <w:r w:rsidRPr="008842FC">
        <w:rPr>
          <w:rFonts w:cs="David" w:hint="eastAsia"/>
          <w:rtl/>
        </w:rPr>
        <w:t>ו</w:t>
      </w:r>
      <w:r w:rsidRPr="008842FC">
        <w:rPr>
          <w:rFonts w:cs="David"/>
          <w:rtl/>
        </w:rPr>
        <w:t xml:space="preserve">/או </w:t>
      </w:r>
      <w:r w:rsidRPr="008842FC">
        <w:rPr>
          <w:rFonts w:cs="David" w:hint="eastAsia"/>
          <w:rtl/>
        </w:rPr>
        <w:t>בביצועם</w:t>
      </w:r>
      <w:r w:rsidRPr="008842FC">
        <w:rPr>
          <w:rFonts w:cs="David"/>
          <w:rtl/>
        </w:rPr>
        <w:t xml:space="preserve"> </w:t>
      </w:r>
      <w:r w:rsidRPr="008842FC">
        <w:rPr>
          <w:rFonts w:cs="David" w:hint="eastAsia"/>
          <w:rtl/>
        </w:rPr>
        <w:t>משום</w:t>
      </w:r>
      <w:r w:rsidRPr="008842FC">
        <w:rPr>
          <w:rFonts w:cs="David"/>
          <w:rtl/>
        </w:rPr>
        <w:t xml:space="preserve"> </w:t>
      </w:r>
      <w:r w:rsidRPr="008842FC">
        <w:rPr>
          <w:rFonts w:cs="David" w:hint="eastAsia"/>
          <w:rtl/>
        </w:rPr>
        <w:t>הפרת</w:t>
      </w:r>
      <w:r w:rsidRPr="008842FC">
        <w:rPr>
          <w:rFonts w:cs="David"/>
          <w:rtl/>
        </w:rPr>
        <w:t xml:space="preserve"> </w:t>
      </w:r>
      <w:r w:rsidRPr="008842FC">
        <w:rPr>
          <w:rFonts w:cs="David" w:hint="eastAsia"/>
          <w:rtl/>
        </w:rPr>
        <w:t>פטנט</w:t>
      </w:r>
      <w:r w:rsidRPr="008842FC">
        <w:rPr>
          <w:rFonts w:cs="David"/>
          <w:rtl/>
        </w:rPr>
        <w:t xml:space="preserve"> </w:t>
      </w:r>
      <w:r w:rsidRPr="008842FC">
        <w:rPr>
          <w:rFonts w:cs="David" w:hint="eastAsia"/>
          <w:rtl/>
        </w:rPr>
        <w:t>או</w:t>
      </w:r>
      <w:r w:rsidRPr="008842FC">
        <w:rPr>
          <w:rFonts w:cs="David"/>
          <w:rtl/>
        </w:rPr>
        <w:t xml:space="preserve"> </w:t>
      </w:r>
      <w:r w:rsidRPr="008842FC">
        <w:rPr>
          <w:rFonts w:cs="David" w:hint="eastAsia"/>
          <w:rtl/>
        </w:rPr>
        <w:t>זכות</w:t>
      </w:r>
      <w:r w:rsidRPr="008842FC">
        <w:rPr>
          <w:rFonts w:cs="David"/>
          <w:rtl/>
        </w:rPr>
        <w:t xml:space="preserve"> </w:t>
      </w:r>
      <w:r w:rsidRPr="008842FC">
        <w:rPr>
          <w:rFonts w:cs="David" w:hint="eastAsia"/>
          <w:rtl/>
        </w:rPr>
        <w:t>יוצרים</w:t>
      </w:r>
      <w:r w:rsidRPr="008842FC">
        <w:rPr>
          <w:rFonts w:cs="David"/>
          <w:rtl/>
        </w:rPr>
        <w:t xml:space="preserve"> </w:t>
      </w:r>
      <w:r w:rsidRPr="008842FC">
        <w:rPr>
          <w:rFonts w:cs="David" w:hint="eastAsia"/>
          <w:rtl/>
        </w:rPr>
        <w:t>וכי</w:t>
      </w:r>
      <w:r w:rsidRPr="008842FC">
        <w:rPr>
          <w:rFonts w:cs="David"/>
          <w:rtl/>
        </w:rPr>
        <w:t xml:space="preserve"> </w:t>
      </w:r>
      <w:r w:rsidRPr="008842FC">
        <w:rPr>
          <w:rFonts w:cs="David" w:hint="eastAsia"/>
          <w:rtl/>
        </w:rPr>
        <w:t>הוא</w:t>
      </w:r>
      <w:r w:rsidRPr="008842FC">
        <w:rPr>
          <w:rFonts w:cs="David"/>
          <w:rtl/>
        </w:rPr>
        <w:t xml:space="preserve"> </w:t>
      </w:r>
      <w:r w:rsidRPr="008842FC">
        <w:rPr>
          <w:rFonts w:cs="David" w:hint="eastAsia"/>
          <w:rtl/>
        </w:rPr>
        <w:t>רשאי</w:t>
      </w:r>
      <w:r w:rsidRPr="008842FC">
        <w:rPr>
          <w:rFonts w:cs="David"/>
          <w:rtl/>
        </w:rPr>
        <w:t xml:space="preserve"> </w:t>
      </w:r>
      <w:r w:rsidRPr="008842FC">
        <w:rPr>
          <w:rFonts w:cs="David" w:hint="eastAsia"/>
          <w:rtl/>
        </w:rPr>
        <w:t>להקנות</w:t>
      </w:r>
      <w:r w:rsidRPr="008842FC">
        <w:rPr>
          <w:rFonts w:cs="David"/>
          <w:rtl/>
        </w:rPr>
        <w:t xml:space="preserve"> </w:t>
      </w:r>
      <w:r w:rsidRPr="008842FC">
        <w:rPr>
          <w:rFonts w:cs="David" w:hint="eastAsia"/>
          <w:rtl/>
        </w:rPr>
        <w:t>למשרד</w:t>
      </w:r>
      <w:r w:rsidRPr="008842FC">
        <w:rPr>
          <w:rFonts w:cs="David"/>
          <w:rtl/>
        </w:rPr>
        <w:t xml:space="preserve"> </w:t>
      </w:r>
      <w:r w:rsidRPr="008842FC">
        <w:rPr>
          <w:rFonts w:cs="David" w:hint="eastAsia"/>
          <w:rtl/>
        </w:rPr>
        <w:t>את</w:t>
      </w:r>
      <w:r w:rsidRPr="008842FC">
        <w:rPr>
          <w:rFonts w:cs="David"/>
          <w:rtl/>
        </w:rPr>
        <w:t xml:space="preserve"> </w:t>
      </w:r>
      <w:r w:rsidRPr="008842FC">
        <w:rPr>
          <w:rFonts w:cs="David" w:hint="eastAsia"/>
          <w:rtl/>
        </w:rPr>
        <w:t>כל</w:t>
      </w:r>
      <w:r w:rsidRPr="008842FC">
        <w:rPr>
          <w:rFonts w:cs="David"/>
          <w:rtl/>
        </w:rPr>
        <w:t xml:space="preserve"> </w:t>
      </w:r>
      <w:r w:rsidRPr="008842FC">
        <w:rPr>
          <w:rFonts w:cs="David" w:hint="eastAsia"/>
          <w:rtl/>
        </w:rPr>
        <w:t>הזכויות</w:t>
      </w:r>
      <w:r w:rsidRPr="008842FC">
        <w:rPr>
          <w:rFonts w:cs="David"/>
          <w:rtl/>
        </w:rPr>
        <w:t xml:space="preserve"> </w:t>
      </w:r>
      <w:r w:rsidRPr="008842FC">
        <w:rPr>
          <w:rFonts w:cs="David" w:hint="eastAsia"/>
          <w:rtl/>
        </w:rPr>
        <w:t>המוקנות</w:t>
      </w:r>
      <w:r w:rsidRPr="008842FC">
        <w:rPr>
          <w:rFonts w:cs="David"/>
          <w:rtl/>
        </w:rPr>
        <w:t xml:space="preserve"> </w:t>
      </w:r>
      <w:r w:rsidRPr="008842FC">
        <w:rPr>
          <w:rFonts w:cs="David" w:hint="eastAsia"/>
          <w:rtl/>
        </w:rPr>
        <w:t>למשרד</w:t>
      </w:r>
      <w:r w:rsidRPr="008842FC">
        <w:rPr>
          <w:rFonts w:cs="David"/>
          <w:rtl/>
        </w:rPr>
        <w:t xml:space="preserve"> </w:t>
      </w:r>
      <w:r w:rsidRPr="008842FC">
        <w:rPr>
          <w:rFonts w:cs="David" w:hint="eastAsia"/>
          <w:rtl/>
        </w:rPr>
        <w:t>כאמור</w:t>
      </w:r>
      <w:r w:rsidRPr="008842FC">
        <w:rPr>
          <w:rFonts w:cs="David"/>
          <w:rtl/>
        </w:rPr>
        <w:t xml:space="preserve"> </w:t>
      </w:r>
      <w:r w:rsidRPr="008842FC">
        <w:rPr>
          <w:rFonts w:cs="David" w:hint="eastAsia"/>
          <w:rtl/>
        </w:rPr>
        <w:t>בסעיף</w:t>
      </w:r>
      <w:r w:rsidRPr="008842FC">
        <w:rPr>
          <w:rFonts w:cs="David"/>
          <w:rtl/>
        </w:rPr>
        <w:t xml:space="preserve"> </w:t>
      </w:r>
      <w:r w:rsidRPr="008842FC">
        <w:rPr>
          <w:rFonts w:cs="David" w:hint="eastAsia"/>
          <w:rtl/>
        </w:rPr>
        <w:t>קודם</w:t>
      </w:r>
      <w:r w:rsidRPr="008842FC">
        <w:rPr>
          <w:rFonts w:cs="David"/>
          <w:rtl/>
        </w:rPr>
        <w:t>.</w:t>
      </w:r>
    </w:p>
    <w:p w14:paraId="4C398676" w14:textId="77777777" w:rsidR="00477802" w:rsidRPr="0082020C" w:rsidRDefault="00477802" w:rsidP="00BA21B9">
      <w:pPr>
        <w:pStyle w:val="afb"/>
        <w:numPr>
          <w:ilvl w:val="0"/>
          <w:numId w:val="1"/>
        </w:numPr>
        <w:spacing w:before="160" w:after="160" w:line="259" w:lineRule="auto"/>
        <w:ind w:left="0"/>
        <w:jc w:val="both"/>
        <w:outlineLvl w:val="0"/>
        <w:rPr>
          <w:rFonts w:cs="David"/>
          <w:b/>
          <w:bCs/>
          <w:u w:val="single"/>
          <w:rtl/>
        </w:rPr>
      </w:pPr>
      <w:r w:rsidRPr="0082020C">
        <w:rPr>
          <w:rFonts w:cs="David"/>
          <w:b/>
          <w:bCs/>
          <w:i/>
          <w:iCs/>
          <w:u w:val="single"/>
          <w:rtl/>
        </w:rPr>
        <w:lastRenderedPageBreak/>
        <w:t>הפרות ותרופות</w:t>
      </w:r>
    </w:p>
    <w:p w14:paraId="55E84CF5" w14:textId="77777777" w:rsidR="00477802" w:rsidRPr="0082020C" w:rsidRDefault="00477802" w:rsidP="00BA21B9">
      <w:pPr>
        <w:numPr>
          <w:ilvl w:val="1"/>
          <w:numId w:val="1"/>
        </w:numPr>
        <w:tabs>
          <w:tab w:val="clear" w:pos="1571"/>
          <w:tab w:val="left" w:pos="495"/>
        </w:tabs>
        <w:spacing w:before="160" w:after="160" w:line="259" w:lineRule="auto"/>
        <w:ind w:left="495" w:hanging="567"/>
        <w:jc w:val="both"/>
        <w:rPr>
          <w:rFonts w:cs="David"/>
        </w:rPr>
      </w:pPr>
      <w:r w:rsidRPr="0082020C">
        <w:rPr>
          <w:rFonts w:cs="David"/>
          <w:rtl/>
        </w:rPr>
        <w:t>הפר נותן השירותים, בעצמו או על-ידי פעולת מי מעובדיו או הפועלים מטעמו, אחת או יותר מהתחייבויותיו על פי הסכם זה, יהיה המשרד רשאי להביא לידי גמר הסכם זה ולמסור את ביצוע השירותים לאחר.</w:t>
      </w:r>
    </w:p>
    <w:p w14:paraId="4BDD4904" w14:textId="77777777" w:rsidR="00477802" w:rsidRPr="0082020C" w:rsidRDefault="00477802" w:rsidP="00BA21B9">
      <w:pPr>
        <w:numPr>
          <w:ilvl w:val="1"/>
          <w:numId w:val="1"/>
        </w:numPr>
        <w:tabs>
          <w:tab w:val="clear" w:pos="1571"/>
          <w:tab w:val="left" w:pos="495"/>
        </w:tabs>
        <w:spacing w:before="160" w:after="160" w:line="259" w:lineRule="auto"/>
        <w:ind w:left="495" w:hanging="567"/>
        <w:jc w:val="both"/>
        <w:rPr>
          <w:rFonts w:cs="David"/>
        </w:rPr>
      </w:pPr>
      <w:r w:rsidRPr="0082020C">
        <w:rPr>
          <w:rFonts w:cs="David"/>
          <w:rtl/>
        </w:rPr>
        <w:t>מוסכם ומותנה בזה בין הצדדים כי במקרה של אי ביצוע חלק כלשהו של השירותי</w:t>
      </w:r>
      <w:r w:rsidRPr="0082020C">
        <w:rPr>
          <w:rFonts w:cs="David" w:hint="eastAsia"/>
          <w:rtl/>
        </w:rPr>
        <w:t>ם</w:t>
      </w:r>
      <w:r w:rsidRPr="0082020C">
        <w:rPr>
          <w:rFonts w:cs="David"/>
          <w:rtl/>
        </w:rPr>
        <w:t xml:space="preserve">  כאמור בהסכם זה, על ידי נותן הש</w:t>
      </w:r>
      <w:r w:rsidRPr="0082020C">
        <w:rPr>
          <w:rFonts w:cs="David" w:hint="eastAsia"/>
          <w:rtl/>
        </w:rPr>
        <w:t>י</w:t>
      </w:r>
      <w:r w:rsidRPr="0082020C">
        <w:rPr>
          <w:rFonts w:cs="David"/>
          <w:rtl/>
        </w:rPr>
        <w:t>רותים, לשביעות רצונו המלאה של בא כוח המשרד, רשאי המשרד להפסיק את ההסכם על ידי משלוח הודעה בכתב לנותן השירותים. עם משלוח ההודעה כאמור לעיל, יסתיים ההסכם.</w:t>
      </w:r>
    </w:p>
    <w:p w14:paraId="0346FB85" w14:textId="77777777" w:rsidR="00477802" w:rsidRPr="0082020C" w:rsidRDefault="00477802" w:rsidP="00BA21B9">
      <w:pPr>
        <w:numPr>
          <w:ilvl w:val="1"/>
          <w:numId w:val="1"/>
        </w:numPr>
        <w:tabs>
          <w:tab w:val="clear" w:pos="1571"/>
          <w:tab w:val="left" w:pos="495"/>
        </w:tabs>
        <w:spacing w:before="160" w:after="160" w:line="259" w:lineRule="auto"/>
        <w:ind w:left="495" w:hanging="567"/>
        <w:jc w:val="both"/>
        <w:rPr>
          <w:rFonts w:cs="David"/>
        </w:rPr>
      </w:pPr>
      <w:r w:rsidRPr="0082020C">
        <w:rPr>
          <w:rFonts w:cs="David" w:hint="eastAsia"/>
          <w:rtl/>
        </w:rPr>
        <w:t>ה</w:t>
      </w:r>
      <w:r w:rsidRPr="0082020C">
        <w:rPr>
          <w:rFonts w:cs="David"/>
          <w:rtl/>
        </w:rPr>
        <w:t>אמור בסעיף זה אינו גורע מזכויות הצדדים לפי חוק החוזים (חלק כללי) תשל"ג</w:t>
      </w:r>
      <w:r w:rsidRPr="0082020C">
        <w:rPr>
          <w:rFonts w:cs="David"/>
        </w:rPr>
        <w:t>1973-</w:t>
      </w:r>
      <w:r w:rsidRPr="0082020C">
        <w:rPr>
          <w:rFonts w:cs="David"/>
          <w:rtl/>
        </w:rPr>
        <w:t xml:space="preserve"> וחוק החוזים (תרופות בשל הפרת הסכם), תשל"א</w:t>
      </w:r>
      <w:r w:rsidRPr="0082020C">
        <w:rPr>
          <w:rFonts w:cs="David"/>
        </w:rPr>
        <w:t>1970-</w:t>
      </w:r>
      <w:r w:rsidRPr="0082020C">
        <w:rPr>
          <w:rFonts w:cs="David"/>
          <w:rtl/>
        </w:rPr>
        <w:t>, או כל דין.</w:t>
      </w:r>
    </w:p>
    <w:p w14:paraId="552BC15B" w14:textId="77777777" w:rsidR="00477802" w:rsidRPr="0082020C" w:rsidRDefault="00477802" w:rsidP="00BA21B9">
      <w:pPr>
        <w:pStyle w:val="afb"/>
        <w:numPr>
          <w:ilvl w:val="0"/>
          <w:numId w:val="1"/>
        </w:numPr>
        <w:spacing w:before="160" w:after="160" w:line="259" w:lineRule="auto"/>
        <w:ind w:left="0"/>
        <w:jc w:val="both"/>
        <w:outlineLvl w:val="0"/>
        <w:rPr>
          <w:rFonts w:cs="David"/>
          <w:b/>
          <w:bCs/>
          <w:u w:val="single"/>
          <w:rtl/>
        </w:rPr>
      </w:pPr>
      <w:r w:rsidRPr="0082020C">
        <w:rPr>
          <w:rFonts w:cs="David"/>
          <w:b/>
          <w:bCs/>
          <w:i/>
          <w:iCs/>
          <w:u w:val="single"/>
          <w:rtl/>
        </w:rPr>
        <w:t>נזיקין</w:t>
      </w:r>
    </w:p>
    <w:p w14:paraId="0AA5A811" w14:textId="77777777" w:rsidR="00477802" w:rsidRPr="0082020C" w:rsidRDefault="00477802" w:rsidP="00BA21B9">
      <w:pPr>
        <w:numPr>
          <w:ilvl w:val="1"/>
          <w:numId w:val="1"/>
        </w:numPr>
        <w:tabs>
          <w:tab w:val="clear" w:pos="1571"/>
          <w:tab w:val="left" w:pos="495"/>
        </w:tabs>
        <w:spacing w:before="160" w:after="160" w:line="259" w:lineRule="auto"/>
        <w:ind w:left="495" w:hanging="567"/>
        <w:jc w:val="both"/>
        <w:rPr>
          <w:rFonts w:cs="David"/>
        </w:rPr>
      </w:pPr>
      <w:r w:rsidRPr="0082020C">
        <w:rPr>
          <w:rFonts w:cs="David"/>
          <w:rtl/>
        </w:rPr>
        <w:t>נותן השירותים אחראי לכל נזק, או הפסד שיגרם למשרד</w:t>
      </w:r>
      <w:r w:rsidR="00B1285E" w:rsidRPr="0082020C">
        <w:rPr>
          <w:rFonts w:cs="David"/>
          <w:rtl/>
        </w:rPr>
        <w:t xml:space="preserve"> ו/או לצד ג'</w:t>
      </w:r>
      <w:r w:rsidRPr="0082020C">
        <w:rPr>
          <w:rFonts w:cs="David"/>
          <w:rtl/>
        </w:rPr>
        <w:t xml:space="preserve"> עקב מתן השירותים</w:t>
      </w:r>
      <w:r w:rsidR="00B1285E" w:rsidRPr="0082020C">
        <w:rPr>
          <w:rFonts w:cs="David"/>
          <w:rtl/>
        </w:rPr>
        <w:t xml:space="preserve"> </w:t>
      </w:r>
      <w:r w:rsidRPr="0082020C">
        <w:rPr>
          <w:rFonts w:cs="David"/>
          <w:rtl/>
        </w:rPr>
        <w:t xml:space="preserve">ומתחייב בזאת לפצות את המשרד ולשפות אותו בכל מקרה שנגרם למשרד  נזק או שהמשרד יחויב בגין נזק או בהוצאות או בתשלום פיצויים  שנותן השירותים או מי  מעובדיו או הפועלים מטעמו גרמו, במישרין או בעקיפין, עקב מעשה או מחדל של מי מהם או עקב או במהלך ביצוע השירותים, למשרד או לצד </w:t>
      </w:r>
      <w:r w:rsidR="00B1285E" w:rsidRPr="0082020C">
        <w:rPr>
          <w:rFonts w:cs="David" w:hint="eastAsia"/>
          <w:rtl/>
        </w:rPr>
        <w:t>ג</w:t>
      </w:r>
      <w:r w:rsidR="00B1285E" w:rsidRPr="0082020C">
        <w:rPr>
          <w:rFonts w:cs="David"/>
          <w:rtl/>
        </w:rPr>
        <w:t>'</w:t>
      </w:r>
      <w:r w:rsidRPr="0082020C">
        <w:rPr>
          <w:rFonts w:cs="David"/>
          <w:rtl/>
        </w:rPr>
        <w:t>.</w:t>
      </w:r>
    </w:p>
    <w:p w14:paraId="102D3CCA" w14:textId="77777777" w:rsidR="00477802" w:rsidRPr="0082020C" w:rsidRDefault="00477802" w:rsidP="00BA21B9">
      <w:pPr>
        <w:numPr>
          <w:ilvl w:val="1"/>
          <w:numId w:val="1"/>
        </w:numPr>
        <w:tabs>
          <w:tab w:val="clear" w:pos="1571"/>
          <w:tab w:val="left" w:pos="495"/>
        </w:tabs>
        <w:spacing w:before="160" w:after="160" w:line="259" w:lineRule="auto"/>
        <w:ind w:left="495" w:hanging="567"/>
        <w:jc w:val="both"/>
        <w:rPr>
          <w:rFonts w:cs="David"/>
          <w:b/>
          <w:bCs/>
          <w:i/>
          <w:iCs/>
          <w:u w:val="single"/>
        </w:rPr>
      </w:pPr>
      <w:r w:rsidRPr="0082020C">
        <w:rPr>
          <w:rFonts w:cs="David"/>
          <w:rtl/>
        </w:rPr>
        <w:t>המשרד יאפשר לנותן השירותים להתגונן בפני כל תביעה או דרישת פיצוי שתוגש נגד המשרד ואשר בגינה דורש המשרד שיפוי מנותן השירותים.</w:t>
      </w:r>
    </w:p>
    <w:p w14:paraId="3281D618" w14:textId="77777777" w:rsidR="00680FF0" w:rsidRPr="0082020C" w:rsidRDefault="0022330E" w:rsidP="00BA21B9">
      <w:pPr>
        <w:pStyle w:val="afb"/>
        <w:numPr>
          <w:ilvl w:val="0"/>
          <w:numId w:val="1"/>
        </w:numPr>
        <w:spacing w:before="160" w:after="160" w:line="259" w:lineRule="auto"/>
        <w:ind w:left="0"/>
        <w:jc w:val="both"/>
        <w:outlineLvl w:val="0"/>
        <w:rPr>
          <w:rFonts w:cs="David"/>
          <w:b/>
          <w:bCs/>
          <w:i/>
          <w:iCs/>
          <w:u w:val="single"/>
          <w:rtl/>
        </w:rPr>
      </w:pPr>
      <w:r w:rsidRPr="0082020C">
        <w:rPr>
          <w:rFonts w:cs="David" w:hint="eastAsia"/>
          <w:b/>
          <w:bCs/>
          <w:i/>
          <w:iCs/>
          <w:u w:val="single"/>
          <w:rtl/>
        </w:rPr>
        <w:t>ביטוחים</w:t>
      </w:r>
      <w:r w:rsidR="00106553" w:rsidRPr="0082020C">
        <w:rPr>
          <w:rFonts w:cs="David"/>
          <w:b/>
          <w:bCs/>
          <w:i/>
          <w:iCs/>
          <w:u w:val="single"/>
          <w:rtl/>
        </w:rPr>
        <w:t xml:space="preserve"> </w:t>
      </w:r>
    </w:p>
    <w:p w14:paraId="22AC455F" w14:textId="77777777" w:rsidR="002A5BC5" w:rsidRPr="00827677" w:rsidRDefault="002A5BC5" w:rsidP="00DF1BB0">
      <w:pPr>
        <w:numPr>
          <w:ilvl w:val="1"/>
          <w:numId w:val="1"/>
        </w:numPr>
        <w:tabs>
          <w:tab w:val="clear" w:pos="1571"/>
          <w:tab w:val="left" w:pos="495"/>
        </w:tabs>
        <w:spacing w:before="160" w:after="160" w:line="259" w:lineRule="auto"/>
        <w:ind w:left="495" w:hanging="567"/>
        <w:jc w:val="both"/>
        <w:rPr>
          <w:rFonts w:ascii="David" w:hAnsi="David" w:cs="David"/>
          <w:b/>
          <w:bCs/>
          <w:lang w:eastAsia="he-IL"/>
        </w:rPr>
      </w:pPr>
      <w:r w:rsidRPr="00827677">
        <w:rPr>
          <w:rFonts w:ascii="David" w:hAnsi="David" w:cs="David"/>
          <w:rtl/>
          <w:lang w:eastAsia="he-IL"/>
        </w:rPr>
        <w:t xml:space="preserve">הספק מתחייב לבצע ולקיים את הביטוחים המפורטים בזה לטובתו ולטובת מדינת ישראל– משרד </w:t>
      </w:r>
      <w:r>
        <w:rPr>
          <w:rFonts w:ascii="David" w:hAnsi="David" w:cs="David" w:hint="cs"/>
          <w:rtl/>
          <w:lang w:eastAsia="he-IL"/>
        </w:rPr>
        <w:t>להגנת הסביבה</w:t>
      </w:r>
      <w:r w:rsidRPr="00827677">
        <w:rPr>
          <w:rFonts w:ascii="David" w:hAnsi="David" w:cs="David"/>
          <w:rtl/>
          <w:lang w:eastAsia="he-IL"/>
        </w:rPr>
        <w:t xml:space="preserve"> כשהם כוללים את כל הכיסויים והתנאים הנדרשים להלן וכאשר גבולות האחריות לא יפחתו מהמצוין להלן:</w:t>
      </w:r>
    </w:p>
    <w:p w14:paraId="45EE160B" w14:textId="77777777" w:rsidR="002A5BC5" w:rsidRPr="00827677" w:rsidRDefault="002A5BC5" w:rsidP="002A5BC5">
      <w:pPr>
        <w:pStyle w:val="afb"/>
        <w:keepNext/>
        <w:spacing w:line="360" w:lineRule="auto"/>
        <w:ind w:left="282"/>
        <w:jc w:val="both"/>
        <w:outlineLvl w:val="0"/>
        <w:rPr>
          <w:rFonts w:ascii="David" w:hAnsi="David" w:cs="David"/>
          <w:b/>
          <w:bCs/>
          <w:rtl/>
          <w:lang w:eastAsia="he-IL"/>
        </w:rPr>
      </w:pPr>
    </w:p>
    <w:p w14:paraId="59D0773D" w14:textId="77777777" w:rsidR="002A5BC5" w:rsidRPr="00827677" w:rsidRDefault="002A5BC5" w:rsidP="00F47360">
      <w:pPr>
        <w:numPr>
          <w:ilvl w:val="2"/>
          <w:numId w:val="15"/>
        </w:numPr>
        <w:spacing w:line="360" w:lineRule="auto"/>
        <w:ind w:left="1427"/>
        <w:jc w:val="both"/>
        <w:rPr>
          <w:rFonts w:ascii="David" w:hAnsi="David" w:cs="David"/>
          <w:b/>
          <w:bCs/>
          <w:u w:val="single"/>
          <w:lang w:eastAsia="he-IL"/>
        </w:rPr>
      </w:pPr>
      <w:r w:rsidRPr="00827677">
        <w:rPr>
          <w:rFonts w:ascii="David" w:hAnsi="David" w:cs="David"/>
          <w:b/>
          <w:bCs/>
          <w:u w:val="single"/>
          <w:rtl/>
          <w:lang w:eastAsia="he-IL"/>
        </w:rPr>
        <w:t>ביטוח חבות מעבידים</w:t>
      </w:r>
    </w:p>
    <w:p w14:paraId="2D7B57CC" w14:textId="77777777" w:rsidR="002A5BC5" w:rsidRPr="00827677" w:rsidRDefault="002A5BC5" w:rsidP="00F47360">
      <w:pPr>
        <w:pStyle w:val="afb"/>
        <w:numPr>
          <w:ilvl w:val="0"/>
          <w:numId w:val="24"/>
        </w:numPr>
        <w:spacing w:line="360" w:lineRule="auto"/>
        <w:ind w:left="1360" w:hanging="709"/>
        <w:contextualSpacing/>
        <w:jc w:val="both"/>
        <w:rPr>
          <w:rFonts w:ascii="David" w:hAnsi="David" w:cs="David"/>
          <w:rtl/>
        </w:rPr>
      </w:pPr>
      <w:r w:rsidRPr="00827677">
        <w:rPr>
          <w:rFonts w:ascii="David" w:hAnsi="David" w:cs="David"/>
          <w:rtl/>
        </w:rPr>
        <w:t xml:space="preserve">הספק יבטח את אחריותו החוקית על פי פקודת </w:t>
      </w:r>
      <w:proofErr w:type="spellStart"/>
      <w:r w:rsidRPr="00827677">
        <w:rPr>
          <w:rFonts w:ascii="David" w:hAnsi="David" w:cs="David"/>
          <w:rtl/>
        </w:rPr>
        <w:t>הנזיקין</w:t>
      </w:r>
      <w:proofErr w:type="spellEnd"/>
      <w:r w:rsidRPr="00827677">
        <w:rPr>
          <w:rFonts w:ascii="David" w:hAnsi="David" w:cs="David"/>
          <w:rtl/>
        </w:rPr>
        <w:t xml:space="preserve"> (נוסח חדש) ו/או חוק האחריות למוצרים פגומים </w:t>
      </w:r>
      <w:proofErr w:type="spellStart"/>
      <w:r w:rsidRPr="00827677">
        <w:rPr>
          <w:rFonts w:ascii="David" w:hAnsi="David" w:cs="David"/>
          <w:rtl/>
        </w:rPr>
        <w:t>תש"ם</w:t>
      </w:r>
      <w:proofErr w:type="spellEnd"/>
      <w:r w:rsidRPr="00827677">
        <w:rPr>
          <w:rFonts w:ascii="David" w:hAnsi="David" w:cs="David"/>
          <w:rtl/>
        </w:rPr>
        <w:t xml:space="preserve"> -1980 כלפי עובדיו בביטוח חבות מעבידים בכל תחומי מדינת ישראל והשטחים המוחזקים.</w:t>
      </w:r>
    </w:p>
    <w:p w14:paraId="6FE3F184" w14:textId="77777777" w:rsidR="002A5BC5" w:rsidRPr="00827677" w:rsidRDefault="002A5BC5" w:rsidP="00F47360">
      <w:pPr>
        <w:pStyle w:val="afb"/>
        <w:numPr>
          <w:ilvl w:val="0"/>
          <w:numId w:val="24"/>
        </w:numPr>
        <w:spacing w:line="360" w:lineRule="auto"/>
        <w:ind w:left="1360" w:hanging="709"/>
        <w:contextualSpacing/>
        <w:jc w:val="both"/>
        <w:rPr>
          <w:rFonts w:ascii="David" w:hAnsi="David" w:cs="David"/>
          <w:rtl/>
        </w:rPr>
      </w:pPr>
      <w:r w:rsidRPr="00827677">
        <w:rPr>
          <w:rFonts w:ascii="David" w:hAnsi="David" w:cs="David"/>
          <w:rtl/>
        </w:rPr>
        <w:t>גבול</w:t>
      </w:r>
      <w:r w:rsidRPr="00827677">
        <w:rPr>
          <w:rFonts w:ascii="David" w:hAnsi="David" w:cs="David"/>
        </w:rPr>
        <w:t xml:space="preserve"> </w:t>
      </w:r>
      <w:r w:rsidRPr="00827677">
        <w:rPr>
          <w:rFonts w:ascii="David" w:hAnsi="David" w:cs="David"/>
          <w:rtl/>
        </w:rPr>
        <w:t xml:space="preserve">האחריות לא יפחת מסך של 20,000,000 ₪ לעובד, למקרה ולתקופת הביטוח. </w:t>
      </w:r>
    </w:p>
    <w:p w14:paraId="16B54EF0" w14:textId="77777777" w:rsidR="002A5BC5" w:rsidRPr="00827677" w:rsidRDefault="002A5BC5" w:rsidP="00F47360">
      <w:pPr>
        <w:pStyle w:val="afb"/>
        <w:numPr>
          <w:ilvl w:val="0"/>
          <w:numId w:val="24"/>
        </w:numPr>
        <w:spacing w:line="360" w:lineRule="auto"/>
        <w:ind w:left="1360" w:hanging="709"/>
        <w:contextualSpacing/>
        <w:jc w:val="both"/>
        <w:rPr>
          <w:rFonts w:ascii="David" w:hAnsi="David" w:cs="David"/>
          <w:rtl/>
        </w:rPr>
      </w:pPr>
      <w:r w:rsidRPr="00827677">
        <w:rPr>
          <w:rFonts w:ascii="David" w:hAnsi="David" w:cs="David"/>
          <w:rtl/>
        </w:rPr>
        <w:t xml:space="preserve">הביטוח יורחב לכסות את </w:t>
      </w:r>
      <w:proofErr w:type="spellStart"/>
      <w:r w:rsidRPr="00827677">
        <w:rPr>
          <w:rFonts w:ascii="David" w:hAnsi="David" w:cs="David"/>
          <w:rtl/>
        </w:rPr>
        <w:t>חבותו</w:t>
      </w:r>
      <w:proofErr w:type="spellEnd"/>
      <w:r w:rsidRPr="00827677">
        <w:rPr>
          <w:rFonts w:ascii="David" w:hAnsi="David" w:cs="David"/>
          <w:rtl/>
        </w:rPr>
        <w:t xml:space="preserve"> של המבוטח כלפי קבלנים, קבלני משנה ועובדיהם היה ויחשב כמעבידם.</w:t>
      </w:r>
    </w:p>
    <w:p w14:paraId="44A21BF0" w14:textId="77777777" w:rsidR="002A5BC5" w:rsidRPr="00827677" w:rsidRDefault="002A5BC5" w:rsidP="00F47360">
      <w:pPr>
        <w:pStyle w:val="afb"/>
        <w:numPr>
          <w:ilvl w:val="0"/>
          <w:numId w:val="24"/>
        </w:numPr>
        <w:spacing w:line="360" w:lineRule="auto"/>
        <w:ind w:left="1360" w:hanging="709"/>
        <w:contextualSpacing/>
        <w:jc w:val="both"/>
        <w:rPr>
          <w:rFonts w:ascii="David" w:hAnsi="David" w:cs="David"/>
          <w:b/>
          <w:bCs/>
          <w:lang w:eastAsia="he-IL"/>
        </w:rPr>
      </w:pPr>
      <w:r w:rsidRPr="00827677">
        <w:rPr>
          <w:rFonts w:ascii="David" w:hAnsi="David" w:cs="David"/>
          <w:rtl/>
        </w:rPr>
        <w:t xml:space="preserve">הביטוח יורחב לשפות את מדינת ישראל– </w:t>
      </w:r>
      <w:r w:rsidRPr="00827677">
        <w:rPr>
          <w:rFonts w:ascii="David" w:hAnsi="David" w:cs="David"/>
          <w:rtl/>
          <w:lang w:eastAsia="he-IL"/>
        </w:rPr>
        <w:t xml:space="preserve">משרד </w:t>
      </w:r>
      <w:r>
        <w:rPr>
          <w:rFonts w:ascii="David" w:hAnsi="David" w:cs="David" w:hint="cs"/>
          <w:rtl/>
          <w:lang w:eastAsia="he-IL"/>
        </w:rPr>
        <w:t>להגנת הסביבה</w:t>
      </w:r>
      <w:r w:rsidRPr="00827677">
        <w:rPr>
          <w:rFonts w:ascii="David" w:hAnsi="David" w:cs="David"/>
          <w:rtl/>
          <w:lang w:eastAsia="he-IL"/>
        </w:rPr>
        <w:t xml:space="preserve"> </w:t>
      </w:r>
      <w:r w:rsidRPr="00827677">
        <w:rPr>
          <w:rFonts w:ascii="David" w:hAnsi="David" w:cs="David"/>
          <w:rtl/>
        </w:rPr>
        <w:t>היה ונטען לעניין קרות תאונת עבודה ו/או מחלת מקצוע כלשהן כי הם נושאים בחבות מעביד כלשהי כלפי מי מעובדי הספק, קבלנים, קבלני משנה ועובדיהם שבשירותו.</w:t>
      </w:r>
      <w:r w:rsidRPr="00827677">
        <w:rPr>
          <w:rFonts w:ascii="David" w:hAnsi="David" w:cs="David"/>
          <w:rtl/>
        </w:rPr>
        <w:tab/>
      </w:r>
    </w:p>
    <w:p w14:paraId="1A169C5C" w14:textId="77777777" w:rsidR="002A5BC5" w:rsidRPr="00827677" w:rsidRDefault="002A5BC5" w:rsidP="002A5BC5">
      <w:pPr>
        <w:pStyle w:val="afb"/>
        <w:keepNext/>
        <w:spacing w:line="360" w:lineRule="auto"/>
        <w:jc w:val="both"/>
        <w:outlineLvl w:val="0"/>
        <w:rPr>
          <w:rFonts w:ascii="David" w:hAnsi="David" w:cs="David"/>
          <w:b/>
          <w:bCs/>
          <w:u w:val="single"/>
        </w:rPr>
      </w:pPr>
    </w:p>
    <w:p w14:paraId="7079248D" w14:textId="77777777" w:rsidR="002A5BC5" w:rsidRPr="00827677" w:rsidRDefault="002A5BC5" w:rsidP="00F47360">
      <w:pPr>
        <w:numPr>
          <w:ilvl w:val="2"/>
          <w:numId w:val="15"/>
        </w:numPr>
        <w:spacing w:line="360" w:lineRule="auto"/>
        <w:ind w:left="1427"/>
        <w:jc w:val="both"/>
        <w:rPr>
          <w:rFonts w:ascii="David" w:hAnsi="David" w:cs="David"/>
          <w:b/>
          <w:bCs/>
          <w:u w:val="single"/>
          <w:rtl/>
          <w:lang w:eastAsia="he-IL"/>
        </w:rPr>
      </w:pPr>
      <w:r w:rsidRPr="00827677">
        <w:rPr>
          <w:rFonts w:ascii="David" w:hAnsi="David" w:cs="David"/>
          <w:b/>
          <w:bCs/>
          <w:u w:val="single"/>
          <w:rtl/>
          <w:lang w:eastAsia="he-IL"/>
        </w:rPr>
        <w:t>ביטוח אחריות כלפי צד שלישי</w:t>
      </w:r>
    </w:p>
    <w:p w14:paraId="727C18BA" w14:textId="77777777" w:rsidR="002A5BC5" w:rsidRPr="00827677" w:rsidRDefault="002A5BC5" w:rsidP="00F47360">
      <w:pPr>
        <w:numPr>
          <w:ilvl w:val="0"/>
          <w:numId w:val="25"/>
        </w:numPr>
        <w:spacing w:line="360" w:lineRule="auto"/>
        <w:ind w:left="1360" w:hanging="709"/>
        <w:jc w:val="both"/>
        <w:rPr>
          <w:rFonts w:ascii="David" w:hAnsi="David" w:cs="David"/>
        </w:rPr>
      </w:pPr>
      <w:r w:rsidRPr="00827677">
        <w:rPr>
          <w:rFonts w:ascii="David" w:hAnsi="David" w:cs="David"/>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1DCD79CE" w14:textId="77777777" w:rsidR="002A5BC5" w:rsidRPr="00827677" w:rsidRDefault="002A5BC5" w:rsidP="00F47360">
      <w:pPr>
        <w:numPr>
          <w:ilvl w:val="0"/>
          <w:numId w:val="25"/>
        </w:numPr>
        <w:spacing w:line="360" w:lineRule="auto"/>
        <w:ind w:left="1360" w:hanging="709"/>
        <w:jc w:val="both"/>
        <w:rPr>
          <w:rFonts w:ascii="David" w:hAnsi="David" w:cs="David"/>
          <w:rtl/>
        </w:rPr>
      </w:pPr>
      <w:r w:rsidRPr="00827677">
        <w:rPr>
          <w:rFonts w:ascii="David" w:hAnsi="David" w:cs="David"/>
          <w:rtl/>
        </w:rPr>
        <w:t xml:space="preserve">גבול האחריות לא יפחת מסך של 1,000,000 ₪ למקרה ולתקופת הביטוח.                                                                          </w:t>
      </w:r>
    </w:p>
    <w:p w14:paraId="6EC68C67" w14:textId="77777777" w:rsidR="002A5BC5" w:rsidRPr="00827677" w:rsidRDefault="002A5BC5" w:rsidP="00F47360">
      <w:pPr>
        <w:numPr>
          <w:ilvl w:val="0"/>
          <w:numId w:val="25"/>
        </w:numPr>
        <w:spacing w:line="360" w:lineRule="auto"/>
        <w:ind w:left="1360" w:hanging="709"/>
        <w:jc w:val="both"/>
        <w:rPr>
          <w:rFonts w:ascii="David" w:hAnsi="David" w:cs="David"/>
          <w:rtl/>
        </w:rPr>
      </w:pPr>
      <w:r w:rsidRPr="00827677">
        <w:rPr>
          <w:rFonts w:ascii="David" w:hAnsi="David" w:cs="David"/>
          <w:rtl/>
        </w:rPr>
        <w:lastRenderedPageBreak/>
        <w:t xml:space="preserve">בפוליסה ייכלל סעיף אחריות צולבת - </w:t>
      </w:r>
      <w:r w:rsidRPr="00827677">
        <w:rPr>
          <w:rFonts w:ascii="David" w:hAnsi="David" w:cs="David"/>
        </w:rPr>
        <w:t>CROSS LIABILITY</w:t>
      </w:r>
      <w:r w:rsidRPr="00827677">
        <w:rPr>
          <w:rFonts w:ascii="David" w:hAnsi="David" w:cs="David"/>
          <w:rtl/>
        </w:rPr>
        <w:t>.</w:t>
      </w:r>
    </w:p>
    <w:p w14:paraId="520550F0" w14:textId="77777777" w:rsidR="002A5BC5" w:rsidRPr="00827677" w:rsidRDefault="002A5BC5" w:rsidP="00F47360">
      <w:pPr>
        <w:numPr>
          <w:ilvl w:val="0"/>
          <w:numId w:val="25"/>
        </w:numPr>
        <w:spacing w:line="360" w:lineRule="auto"/>
        <w:ind w:left="1360" w:hanging="709"/>
        <w:jc w:val="both"/>
        <w:rPr>
          <w:rFonts w:ascii="David" w:hAnsi="David" w:cs="David"/>
        </w:rPr>
      </w:pPr>
      <w:r w:rsidRPr="00827677">
        <w:rPr>
          <w:rFonts w:ascii="David" w:hAnsi="David" w:cs="David"/>
          <w:rtl/>
        </w:rPr>
        <w:t xml:space="preserve">הביטוח יורחב לכסות את </w:t>
      </w:r>
      <w:proofErr w:type="spellStart"/>
      <w:r w:rsidRPr="00827677">
        <w:rPr>
          <w:rFonts w:ascii="David" w:hAnsi="David" w:cs="David"/>
          <w:rtl/>
        </w:rPr>
        <w:t>חבותו</w:t>
      </w:r>
      <w:proofErr w:type="spellEnd"/>
      <w:r w:rsidRPr="00827677">
        <w:rPr>
          <w:rFonts w:ascii="David" w:hAnsi="David" w:cs="David"/>
          <w:rtl/>
        </w:rPr>
        <w:t xml:space="preserve"> של המבוטח כלפי צד שלישי בגין פעילות של  קבלנים, קבלני משנה ועובדיהם.</w:t>
      </w:r>
    </w:p>
    <w:p w14:paraId="30FEFB67" w14:textId="77777777" w:rsidR="002A5BC5" w:rsidRPr="00827677" w:rsidRDefault="002A5BC5" w:rsidP="00F47360">
      <w:pPr>
        <w:numPr>
          <w:ilvl w:val="0"/>
          <w:numId w:val="25"/>
        </w:numPr>
        <w:spacing w:line="360" w:lineRule="auto"/>
        <w:ind w:left="1360" w:hanging="709"/>
        <w:jc w:val="both"/>
        <w:rPr>
          <w:rFonts w:ascii="David" w:hAnsi="David" w:cs="David"/>
          <w:rtl/>
        </w:rPr>
      </w:pPr>
      <w:r w:rsidRPr="00827677">
        <w:rPr>
          <w:rFonts w:ascii="David" w:hAnsi="David" w:cs="David"/>
          <w:rtl/>
        </w:rPr>
        <w:t xml:space="preserve">הביטוח יורחב לשפות את מדינת ישראל–  </w:t>
      </w:r>
      <w:r w:rsidRPr="00827677">
        <w:rPr>
          <w:rFonts w:ascii="David" w:hAnsi="David" w:cs="David"/>
          <w:rtl/>
          <w:lang w:eastAsia="he-IL"/>
        </w:rPr>
        <w:t xml:space="preserve">משרד </w:t>
      </w:r>
      <w:r>
        <w:rPr>
          <w:rFonts w:ascii="David" w:hAnsi="David" w:cs="David" w:hint="cs"/>
          <w:rtl/>
          <w:lang w:eastAsia="he-IL"/>
        </w:rPr>
        <w:t>להגנת הסביבה</w:t>
      </w:r>
      <w:r w:rsidRPr="00827677">
        <w:rPr>
          <w:rFonts w:ascii="David" w:hAnsi="David" w:cs="David"/>
          <w:rtl/>
          <w:lang w:eastAsia="he-IL"/>
        </w:rPr>
        <w:t xml:space="preserve"> </w:t>
      </w:r>
      <w:r w:rsidRPr="00827677">
        <w:rPr>
          <w:rFonts w:ascii="David" w:hAnsi="David" w:cs="David"/>
          <w:rtl/>
        </w:rPr>
        <w:t xml:space="preserve">ככל שייחשבו אחראים למעשי ו/או מחדלי הספק והפועלים מטעמו. </w:t>
      </w:r>
    </w:p>
    <w:p w14:paraId="40FF6DB1" w14:textId="77777777" w:rsidR="002A5BC5" w:rsidRPr="00827677" w:rsidRDefault="002A5BC5" w:rsidP="002A5BC5">
      <w:pPr>
        <w:spacing w:line="360" w:lineRule="auto"/>
        <w:jc w:val="both"/>
        <w:rPr>
          <w:rFonts w:ascii="David" w:hAnsi="David" w:cs="David"/>
          <w:rtl/>
        </w:rPr>
      </w:pPr>
    </w:p>
    <w:p w14:paraId="221FFFE3" w14:textId="77777777" w:rsidR="002A5BC5" w:rsidRPr="00827677" w:rsidRDefault="002A5BC5" w:rsidP="00F47360">
      <w:pPr>
        <w:numPr>
          <w:ilvl w:val="2"/>
          <w:numId w:val="15"/>
        </w:numPr>
        <w:spacing w:line="360" w:lineRule="auto"/>
        <w:ind w:left="1427"/>
        <w:jc w:val="both"/>
        <w:rPr>
          <w:rFonts w:ascii="David" w:hAnsi="David" w:cs="David"/>
          <w:b/>
          <w:bCs/>
          <w:u w:val="single"/>
          <w:rtl/>
          <w:lang w:eastAsia="he-IL"/>
        </w:rPr>
      </w:pPr>
      <w:r w:rsidRPr="00827677">
        <w:rPr>
          <w:rFonts w:ascii="David" w:hAnsi="David" w:cs="David"/>
          <w:b/>
          <w:bCs/>
          <w:u w:val="single"/>
          <w:rtl/>
          <w:lang w:eastAsia="he-IL"/>
        </w:rPr>
        <w:t xml:space="preserve">ביטוח אחריות מקצועית   </w:t>
      </w:r>
    </w:p>
    <w:p w14:paraId="40A8601C" w14:textId="77777777" w:rsidR="002A5BC5" w:rsidRPr="00827677" w:rsidRDefault="002A5BC5" w:rsidP="00F47360">
      <w:pPr>
        <w:numPr>
          <w:ilvl w:val="0"/>
          <w:numId w:val="26"/>
        </w:numPr>
        <w:spacing w:line="360" w:lineRule="auto"/>
        <w:ind w:left="1360" w:hanging="709"/>
        <w:jc w:val="both"/>
        <w:rPr>
          <w:rFonts w:ascii="David" w:hAnsi="David" w:cs="David"/>
        </w:rPr>
      </w:pPr>
      <w:r w:rsidRPr="00827677">
        <w:rPr>
          <w:rFonts w:ascii="David" w:hAnsi="David" w:cs="David"/>
          <w:rtl/>
        </w:rPr>
        <w:t xml:space="preserve"> הספק יבטח את אחריותו המקצועית בביטוח אחריות מקצועית.</w:t>
      </w:r>
    </w:p>
    <w:p w14:paraId="167BF84D" w14:textId="46F77CF5" w:rsidR="002A5BC5" w:rsidRPr="00827677" w:rsidRDefault="002A5BC5" w:rsidP="00F47360">
      <w:pPr>
        <w:numPr>
          <w:ilvl w:val="0"/>
          <w:numId w:val="26"/>
        </w:numPr>
        <w:spacing w:line="360" w:lineRule="auto"/>
        <w:ind w:left="1360" w:hanging="709"/>
        <w:jc w:val="both"/>
        <w:rPr>
          <w:rFonts w:ascii="David" w:hAnsi="David" w:cs="David"/>
        </w:rPr>
      </w:pPr>
      <w:r w:rsidRPr="00827677">
        <w:rPr>
          <w:rFonts w:ascii="David" w:hAnsi="David" w:cs="David"/>
          <w:rtl/>
        </w:rPr>
        <w:t>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ביקורת חשבונאית עבור</w:t>
      </w:r>
      <w:r w:rsidRPr="00827677">
        <w:rPr>
          <w:rFonts w:ascii="David" w:hAnsi="David" w:cs="David"/>
          <w:rtl/>
          <w:lang w:eastAsia="he-IL"/>
        </w:rPr>
        <w:t xml:space="preserve"> משרד </w:t>
      </w:r>
      <w:r>
        <w:rPr>
          <w:rFonts w:ascii="David" w:hAnsi="David" w:cs="David" w:hint="cs"/>
          <w:rtl/>
          <w:lang w:eastAsia="he-IL"/>
        </w:rPr>
        <w:t xml:space="preserve">להגנת הסביבה, </w:t>
      </w:r>
      <w:r w:rsidRPr="00827677">
        <w:rPr>
          <w:rFonts w:ascii="David" w:hAnsi="David" w:cs="David"/>
          <w:rtl/>
        </w:rPr>
        <w:t xml:space="preserve">בהתאם למכרז וחוזה עם מדינת ישראל – </w:t>
      </w:r>
      <w:r w:rsidRPr="00827677">
        <w:rPr>
          <w:rFonts w:ascii="David" w:hAnsi="David" w:cs="David"/>
          <w:rtl/>
          <w:lang w:eastAsia="he-IL"/>
        </w:rPr>
        <w:t xml:space="preserve">משרד </w:t>
      </w:r>
      <w:r>
        <w:rPr>
          <w:rFonts w:ascii="David" w:hAnsi="David" w:cs="David" w:hint="cs"/>
          <w:rtl/>
          <w:lang w:eastAsia="he-IL"/>
        </w:rPr>
        <w:t>להגנת הסביבה</w:t>
      </w:r>
      <w:r>
        <w:rPr>
          <w:rFonts w:ascii="David" w:hAnsi="David" w:cs="David" w:hint="cs"/>
          <w:rtl/>
        </w:rPr>
        <w:t>.</w:t>
      </w:r>
    </w:p>
    <w:p w14:paraId="2CF16B8E" w14:textId="77777777" w:rsidR="002A5BC5" w:rsidRPr="00827677" w:rsidRDefault="002A5BC5" w:rsidP="00F47360">
      <w:pPr>
        <w:numPr>
          <w:ilvl w:val="0"/>
          <w:numId w:val="26"/>
        </w:numPr>
        <w:spacing w:line="360" w:lineRule="auto"/>
        <w:ind w:left="1360" w:hanging="709"/>
        <w:jc w:val="both"/>
        <w:rPr>
          <w:rFonts w:ascii="David" w:hAnsi="David" w:cs="David"/>
        </w:rPr>
      </w:pPr>
      <w:r w:rsidRPr="00827677">
        <w:rPr>
          <w:rFonts w:ascii="David" w:hAnsi="David" w:cs="David"/>
          <w:rtl/>
        </w:rPr>
        <w:t xml:space="preserve">גבול האחריות לא יפחת מסך של 2,000,000 ₪ למקרה ולתקופת הביטוח.       </w:t>
      </w:r>
    </w:p>
    <w:p w14:paraId="44B7E84C" w14:textId="77777777" w:rsidR="002A5BC5" w:rsidRPr="00827677" w:rsidRDefault="002A5BC5" w:rsidP="00F47360">
      <w:pPr>
        <w:numPr>
          <w:ilvl w:val="0"/>
          <w:numId w:val="26"/>
        </w:numPr>
        <w:spacing w:line="360" w:lineRule="auto"/>
        <w:ind w:left="1360" w:hanging="709"/>
        <w:jc w:val="both"/>
        <w:rPr>
          <w:rFonts w:ascii="David" w:hAnsi="David" w:cs="David"/>
          <w:rtl/>
        </w:rPr>
      </w:pPr>
      <w:r w:rsidRPr="00827677">
        <w:rPr>
          <w:rFonts w:ascii="David" w:hAnsi="David" w:cs="David"/>
          <w:rtl/>
        </w:rPr>
        <w:t>הפוליסה תכלול את ההרחבות הבאות:</w:t>
      </w:r>
    </w:p>
    <w:p w14:paraId="5E5790E9" w14:textId="77777777" w:rsidR="002A5BC5" w:rsidRPr="00827677" w:rsidRDefault="002A5BC5" w:rsidP="00F47360">
      <w:pPr>
        <w:pStyle w:val="afb"/>
        <w:numPr>
          <w:ilvl w:val="0"/>
          <w:numId w:val="27"/>
        </w:numPr>
        <w:spacing w:line="360" w:lineRule="auto"/>
        <w:ind w:left="1785"/>
        <w:contextualSpacing/>
        <w:jc w:val="both"/>
        <w:rPr>
          <w:rFonts w:ascii="David" w:hAnsi="David" w:cs="David"/>
          <w:rtl/>
        </w:rPr>
      </w:pPr>
      <w:r w:rsidRPr="00827677">
        <w:rPr>
          <w:rFonts w:ascii="David" w:hAnsi="David" w:cs="David"/>
          <w:rtl/>
        </w:rPr>
        <w:t>מרמה ואי יושר של עובדים.</w:t>
      </w:r>
    </w:p>
    <w:p w14:paraId="605F2AA9" w14:textId="77777777" w:rsidR="002A5BC5" w:rsidRPr="00827677" w:rsidRDefault="002A5BC5" w:rsidP="00F47360">
      <w:pPr>
        <w:pStyle w:val="afb"/>
        <w:numPr>
          <w:ilvl w:val="0"/>
          <w:numId w:val="27"/>
        </w:numPr>
        <w:spacing w:line="360" w:lineRule="auto"/>
        <w:ind w:left="1785"/>
        <w:contextualSpacing/>
        <w:jc w:val="both"/>
        <w:rPr>
          <w:rFonts w:ascii="David" w:hAnsi="David" w:cs="David"/>
          <w:rtl/>
        </w:rPr>
      </w:pPr>
      <w:r w:rsidRPr="00827677">
        <w:rPr>
          <w:rFonts w:ascii="David" w:hAnsi="David" w:cs="David"/>
          <w:rtl/>
        </w:rPr>
        <w:t>אובדן מסמכים, לרבות אובדן השימוש ו/או העיכוב עקב מקרה ביטוח.</w:t>
      </w:r>
    </w:p>
    <w:p w14:paraId="3DF48470" w14:textId="133166D2" w:rsidR="002A5BC5" w:rsidRPr="00827677" w:rsidRDefault="002A5BC5" w:rsidP="00F47360">
      <w:pPr>
        <w:pStyle w:val="afb"/>
        <w:numPr>
          <w:ilvl w:val="0"/>
          <w:numId w:val="27"/>
        </w:numPr>
        <w:spacing w:line="360" w:lineRule="auto"/>
        <w:ind w:left="1785"/>
        <w:contextualSpacing/>
        <w:jc w:val="both"/>
        <w:rPr>
          <w:rFonts w:ascii="David" w:hAnsi="David" w:cs="David"/>
          <w:rtl/>
        </w:rPr>
      </w:pPr>
      <w:r w:rsidRPr="00827677">
        <w:rPr>
          <w:rFonts w:ascii="David" w:hAnsi="David" w:cs="David"/>
          <w:rtl/>
        </w:rPr>
        <w:t xml:space="preserve">אחריות צולבת, אולם הכיסוי לא יחול על תביעות הספק כלפי מדינת ישראל – </w:t>
      </w:r>
      <w:r w:rsidRPr="00827677">
        <w:rPr>
          <w:rFonts w:ascii="David" w:hAnsi="David" w:cs="David"/>
          <w:rtl/>
          <w:lang w:eastAsia="he-IL"/>
        </w:rPr>
        <w:t xml:space="preserve">משרד </w:t>
      </w:r>
      <w:r>
        <w:rPr>
          <w:rFonts w:ascii="David" w:hAnsi="David" w:cs="David" w:hint="cs"/>
          <w:rtl/>
          <w:lang w:eastAsia="he-IL"/>
        </w:rPr>
        <w:t>להגנת הסביבה.</w:t>
      </w:r>
    </w:p>
    <w:p w14:paraId="68899DDE" w14:textId="77777777" w:rsidR="002A5BC5" w:rsidRPr="00827677" w:rsidRDefault="002A5BC5" w:rsidP="00F47360">
      <w:pPr>
        <w:pStyle w:val="afb"/>
        <w:numPr>
          <w:ilvl w:val="0"/>
          <w:numId w:val="27"/>
        </w:numPr>
        <w:spacing w:line="360" w:lineRule="auto"/>
        <w:ind w:left="1785"/>
        <w:contextualSpacing/>
        <w:jc w:val="both"/>
        <w:rPr>
          <w:rFonts w:ascii="David" w:hAnsi="David" w:cs="David"/>
          <w:rtl/>
        </w:rPr>
      </w:pPr>
      <w:r w:rsidRPr="00827677">
        <w:rPr>
          <w:rFonts w:ascii="David" w:hAnsi="David" w:cs="David"/>
          <w:rtl/>
        </w:rPr>
        <w:t xml:space="preserve">תקופת גילוי של 6 חודשים. </w:t>
      </w:r>
    </w:p>
    <w:p w14:paraId="027A3E0C" w14:textId="77777777" w:rsidR="002A5BC5" w:rsidRPr="00827677" w:rsidRDefault="002A5BC5" w:rsidP="00F47360">
      <w:pPr>
        <w:numPr>
          <w:ilvl w:val="0"/>
          <w:numId w:val="26"/>
        </w:numPr>
        <w:spacing w:line="360" w:lineRule="auto"/>
        <w:ind w:left="1360" w:hanging="709"/>
        <w:jc w:val="both"/>
        <w:rPr>
          <w:rFonts w:ascii="David" w:hAnsi="David" w:cs="David"/>
          <w:rtl/>
        </w:rPr>
      </w:pPr>
      <w:r w:rsidRPr="00827677">
        <w:rPr>
          <w:rFonts w:ascii="David" w:hAnsi="David" w:cs="David"/>
          <w:rtl/>
        </w:rPr>
        <w:t xml:space="preserve">הביטוח יורחב לשפות את מדינת ישראל – </w:t>
      </w:r>
      <w:r w:rsidRPr="00827677">
        <w:rPr>
          <w:rFonts w:ascii="David" w:hAnsi="David" w:cs="David"/>
          <w:rtl/>
          <w:lang w:eastAsia="he-IL"/>
        </w:rPr>
        <w:t xml:space="preserve">משרד </w:t>
      </w:r>
      <w:r>
        <w:rPr>
          <w:rFonts w:ascii="David" w:hAnsi="David" w:cs="David" w:hint="cs"/>
          <w:rtl/>
          <w:lang w:eastAsia="he-IL"/>
        </w:rPr>
        <w:t>להגנת הסביבה</w:t>
      </w:r>
      <w:r w:rsidRPr="00827677">
        <w:rPr>
          <w:rFonts w:ascii="David" w:hAnsi="David" w:cs="David"/>
          <w:rtl/>
          <w:lang w:eastAsia="he-IL"/>
        </w:rPr>
        <w:t xml:space="preserve"> </w:t>
      </w:r>
      <w:r w:rsidRPr="00827677">
        <w:rPr>
          <w:rFonts w:ascii="David" w:hAnsi="David" w:cs="David"/>
          <w:rtl/>
        </w:rPr>
        <w:t xml:space="preserve">ככל שיחשבו אחראים למעשי ו/או מחדלי הספק והפועלים מטעמו.  </w:t>
      </w:r>
    </w:p>
    <w:p w14:paraId="26AAF128" w14:textId="77777777" w:rsidR="002A5BC5" w:rsidRPr="00827677" w:rsidRDefault="002A5BC5" w:rsidP="002A5BC5">
      <w:pPr>
        <w:spacing w:line="360" w:lineRule="auto"/>
        <w:ind w:left="720"/>
        <w:jc w:val="both"/>
        <w:rPr>
          <w:rFonts w:ascii="David" w:hAnsi="David" w:cs="David"/>
          <w:rtl/>
        </w:rPr>
      </w:pPr>
      <w:r w:rsidRPr="00827677">
        <w:rPr>
          <w:rFonts w:ascii="David" w:hAnsi="David" w:cs="David"/>
          <w:rtl/>
        </w:rPr>
        <w:t xml:space="preserve">  </w:t>
      </w:r>
    </w:p>
    <w:p w14:paraId="06F2581D" w14:textId="77777777" w:rsidR="002A5BC5" w:rsidRPr="00827677" w:rsidRDefault="002A5BC5" w:rsidP="00F47360">
      <w:pPr>
        <w:numPr>
          <w:ilvl w:val="2"/>
          <w:numId w:val="15"/>
        </w:numPr>
        <w:spacing w:line="360" w:lineRule="auto"/>
        <w:ind w:left="1427"/>
        <w:jc w:val="both"/>
        <w:rPr>
          <w:rFonts w:ascii="David" w:hAnsi="David" w:cs="David"/>
          <w:b/>
          <w:bCs/>
          <w:u w:val="single"/>
          <w:rtl/>
          <w:lang w:eastAsia="he-IL"/>
        </w:rPr>
      </w:pPr>
      <w:r w:rsidRPr="00827677">
        <w:rPr>
          <w:rFonts w:ascii="David" w:hAnsi="David" w:cs="David"/>
          <w:b/>
          <w:bCs/>
          <w:u w:val="single"/>
          <w:rtl/>
          <w:lang w:eastAsia="he-IL"/>
        </w:rPr>
        <w:t>כללי</w:t>
      </w:r>
    </w:p>
    <w:p w14:paraId="1A2B0D14" w14:textId="77777777" w:rsidR="002A5BC5" w:rsidRPr="00827677" w:rsidRDefault="002A5BC5" w:rsidP="002A5BC5">
      <w:pPr>
        <w:spacing w:line="360" w:lineRule="auto"/>
        <w:ind w:left="368" w:firstLine="352"/>
        <w:jc w:val="both"/>
        <w:rPr>
          <w:rFonts w:ascii="David" w:hAnsi="David" w:cs="David"/>
          <w:rtl/>
        </w:rPr>
      </w:pPr>
      <w:r w:rsidRPr="00827677">
        <w:rPr>
          <w:rFonts w:ascii="David" w:hAnsi="David" w:cs="David"/>
          <w:rtl/>
        </w:rPr>
        <w:t>בכל פוליסות הביטוח הנ"ל יכללו התנאים הבאים:</w:t>
      </w:r>
    </w:p>
    <w:p w14:paraId="00A1891E" w14:textId="77777777" w:rsidR="002A5BC5" w:rsidRPr="00827677" w:rsidRDefault="002A5BC5" w:rsidP="00F47360">
      <w:pPr>
        <w:numPr>
          <w:ilvl w:val="0"/>
          <w:numId w:val="21"/>
        </w:numPr>
        <w:spacing w:line="360" w:lineRule="auto"/>
        <w:ind w:left="1360" w:hanging="709"/>
        <w:jc w:val="both"/>
        <w:rPr>
          <w:rFonts w:ascii="David" w:hAnsi="David" w:cs="David"/>
        </w:rPr>
      </w:pPr>
      <w:r w:rsidRPr="00827677">
        <w:rPr>
          <w:rFonts w:ascii="David" w:hAnsi="David" w:cs="David"/>
          <w:rtl/>
        </w:rPr>
        <w:t>לשם המבוטח יתווספו כמבוטחים נוספים:</w:t>
      </w:r>
      <w:r w:rsidRPr="00827677">
        <w:rPr>
          <w:rFonts w:ascii="David" w:hAnsi="David" w:cs="David"/>
        </w:rPr>
        <w:t xml:space="preserve"> </w:t>
      </w:r>
      <w:r w:rsidRPr="00827677">
        <w:rPr>
          <w:rFonts w:ascii="David" w:hAnsi="David" w:cs="David"/>
          <w:rtl/>
        </w:rPr>
        <w:t xml:space="preserve">מדינת ישראל– </w:t>
      </w:r>
      <w:r w:rsidRPr="00827677">
        <w:rPr>
          <w:rFonts w:ascii="David" w:hAnsi="David" w:cs="David"/>
          <w:rtl/>
          <w:lang w:eastAsia="he-IL"/>
        </w:rPr>
        <w:t xml:space="preserve">משרד </w:t>
      </w:r>
      <w:r>
        <w:rPr>
          <w:rFonts w:ascii="David" w:hAnsi="David" w:cs="David" w:hint="cs"/>
          <w:rtl/>
          <w:lang w:eastAsia="he-IL"/>
        </w:rPr>
        <w:t xml:space="preserve">להגנת הסביבה, </w:t>
      </w:r>
      <w:r w:rsidRPr="00827677">
        <w:rPr>
          <w:rFonts w:ascii="David" w:hAnsi="David" w:cs="David"/>
          <w:rtl/>
        </w:rPr>
        <w:t xml:space="preserve">בכפוף </w:t>
      </w:r>
      <w:proofErr w:type="spellStart"/>
      <w:r w:rsidRPr="00827677">
        <w:rPr>
          <w:rFonts w:ascii="David" w:hAnsi="David" w:cs="David"/>
          <w:rtl/>
        </w:rPr>
        <w:t>להרחבי</w:t>
      </w:r>
      <w:proofErr w:type="spellEnd"/>
      <w:r w:rsidRPr="00827677">
        <w:rPr>
          <w:rFonts w:ascii="David" w:hAnsi="David" w:cs="David"/>
          <w:rtl/>
        </w:rPr>
        <w:t xml:space="preserve"> השיפוי  לעיל.</w:t>
      </w:r>
    </w:p>
    <w:p w14:paraId="5015F700" w14:textId="77777777" w:rsidR="002A5BC5" w:rsidRPr="00827677" w:rsidRDefault="002A5BC5" w:rsidP="00F47360">
      <w:pPr>
        <w:numPr>
          <w:ilvl w:val="0"/>
          <w:numId w:val="21"/>
        </w:numPr>
        <w:spacing w:line="360" w:lineRule="auto"/>
        <w:ind w:left="1360" w:hanging="709"/>
        <w:jc w:val="both"/>
        <w:rPr>
          <w:rFonts w:ascii="David" w:hAnsi="David" w:cs="David"/>
        </w:rPr>
      </w:pPr>
      <w:r w:rsidRPr="00827677">
        <w:rPr>
          <w:rFonts w:ascii="David" w:hAnsi="David" w:cs="David"/>
          <w:rtl/>
        </w:rPr>
        <w:t xml:space="preserve">בכל מקרה של שינוי לרעה או ביטול הביטוח ע"י אחד הצדדים לא יהיה להם כל תוקף אלא, אם ניתנה על כך הודעה מוקדמת של 60 יום במכתב לחשב </w:t>
      </w:r>
      <w:r w:rsidRPr="00827677">
        <w:rPr>
          <w:rFonts w:ascii="David" w:hAnsi="David" w:cs="David"/>
          <w:rtl/>
          <w:lang w:eastAsia="he-IL"/>
        </w:rPr>
        <w:t xml:space="preserve">משרד </w:t>
      </w:r>
      <w:r>
        <w:rPr>
          <w:rFonts w:ascii="David" w:hAnsi="David" w:cs="David" w:hint="cs"/>
          <w:rtl/>
          <w:lang w:eastAsia="he-IL"/>
        </w:rPr>
        <w:t>להגנת הסביבה</w:t>
      </w:r>
      <w:r>
        <w:rPr>
          <w:rFonts w:ascii="David" w:hAnsi="David" w:cs="David" w:hint="cs"/>
          <w:rtl/>
        </w:rPr>
        <w:t>.</w:t>
      </w:r>
    </w:p>
    <w:p w14:paraId="75B19031" w14:textId="77777777" w:rsidR="002A5BC5" w:rsidRPr="00827677" w:rsidRDefault="002A5BC5" w:rsidP="00F47360">
      <w:pPr>
        <w:numPr>
          <w:ilvl w:val="0"/>
          <w:numId w:val="21"/>
        </w:numPr>
        <w:spacing w:line="360" w:lineRule="auto"/>
        <w:ind w:left="1360" w:hanging="709"/>
        <w:jc w:val="both"/>
        <w:rPr>
          <w:rFonts w:ascii="David" w:hAnsi="David" w:cs="David"/>
        </w:rPr>
      </w:pPr>
      <w:r w:rsidRPr="00827677">
        <w:rPr>
          <w:rFonts w:ascii="David" w:hAnsi="David" w:cs="David"/>
          <w:rtl/>
        </w:rPr>
        <w:t xml:space="preserve">המבטח מוותר על כל זכות תחלוף/ שיבוב, תביעה, השתתפות או חזרה כלפי מדינת ישראל– </w:t>
      </w:r>
      <w:r w:rsidRPr="00827677">
        <w:rPr>
          <w:rFonts w:ascii="David" w:hAnsi="David" w:cs="David"/>
          <w:rtl/>
          <w:lang w:eastAsia="he-IL"/>
        </w:rPr>
        <w:t xml:space="preserve">משרד </w:t>
      </w:r>
      <w:r>
        <w:rPr>
          <w:rFonts w:ascii="David" w:hAnsi="David" w:cs="David" w:hint="cs"/>
          <w:rtl/>
          <w:lang w:eastAsia="he-IL"/>
        </w:rPr>
        <w:t>להגנת הסביבה</w:t>
      </w:r>
      <w:r w:rsidRPr="00827677">
        <w:rPr>
          <w:rFonts w:ascii="David" w:hAnsi="David" w:cs="David"/>
          <w:rtl/>
          <w:lang w:eastAsia="he-IL"/>
        </w:rPr>
        <w:t xml:space="preserve"> </w:t>
      </w:r>
      <w:r w:rsidRPr="00827677">
        <w:rPr>
          <w:rFonts w:ascii="David" w:hAnsi="David" w:cs="David"/>
          <w:rtl/>
        </w:rPr>
        <w:t>ועובדיהם, ובלבד שהוויתור לא יחול לטובת אדם שגרם לנזק מתוך כוונת זדון.</w:t>
      </w:r>
    </w:p>
    <w:p w14:paraId="37F5A143" w14:textId="77777777" w:rsidR="002A5BC5" w:rsidRPr="00827677" w:rsidRDefault="002A5BC5" w:rsidP="00F47360">
      <w:pPr>
        <w:numPr>
          <w:ilvl w:val="0"/>
          <w:numId w:val="21"/>
        </w:numPr>
        <w:spacing w:line="360" w:lineRule="auto"/>
        <w:ind w:left="1360" w:hanging="709"/>
        <w:jc w:val="both"/>
        <w:rPr>
          <w:rFonts w:ascii="David" w:hAnsi="David" w:cs="David"/>
          <w:rtl/>
        </w:rPr>
      </w:pPr>
      <w:r w:rsidRPr="00827677">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65384BBF" w14:textId="77777777" w:rsidR="002A5BC5" w:rsidRPr="00827677" w:rsidRDefault="002A5BC5" w:rsidP="00F47360">
      <w:pPr>
        <w:numPr>
          <w:ilvl w:val="0"/>
          <w:numId w:val="21"/>
        </w:numPr>
        <w:spacing w:line="360" w:lineRule="auto"/>
        <w:ind w:left="1360" w:hanging="709"/>
        <w:jc w:val="both"/>
        <w:rPr>
          <w:rFonts w:ascii="David" w:hAnsi="David" w:cs="David"/>
        </w:rPr>
      </w:pPr>
      <w:r w:rsidRPr="00827677">
        <w:rPr>
          <w:rFonts w:ascii="David" w:hAnsi="David" w:cs="David"/>
          <w:rtl/>
        </w:rPr>
        <w:t>ההשתתפויות העצמיות הנקובות בכל פוליסה ופוליסה תחולנה בלעדית על הספק.</w:t>
      </w:r>
    </w:p>
    <w:p w14:paraId="3BBED85F" w14:textId="77777777" w:rsidR="002A5BC5" w:rsidRPr="00827677" w:rsidRDefault="002A5BC5" w:rsidP="00F47360">
      <w:pPr>
        <w:numPr>
          <w:ilvl w:val="0"/>
          <w:numId w:val="21"/>
        </w:numPr>
        <w:spacing w:line="360" w:lineRule="auto"/>
        <w:ind w:left="1360" w:hanging="709"/>
        <w:jc w:val="both"/>
        <w:rPr>
          <w:rFonts w:ascii="David" w:hAnsi="David" w:cs="David"/>
        </w:rPr>
      </w:pPr>
      <w:r w:rsidRPr="00827677">
        <w:rPr>
          <w:rFonts w:ascii="David" w:hAnsi="David" w:cs="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237F8343" w14:textId="77777777" w:rsidR="002A5BC5" w:rsidRPr="00827677" w:rsidRDefault="002A5BC5" w:rsidP="00F47360">
      <w:pPr>
        <w:numPr>
          <w:ilvl w:val="0"/>
          <w:numId w:val="21"/>
        </w:numPr>
        <w:spacing w:line="360" w:lineRule="auto"/>
        <w:ind w:left="1360" w:hanging="709"/>
        <w:jc w:val="both"/>
        <w:rPr>
          <w:rFonts w:ascii="David" w:hAnsi="David" w:cs="David"/>
        </w:rPr>
      </w:pPr>
      <w:r w:rsidRPr="00827677">
        <w:rPr>
          <w:rFonts w:ascii="David" w:hAnsi="David" w:cs="David"/>
          <w:rtl/>
        </w:rPr>
        <w:lastRenderedPageBreak/>
        <w:t>חריג כוונה ו/או רשלנות רבתי יבוטל ככל שקיים.</w:t>
      </w:r>
    </w:p>
    <w:p w14:paraId="6DDB7781" w14:textId="77777777" w:rsidR="002A5BC5" w:rsidRPr="00827677" w:rsidRDefault="002A5BC5" w:rsidP="002A5BC5">
      <w:pPr>
        <w:jc w:val="both"/>
        <w:rPr>
          <w:rFonts w:ascii="David" w:hAnsi="David" w:cs="David"/>
          <w:rtl/>
        </w:rPr>
      </w:pPr>
    </w:p>
    <w:p w14:paraId="17848BB9" w14:textId="77777777" w:rsidR="002A5BC5" w:rsidRPr="00827677" w:rsidRDefault="002A5BC5" w:rsidP="002A5BC5">
      <w:pPr>
        <w:spacing w:line="360" w:lineRule="auto"/>
        <w:jc w:val="both"/>
        <w:rPr>
          <w:rFonts w:ascii="David" w:hAnsi="David" w:cs="David"/>
          <w:rtl/>
        </w:rPr>
      </w:pPr>
    </w:p>
    <w:p w14:paraId="52F0F56C" w14:textId="77777777" w:rsidR="002A5BC5" w:rsidRPr="00827677" w:rsidRDefault="002A5BC5" w:rsidP="00F47360">
      <w:pPr>
        <w:numPr>
          <w:ilvl w:val="1"/>
          <w:numId w:val="15"/>
        </w:numPr>
        <w:spacing w:line="360" w:lineRule="auto"/>
        <w:ind w:left="720"/>
        <w:jc w:val="both"/>
        <w:rPr>
          <w:rFonts w:ascii="David" w:hAnsi="David" w:cs="David"/>
          <w:rtl/>
        </w:rPr>
      </w:pPr>
      <w:r w:rsidRPr="00827677">
        <w:rPr>
          <w:rFonts w:ascii="David" w:hAnsi="David" w:cs="David"/>
          <w:rtl/>
          <w:lang w:eastAsia="he-IL"/>
        </w:rPr>
        <w:t>הספק מתחייב בכל תקופת ההתקשרות החוזית עם מדינת ישראל–</w:t>
      </w:r>
      <w:r w:rsidRPr="00827677">
        <w:rPr>
          <w:rFonts w:ascii="David" w:hAnsi="David" w:cs="David"/>
          <w:rtl/>
        </w:rPr>
        <w:t xml:space="preserve"> </w:t>
      </w:r>
      <w:r w:rsidRPr="00827677">
        <w:rPr>
          <w:rFonts w:ascii="David" w:hAnsi="David" w:cs="David"/>
          <w:rtl/>
          <w:lang w:eastAsia="he-IL"/>
        </w:rPr>
        <w:t xml:space="preserve">משרד </w:t>
      </w:r>
      <w:r>
        <w:rPr>
          <w:rFonts w:ascii="David" w:hAnsi="David" w:cs="David" w:hint="cs"/>
          <w:rtl/>
          <w:lang w:eastAsia="he-IL"/>
        </w:rPr>
        <w:t xml:space="preserve">להגנת הסביבה, </w:t>
      </w:r>
      <w:r w:rsidRPr="00827677">
        <w:rPr>
          <w:rFonts w:ascii="David" w:hAnsi="David" w:cs="David"/>
          <w:rtl/>
        </w:rPr>
        <w:t xml:space="preserve">וכל עוד אחריותו קיימת, להחזיק בתוקף את פוליסות הביטוח. הספק מתחייב כי פוליסות הביטוח תחודשנה מדי תקופת ביטוח, כל עוד החוזה עם מדינת ישראל– </w:t>
      </w:r>
      <w:r w:rsidRPr="00827677">
        <w:rPr>
          <w:rFonts w:ascii="David" w:hAnsi="David" w:cs="David"/>
          <w:rtl/>
          <w:lang w:eastAsia="he-IL"/>
        </w:rPr>
        <w:t xml:space="preserve">משרד </w:t>
      </w:r>
      <w:r>
        <w:rPr>
          <w:rFonts w:ascii="David" w:hAnsi="David" w:cs="David" w:hint="cs"/>
          <w:rtl/>
          <w:lang w:eastAsia="he-IL"/>
        </w:rPr>
        <w:t>להגנת הסביבה</w:t>
      </w:r>
      <w:r w:rsidRPr="00827677">
        <w:rPr>
          <w:rFonts w:ascii="David" w:hAnsi="David" w:cs="David"/>
          <w:rtl/>
          <w:lang w:eastAsia="he-IL"/>
        </w:rPr>
        <w:t xml:space="preserve"> </w:t>
      </w:r>
      <w:r w:rsidRPr="00827677">
        <w:rPr>
          <w:rFonts w:ascii="David" w:hAnsi="David" w:cs="David"/>
          <w:rtl/>
        </w:rPr>
        <w:t>בתוקף.</w:t>
      </w:r>
    </w:p>
    <w:p w14:paraId="01041970" w14:textId="77777777" w:rsidR="002A5BC5" w:rsidRPr="00827677" w:rsidRDefault="002A5BC5" w:rsidP="002A5BC5">
      <w:pPr>
        <w:ind w:left="226"/>
        <w:jc w:val="both"/>
        <w:rPr>
          <w:rFonts w:ascii="David" w:hAnsi="David" w:cs="David"/>
          <w:rtl/>
        </w:rPr>
      </w:pPr>
    </w:p>
    <w:p w14:paraId="15509211" w14:textId="77777777" w:rsidR="002A5BC5" w:rsidRPr="00827677" w:rsidRDefault="002A5BC5" w:rsidP="00F47360">
      <w:pPr>
        <w:numPr>
          <w:ilvl w:val="1"/>
          <w:numId w:val="15"/>
        </w:numPr>
        <w:spacing w:line="360" w:lineRule="auto"/>
        <w:ind w:left="720"/>
        <w:jc w:val="both"/>
        <w:rPr>
          <w:rFonts w:ascii="David" w:hAnsi="David" w:cs="David"/>
          <w:lang w:eastAsia="he-IL"/>
        </w:rPr>
      </w:pPr>
      <w:r w:rsidRPr="00827677">
        <w:rPr>
          <w:rFonts w:ascii="David" w:hAnsi="David" w:cs="David"/>
          <w:rtl/>
          <w:lang w:eastAsia="he-IL"/>
        </w:rPr>
        <w:t xml:space="preserve">אישור בחתימתו של המבטח על קיום הביטוחים, יומצא על ידי הספק למשרד </w:t>
      </w:r>
      <w:r>
        <w:rPr>
          <w:rFonts w:ascii="David" w:hAnsi="David" w:cs="David" w:hint="cs"/>
          <w:rtl/>
          <w:lang w:eastAsia="he-IL"/>
        </w:rPr>
        <w:t>להגנת הסביבה</w:t>
      </w:r>
      <w:r w:rsidRPr="00827677">
        <w:rPr>
          <w:rFonts w:ascii="David" w:hAnsi="David" w:cs="David"/>
          <w:rtl/>
          <w:lang w:eastAsia="he-IL"/>
        </w:rPr>
        <w:t xml:space="preserve"> עד למועד חתימת החוזה. הספק מתחייב להציג את האישור חתום בחתימת המבטח אודות חידוש הפוליסות למשרד </w:t>
      </w:r>
      <w:r>
        <w:rPr>
          <w:rFonts w:ascii="David" w:hAnsi="David" w:cs="David" w:hint="cs"/>
          <w:rtl/>
          <w:lang w:eastAsia="he-IL"/>
        </w:rPr>
        <w:t>להגנת הסביבה</w:t>
      </w:r>
      <w:r w:rsidRPr="00827677">
        <w:rPr>
          <w:rFonts w:ascii="David" w:hAnsi="David" w:cs="David"/>
          <w:rtl/>
          <w:lang w:eastAsia="he-IL"/>
        </w:rPr>
        <w:t xml:space="preserve"> לכל המאוחר שבעה ימים לפני תום תקופת הביטוח.</w:t>
      </w:r>
    </w:p>
    <w:p w14:paraId="4F004861" w14:textId="77777777" w:rsidR="002A5BC5" w:rsidRPr="00827677" w:rsidRDefault="002A5BC5" w:rsidP="002A5BC5">
      <w:pPr>
        <w:keepNext/>
        <w:spacing w:line="360" w:lineRule="auto"/>
        <w:ind w:left="226"/>
        <w:jc w:val="both"/>
        <w:outlineLvl w:val="0"/>
        <w:rPr>
          <w:rFonts w:ascii="David" w:hAnsi="David" w:cs="David"/>
          <w:lang w:eastAsia="he-IL"/>
        </w:rPr>
      </w:pPr>
    </w:p>
    <w:p w14:paraId="58E58B0A" w14:textId="77777777" w:rsidR="002A5BC5" w:rsidRPr="00827677" w:rsidRDefault="002A5BC5" w:rsidP="002A5BC5">
      <w:pPr>
        <w:spacing w:line="360" w:lineRule="auto"/>
        <w:ind w:left="720"/>
        <w:jc w:val="both"/>
        <w:rPr>
          <w:rFonts w:ascii="David" w:hAnsi="David" w:cs="David"/>
          <w:lang w:eastAsia="he-IL"/>
        </w:rPr>
      </w:pPr>
      <w:r w:rsidRPr="00827677">
        <w:rPr>
          <w:rFonts w:ascii="David" w:hAnsi="David" w:cs="David"/>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7913E009" w14:textId="77777777" w:rsidR="002A5BC5" w:rsidRPr="00827677" w:rsidRDefault="002A5BC5" w:rsidP="002A5BC5">
      <w:pPr>
        <w:keepNext/>
        <w:spacing w:line="360" w:lineRule="auto"/>
        <w:jc w:val="both"/>
        <w:outlineLvl w:val="0"/>
        <w:rPr>
          <w:rFonts w:ascii="David" w:hAnsi="David" w:cs="David"/>
          <w:rtl/>
        </w:rPr>
      </w:pPr>
    </w:p>
    <w:p w14:paraId="0A86BE92" w14:textId="77777777" w:rsidR="002A5BC5" w:rsidRPr="00827677" w:rsidRDefault="002A5BC5" w:rsidP="00F47360">
      <w:pPr>
        <w:numPr>
          <w:ilvl w:val="1"/>
          <w:numId w:val="15"/>
        </w:numPr>
        <w:spacing w:line="360" w:lineRule="auto"/>
        <w:ind w:left="720"/>
        <w:jc w:val="both"/>
        <w:rPr>
          <w:rFonts w:ascii="David" w:hAnsi="David" w:cs="David"/>
          <w:lang w:eastAsia="he-IL"/>
        </w:rPr>
      </w:pPr>
      <w:r w:rsidRPr="00827677">
        <w:rPr>
          <w:rFonts w:ascii="David" w:hAnsi="David" w:cs="David"/>
          <w:rtl/>
          <w:lang w:eastAsia="he-IL"/>
        </w:rPr>
        <w:t xml:space="preserve">מדינת ישראל – משרד </w:t>
      </w:r>
      <w:r>
        <w:rPr>
          <w:rFonts w:ascii="David" w:hAnsi="David" w:cs="David" w:hint="cs"/>
          <w:rtl/>
          <w:lang w:eastAsia="he-IL"/>
        </w:rPr>
        <w:t xml:space="preserve">להגנת הסביבה, </w:t>
      </w:r>
      <w:r w:rsidRPr="00827677">
        <w:rPr>
          <w:rFonts w:ascii="David" w:hAnsi="David" w:cs="David"/>
          <w:rtl/>
          <w:lang w:eastAsia="he-IL"/>
        </w:rPr>
        <w:t>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w:t>
      </w:r>
      <w:r w:rsidRPr="00827677">
        <w:rPr>
          <w:rFonts w:ascii="David" w:hAnsi="David" w:cs="David"/>
          <w:rtl/>
        </w:rPr>
        <w:t xml:space="preserve"> מוסכם כי הספק יהיה רשאי למחוק מפוליסות הביטוח כאמור מידע עסקי ו/או מסחרי סודי שאינו רלוונטי להתקשרות זו</w:t>
      </w:r>
      <w:r w:rsidRPr="00827677">
        <w:rPr>
          <w:rFonts w:ascii="David" w:hAnsi="David" w:cs="David"/>
          <w:rtl/>
          <w:lang w:eastAsia="he-IL"/>
        </w:rPr>
        <w:t>.</w:t>
      </w:r>
    </w:p>
    <w:p w14:paraId="6E499FE8" w14:textId="77777777" w:rsidR="002A5BC5" w:rsidRPr="00827677" w:rsidRDefault="002A5BC5" w:rsidP="002A5BC5">
      <w:pPr>
        <w:pStyle w:val="afb"/>
        <w:jc w:val="both"/>
        <w:rPr>
          <w:rFonts w:ascii="David" w:hAnsi="David" w:cs="David"/>
          <w:rtl/>
          <w:lang w:eastAsia="he-IL"/>
        </w:rPr>
      </w:pPr>
    </w:p>
    <w:p w14:paraId="19888251" w14:textId="77777777" w:rsidR="002A5BC5" w:rsidRPr="00827677" w:rsidRDefault="002A5BC5" w:rsidP="002A5BC5">
      <w:pPr>
        <w:spacing w:line="360" w:lineRule="auto"/>
        <w:ind w:left="720"/>
        <w:jc w:val="both"/>
        <w:rPr>
          <w:rFonts w:ascii="David" w:hAnsi="David" w:cs="David"/>
          <w:b/>
          <w:bCs/>
          <w:rtl/>
        </w:rPr>
      </w:pPr>
      <w:r w:rsidRPr="00827677">
        <w:rPr>
          <w:rFonts w:ascii="David" w:hAnsi="David" w:cs="David"/>
          <w:rtl/>
          <w:lang w:eastAsia="he-IL"/>
        </w:rPr>
        <w:t xml:space="preserve">הספק </w:t>
      </w:r>
      <w:r w:rsidRPr="00827677">
        <w:rPr>
          <w:rFonts w:ascii="David" w:hAnsi="David" w:cs="David"/>
          <w:rtl/>
        </w:rPr>
        <w:t xml:space="preserve">מצהיר ומתחייב כי זכות מדינת ישראל– </w:t>
      </w:r>
      <w:r w:rsidRPr="00827677">
        <w:rPr>
          <w:rFonts w:ascii="David" w:hAnsi="David" w:cs="David"/>
          <w:rtl/>
          <w:lang w:eastAsia="he-IL"/>
        </w:rPr>
        <w:t xml:space="preserve">משרד </w:t>
      </w:r>
      <w:r>
        <w:rPr>
          <w:rFonts w:ascii="David" w:hAnsi="David" w:cs="David" w:hint="cs"/>
          <w:rtl/>
          <w:lang w:eastAsia="he-IL"/>
        </w:rPr>
        <w:t>להגנת הסביבה</w:t>
      </w:r>
      <w:r w:rsidRPr="00827677">
        <w:rPr>
          <w:rFonts w:ascii="David" w:hAnsi="David" w:cs="David"/>
          <w:rtl/>
          <w:lang w:eastAsia="he-IL"/>
        </w:rPr>
        <w:t xml:space="preserve"> </w:t>
      </w:r>
      <w:r w:rsidRPr="00827677">
        <w:rPr>
          <w:rFonts w:ascii="David" w:hAnsi="David" w:cs="David"/>
          <w:rtl/>
        </w:rPr>
        <w:t xml:space="preserve">לעריכת הבדיקה ולדרישת השינויים כמפורט לעיל אינן מטילות על מדינת ישראל– </w:t>
      </w:r>
      <w:r w:rsidRPr="00827677">
        <w:rPr>
          <w:rFonts w:ascii="David" w:hAnsi="David" w:cs="David"/>
          <w:rtl/>
          <w:lang w:eastAsia="he-IL"/>
        </w:rPr>
        <w:t xml:space="preserve">משרד </w:t>
      </w:r>
      <w:r>
        <w:rPr>
          <w:rFonts w:ascii="David" w:hAnsi="David" w:cs="David" w:hint="cs"/>
          <w:rtl/>
          <w:lang w:eastAsia="he-IL"/>
        </w:rPr>
        <w:t>להגנת הסביבה</w:t>
      </w:r>
      <w:r w:rsidRPr="00827677">
        <w:rPr>
          <w:rFonts w:ascii="David" w:hAnsi="David" w:cs="David"/>
          <w:rtl/>
          <w:lang w:eastAsia="he-IL"/>
        </w:rPr>
        <w:t xml:space="preserve"> </w:t>
      </w:r>
      <w:r w:rsidRPr="00827677">
        <w:rPr>
          <w:rFonts w:ascii="David" w:hAnsi="David" w:cs="David"/>
          <w:rtl/>
        </w:rPr>
        <w:t>או</w:t>
      </w:r>
      <w:r w:rsidRPr="00827677">
        <w:rPr>
          <w:rFonts w:ascii="David" w:hAnsi="David" w:cs="David"/>
        </w:rPr>
        <w:t xml:space="preserve"> </w:t>
      </w:r>
      <w:r w:rsidRPr="00827677">
        <w:rPr>
          <w:rFonts w:ascii="David" w:hAnsi="David" w:cs="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827677">
        <w:rPr>
          <w:rFonts w:ascii="David" w:hAnsi="David" w:cs="David"/>
          <w:rtl/>
          <w:lang w:eastAsia="he-IL"/>
        </w:rPr>
        <w:t xml:space="preserve">הספק </w:t>
      </w:r>
      <w:r w:rsidRPr="00827677">
        <w:rPr>
          <w:rFonts w:ascii="David" w:hAnsi="David" w:cs="David"/>
          <w:rtl/>
        </w:rPr>
        <w:t>לפי החוזה, וזאת בין אם נדרשו התאמות ובין אם לאו, בין אם נבדקו ובין אם לאו.</w:t>
      </w:r>
    </w:p>
    <w:p w14:paraId="24FC1ACB" w14:textId="77777777" w:rsidR="002A5BC5" w:rsidRPr="00827677" w:rsidRDefault="002A5BC5" w:rsidP="002A5BC5">
      <w:pPr>
        <w:ind w:left="226"/>
        <w:jc w:val="both"/>
        <w:rPr>
          <w:rFonts w:ascii="David" w:hAnsi="David" w:cs="David"/>
          <w:rtl/>
        </w:rPr>
      </w:pPr>
    </w:p>
    <w:p w14:paraId="769CAE84" w14:textId="77777777" w:rsidR="002A5BC5" w:rsidRPr="00827677" w:rsidRDefault="002A5BC5" w:rsidP="00F47360">
      <w:pPr>
        <w:numPr>
          <w:ilvl w:val="1"/>
          <w:numId w:val="15"/>
        </w:numPr>
        <w:spacing w:line="360" w:lineRule="auto"/>
        <w:ind w:left="720"/>
        <w:jc w:val="both"/>
        <w:rPr>
          <w:rFonts w:ascii="David" w:hAnsi="David" w:cs="David"/>
          <w:rtl/>
          <w:lang w:eastAsia="he-IL"/>
        </w:rPr>
      </w:pPr>
      <w:r w:rsidRPr="00827677">
        <w:rPr>
          <w:rFonts w:ascii="David" w:hAnsi="David" w:cs="David"/>
          <w:rtl/>
          <w:lang w:eastAsia="he-IL"/>
        </w:rPr>
        <w:t>למען הסר ספק מוסכם בזה כי הביטוחים הנדרשים בסעיפי ביטוח אלו,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73DFF6CF" w14:textId="77777777" w:rsidR="002A5BC5" w:rsidRPr="00827677" w:rsidRDefault="002A5BC5" w:rsidP="002A5BC5">
      <w:pPr>
        <w:ind w:left="226"/>
        <w:jc w:val="both"/>
        <w:rPr>
          <w:rFonts w:ascii="David" w:hAnsi="David" w:cs="David"/>
        </w:rPr>
      </w:pPr>
    </w:p>
    <w:p w14:paraId="720C62F3" w14:textId="77777777" w:rsidR="002A5BC5" w:rsidRPr="00827677" w:rsidRDefault="002A5BC5" w:rsidP="00F47360">
      <w:pPr>
        <w:numPr>
          <w:ilvl w:val="1"/>
          <w:numId w:val="15"/>
        </w:numPr>
        <w:spacing w:line="360" w:lineRule="auto"/>
        <w:ind w:left="720"/>
        <w:jc w:val="both"/>
        <w:rPr>
          <w:rFonts w:ascii="David" w:hAnsi="David" w:cs="David"/>
          <w:lang w:eastAsia="he-IL"/>
        </w:rPr>
      </w:pPr>
      <w:r w:rsidRPr="00827677">
        <w:rPr>
          <w:rFonts w:ascii="David" w:hAnsi="David" w:cs="David"/>
          <w:rtl/>
          <w:lang w:eastAsia="he-IL"/>
        </w:rPr>
        <w:t>אין בכל האמור בסעיפי הביטוח כדי לפטור את הספק</w:t>
      </w:r>
      <w:r w:rsidRPr="00827677">
        <w:rPr>
          <w:rFonts w:ascii="David" w:hAnsi="David" w:cs="David"/>
          <w:rtl/>
        </w:rPr>
        <w:t xml:space="preserve"> </w:t>
      </w:r>
      <w:r w:rsidRPr="00827677">
        <w:rPr>
          <w:rFonts w:ascii="David" w:hAnsi="David" w:cs="David"/>
          <w:rtl/>
          <w:lang w:eastAsia="he-IL"/>
        </w:rPr>
        <w:t xml:space="preserve">מכל חובה החלה עליו על פי דין ועל פי החוזה ואין לפרש את האמור כוויתור של מדינת ישראל– משרד </w:t>
      </w:r>
      <w:r>
        <w:rPr>
          <w:rFonts w:ascii="David" w:hAnsi="David" w:cs="David" w:hint="cs"/>
          <w:rtl/>
          <w:lang w:eastAsia="he-IL"/>
        </w:rPr>
        <w:t xml:space="preserve">להגנת הסביבה, </w:t>
      </w:r>
      <w:r w:rsidRPr="00827677">
        <w:rPr>
          <w:rFonts w:ascii="David" w:hAnsi="David" w:cs="David"/>
          <w:rtl/>
          <w:lang w:eastAsia="he-IL"/>
        </w:rPr>
        <w:t>על כל זכות או סעד המוקנים להם על פי כל דין ועל פי חוזה זה.</w:t>
      </w:r>
    </w:p>
    <w:p w14:paraId="603CF8F0" w14:textId="77777777" w:rsidR="002A5BC5" w:rsidRPr="00827677" w:rsidRDefault="002A5BC5" w:rsidP="002A5BC5">
      <w:pPr>
        <w:pStyle w:val="afb"/>
        <w:keepNext/>
        <w:spacing w:line="360" w:lineRule="auto"/>
        <w:ind w:left="226"/>
        <w:jc w:val="both"/>
        <w:outlineLvl w:val="0"/>
        <w:rPr>
          <w:rFonts w:ascii="David" w:hAnsi="David" w:cs="David"/>
          <w:rtl/>
          <w:lang w:eastAsia="he-IL"/>
        </w:rPr>
      </w:pPr>
    </w:p>
    <w:p w14:paraId="1E270859" w14:textId="77777777" w:rsidR="002A5BC5" w:rsidRPr="00827677" w:rsidRDefault="002A5BC5" w:rsidP="00F47360">
      <w:pPr>
        <w:numPr>
          <w:ilvl w:val="1"/>
          <w:numId w:val="15"/>
        </w:numPr>
        <w:spacing w:line="360" w:lineRule="auto"/>
        <w:ind w:left="720"/>
        <w:jc w:val="both"/>
        <w:rPr>
          <w:rFonts w:ascii="David" w:hAnsi="David" w:cs="David"/>
          <w:lang w:eastAsia="he-IL"/>
        </w:rPr>
      </w:pPr>
      <w:r w:rsidRPr="00827677">
        <w:rPr>
          <w:rFonts w:ascii="David" w:hAnsi="David" w:cs="David"/>
          <w:rtl/>
          <w:lang w:eastAsia="he-IL"/>
        </w:rPr>
        <w:t>אי עמידה בתנאי סעיפי ביטוח אלו מהווה הפרה יסודית של החוזה.</w:t>
      </w:r>
    </w:p>
    <w:p w14:paraId="03395819" w14:textId="77777777" w:rsidR="00477802" w:rsidRPr="0082020C" w:rsidRDefault="00477802" w:rsidP="00BA21B9">
      <w:pPr>
        <w:pStyle w:val="afb"/>
        <w:numPr>
          <w:ilvl w:val="0"/>
          <w:numId w:val="1"/>
        </w:numPr>
        <w:spacing w:before="160" w:after="160" w:line="259" w:lineRule="auto"/>
        <w:ind w:left="0"/>
        <w:jc w:val="both"/>
        <w:outlineLvl w:val="0"/>
        <w:rPr>
          <w:rFonts w:cs="David"/>
          <w:b/>
          <w:bCs/>
          <w:u w:val="single"/>
          <w:rtl/>
        </w:rPr>
      </w:pPr>
      <w:r w:rsidRPr="0082020C">
        <w:rPr>
          <w:rFonts w:cs="David"/>
          <w:b/>
          <w:bCs/>
          <w:i/>
          <w:iCs/>
          <w:u w:val="single"/>
          <w:rtl/>
        </w:rPr>
        <w:t>כללי</w:t>
      </w:r>
    </w:p>
    <w:p w14:paraId="49F56A8F" w14:textId="77777777" w:rsidR="00477802" w:rsidRPr="0082020C" w:rsidRDefault="00477802" w:rsidP="00BA21B9">
      <w:pPr>
        <w:numPr>
          <w:ilvl w:val="1"/>
          <w:numId w:val="1"/>
        </w:numPr>
        <w:tabs>
          <w:tab w:val="clear" w:pos="1571"/>
          <w:tab w:val="left" w:pos="495"/>
        </w:tabs>
        <w:spacing w:before="160" w:after="160" w:line="259" w:lineRule="auto"/>
        <w:ind w:left="495" w:hanging="567"/>
        <w:jc w:val="both"/>
        <w:rPr>
          <w:rFonts w:cs="David"/>
        </w:rPr>
      </w:pPr>
      <w:r w:rsidRPr="0082020C">
        <w:rPr>
          <w:rFonts w:cs="David"/>
          <w:rtl/>
        </w:rPr>
        <w:t xml:space="preserve">שום ויתור, הנחה, הימנעות או שיהוי של המשרד במימוש זכויותיו על פי הסכם זה לא יתפרשו </w:t>
      </w:r>
      <w:r w:rsidR="007D6FCB" w:rsidRPr="0082020C">
        <w:rPr>
          <w:rFonts w:cs="David" w:hint="eastAsia"/>
          <w:rtl/>
        </w:rPr>
        <w:t>כוויתור</w:t>
      </w:r>
      <w:r w:rsidRPr="0082020C">
        <w:rPr>
          <w:rFonts w:cs="David"/>
          <w:rtl/>
        </w:rPr>
        <w:t xml:space="preserve"> או מניעה אלא אם נעשו בכתב.</w:t>
      </w:r>
    </w:p>
    <w:p w14:paraId="6705C19F" w14:textId="77777777" w:rsidR="00477802" w:rsidRPr="0082020C" w:rsidRDefault="00477802" w:rsidP="00BA21B9">
      <w:pPr>
        <w:numPr>
          <w:ilvl w:val="1"/>
          <w:numId w:val="1"/>
        </w:numPr>
        <w:tabs>
          <w:tab w:val="clear" w:pos="1571"/>
          <w:tab w:val="left" w:pos="495"/>
        </w:tabs>
        <w:spacing w:before="160" w:after="160" w:line="259" w:lineRule="auto"/>
        <w:ind w:left="495" w:hanging="567"/>
        <w:jc w:val="both"/>
        <w:rPr>
          <w:rFonts w:cs="David"/>
        </w:rPr>
      </w:pPr>
      <w:r w:rsidRPr="0082020C">
        <w:rPr>
          <w:rFonts w:cs="David" w:hint="eastAsia"/>
          <w:rtl/>
        </w:rPr>
        <w:t>נותן</w:t>
      </w:r>
      <w:r w:rsidRPr="0082020C">
        <w:rPr>
          <w:rFonts w:cs="David"/>
          <w:rtl/>
        </w:rPr>
        <w:t xml:space="preserve"> </w:t>
      </w:r>
      <w:r w:rsidRPr="0082020C">
        <w:rPr>
          <w:rFonts w:cs="David" w:hint="eastAsia"/>
          <w:rtl/>
        </w:rPr>
        <w:t>השירותים</w:t>
      </w:r>
      <w:r w:rsidRPr="0082020C">
        <w:rPr>
          <w:rFonts w:cs="David"/>
          <w:rtl/>
        </w:rPr>
        <w:t xml:space="preserve"> </w:t>
      </w:r>
      <w:r w:rsidRPr="0082020C">
        <w:rPr>
          <w:rFonts w:cs="David" w:hint="eastAsia"/>
          <w:rtl/>
        </w:rPr>
        <w:t>מוותר</w:t>
      </w:r>
      <w:r w:rsidRPr="0082020C">
        <w:rPr>
          <w:rFonts w:cs="David"/>
          <w:rtl/>
        </w:rPr>
        <w:t xml:space="preserve"> </w:t>
      </w:r>
      <w:r w:rsidRPr="0082020C">
        <w:rPr>
          <w:rFonts w:cs="David" w:hint="eastAsia"/>
          <w:rtl/>
        </w:rPr>
        <w:t>בזאת</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כל</w:t>
      </w:r>
      <w:r w:rsidRPr="0082020C">
        <w:rPr>
          <w:rFonts w:cs="David"/>
          <w:rtl/>
        </w:rPr>
        <w:t xml:space="preserve"> </w:t>
      </w:r>
      <w:r w:rsidRPr="0082020C">
        <w:rPr>
          <w:rFonts w:cs="David" w:hint="eastAsia"/>
          <w:rtl/>
        </w:rPr>
        <w:t>זכות</w:t>
      </w:r>
      <w:r w:rsidRPr="0082020C">
        <w:rPr>
          <w:rFonts w:cs="David"/>
          <w:rtl/>
        </w:rPr>
        <w:t xml:space="preserve"> </w:t>
      </w:r>
      <w:proofErr w:type="spellStart"/>
      <w:r w:rsidRPr="0082020C">
        <w:rPr>
          <w:rFonts w:cs="David" w:hint="eastAsia"/>
          <w:rtl/>
        </w:rPr>
        <w:t>לעיכבון</w:t>
      </w:r>
      <w:proofErr w:type="spellEnd"/>
      <w:r w:rsidRPr="0082020C">
        <w:rPr>
          <w:rFonts w:cs="David"/>
          <w:rtl/>
        </w:rPr>
        <w:t xml:space="preserve"> </w:t>
      </w:r>
      <w:r w:rsidRPr="0082020C">
        <w:rPr>
          <w:rFonts w:cs="David" w:hint="eastAsia"/>
          <w:rtl/>
        </w:rPr>
        <w:t>כלשהו</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נכסים</w:t>
      </w:r>
      <w:r w:rsidRPr="0082020C">
        <w:rPr>
          <w:rFonts w:cs="David"/>
          <w:rtl/>
        </w:rPr>
        <w:t xml:space="preserve"> </w:t>
      </w:r>
      <w:r w:rsidRPr="0082020C">
        <w:rPr>
          <w:rFonts w:cs="David" w:hint="eastAsia"/>
          <w:rtl/>
        </w:rPr>
        <w:t>ו</w:t>
      </w:r>
      <w:r w:rsidRPr="0082020C">
        <w:rPr>
          <w:rFonts w:cs="David"/>
          <w:rtl/>
        </w:rPr>
        <w:t xml:space="preserve">/או </w:t>
      </w:r>
      <w:r w:rsidRPr="0082020C">
        <w:rPr>
          <w:rFonts w:cs="David" w:hint="eastAsia"/>
          <w:rtl/>
        </w:rPr>
        <w:t>מסמכים</w:t>
      </w:r>
      <w:r w:rsidRPr="0082020C">
        <w:rPr>
          <w:rFonts w:cs="David"/>
          <w:rtl/>
        </w:rPr>
        <w:t xml:space="preserve"> </w:t>
      </w:r>
      <w:r w:rsidRPr="0082020C">
        <w:rPr>
          <w:rFonts w:cs="David" w:hint="eastAsia"/>
          <w:rtl/>
        </w:rPr>
        <w:t>ו</w:t>
      </w:r>
      <w:r w:rsidRPr="0082020C">
        <w:rPr>
          <w:rFonts w:cs="David"/>
          <w:rtl/>
        </w:rPr>
        <w:t xml:space="preserve">/או </w:t>
      </w:r>
      <w:r w:rsidRPr="0082020C">
        <w:rPr>
          <w:rFonts w:cs="David" w:hint="eastAsia"/>
          <w:rtl/>
        </w:rPr>
        <w:t>מידע</w:t>
      </w:r>
      <w:r w:rsidRPr="0082020C">
        <w:rPr>
          <w:rFonts w:cs="David"/>
          <w:rtl/>
        </w:rPr>
        <w:t xml:space="preserve"> </w:t>
      </w:r>
      <w:r w:rsidRPr="0082020C">
        <w:rPr>
          <w:rFonts w:cs="David" w:hint="eastAsia"/>
          <w:rtl/>
        </w:rPr>
        <w:t>שנמסר</w:t>
      </w:r>
      <w:r w:rsidRPr="0082020C">
        <w:rPr>
          <w:rFonts w:cs="David"/>
          <w:rtl/>
        </w:rPr>
        <w:t xml:space="preserve"> </w:t>
      </w:r>
      <w:r w:rsidRPr="0082020C">
        <w:rPr>
          <w:rFonts w:cs="David" w:hint="eastAsia"/>
          <w:rtl/>
        </w:rPr>
        <w:t>לו</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ידי</w:t>
      </w:r>
      <w:r w:rsidRPr="0082020C">
        <w:rPr>
          <w:rFonts w:cs="David"/>
          <w:rtl/>
        </w:rPr>
        <w:t xml:space="preserve"> </w:t>
      </w:r>
      <w:r w:rsidRPr="0082020C">
        <w:rPr>
          <w:rFonts w:cs="David" w:hint="eastAsia"/>
          <w:rtl/>
        </w:rPr>
        <w:t>המשרד</w:t>
      </w:r>
      <w:r w:rsidRPr="0082020C">
        <w:rPr>
          <w:rFonts w:cs="David"/>
          <w:rtl/>
        </w:rPr>
        <w:t xml:space="preserve"> </w:t>
      </w:r>
      <w:r w:rsidRPr="0082020C">
        <w:rPr>
          <w:rFonts w:cs="David" w:hint="eastAsia"/>
          <w:rtl/>
        </w:rPr>
        <w:t>לצורך</w:t>
      </w:r>
      <w:r w:rsidRPr="0082020C">
        <w:rPr>
          <w:rFonts w:cs="David"/>
          <w:rtl/>
        </w:rPr>
        <w:t xml:space="preserve"> </w:t>
      </w:r>
      <w:r w:rsidRPr="0082020C">
        <w:rPr>
          <w:rFonts w:cs="David" w:hint="eastAsia"/>
          <w:rtl/>
        </w:rPr>
        <w:t>ביצוע</w:t>
      </w:r>
      <w:r w:rsidRPr="0082020C">
        <w:rPr>
          <w:rFonts w:cs="David"/>
          <w:rtl/>
        </w:rPr>
        <w:t xml:space="preserve"> </w:t>
      </w:r>
      <w:r w:rsidRPr="0082020C">
        <w:rPr>
          <w:rFonts w:cs="David" w:hint="eastAsia"/>
          <w:rtl/>
        </w:rPr>
        <w:t>השירותים</w:t>
      </w:r>
      <w:r w:rsidRPr="0082020C">
        <w:rPr>
          <w:rFonts w:cs="David"/>
          <w:rtl/>
        </w:rPr>
        <w:t>.</w:t>
      </w:r>
    </w:p>
    <w:p w14:paraId="62E1E127" w14:textId="77777777" w:rsidR="00477802" w:rsidRPr="0082020C" w:rsidRDefault="00477802" w:rsidP="00BA21B9">
      <w:pPr>
        <w:numPr>
          <w:ilvl w:val="1"/>
          <w:numId w:val="1"/>
        </w:numPr>
        <w:tabs>
          <w:tab w:val="clear" w:pos="1571"/>
          <w:tab w:val="left" w:pos="495"/>
        </w:tabs>
        <w:spacing w:before="160" w:after="160" w:line="259" w:lineRule="auto"/>
        <w:ind w:left="495" w:hanging="567"/>
        <w:jc w:val="both"/>
        <w:rPr>
          <w:rFonts w:cs="David"/>
        </w:rPr>
      </w:pPr>
      <w:r w:rsidRPr="0082020C">
        <w:rPr>
          <w:rFonts w:cs="David" w:hint="eastAsia"/>
          <w:rtl/>
        </w:rPr>
        <w:t>נותן</w:t>
      </w:r>
      <w:r w:rsidRPr="0082020C">
        <w:rPr>
          <w:rFonts w:cs="David"/>
          <w:rtl/>
        </w:rPr>
        <w:t xml:space="preserve"> </w:t>
      </w:r>
      <w:r w:rsidRPr="0082020C">
        <w:rPr>
          <w:rFonts w:cs="David" w:hint="eastAsia"/>
          <w:rtl/>
        </w:rPr>
        <w:t>השירותים</w:t>
      </w:r>
      <w:r w:rsidRPr="0082020C">
        <w:rPr>
          <w:rFonts w:cs="David"/>
          <w:rtl/>
        </w:rPr>
        <w:t xml:space="preserve"> </w:t>
      </w:r>
      <w:r w:rsidRPr="0082020C">
        <w:rPr>
          <w:rFonts w:cs="David" w:hint="eastAsia"/>
          <w:rtl/>
        </w:rPr>
        <w:t>מתחייב</w:t>
      </w:r>
      <w:r w:rsidRPr="0082020C">
        <w:rPr>
          <w:rFonts w:cs="David"/>
          <w:rtl/>
        </w:rPr>
        <w:t xml:space="preserve"> </w:t>
      </w:r>
      <w:r w:rsidRPr="0082020C">
        <w:rPr>
          <w:rFonts w:cs="David" w:hint="eastAsia"/>
          <w:rtl/>
        </w:rPr>
        <w:t>למסור</w:t>
      </w:r>
      <w:r w:rsidRPr="0082020C">
        <w:rPr>
          <w:rFonts w:cs="David"/>
          <w:rtl/>
        </w:rPr>
        <w:t xml:space="preserve"> </w:t>
      </w:r>
      <w:r w:rsidRPr="0082020C">
        <w:rPr>
          <w:rFonts w:cs="David" w:hint="eastAsia"/>
          <w:rtl/>
        </w:rPr>
        <w:t>למשרד</w:t>
      </w:r>
      <w:r w:rsidRPr="0082020C">
        <w:rPr>
          <w:rFonts w:cs="David"/>
          <w:rtl/>
        </w:rPr>
        <w:t xml:space="preserve"> </w:t>
      </w:r>
      <w:r w:rsidRPr="0082020C">
        <w:rPr>
          <w:rFonts w:cs="David" w:hint="eastAsia"/>
          <w:rtl/>
        </w:rPr>
        <w:t>ו</w:t>
      </w:r>
      <w:r w:rsidRPr="0082020C">
        <w:rPr>
          <w:rFonts w:cs="David"/>
          <w:rtl/>
        </w:rPr>
        <w:t xml:space="preserve">/או </w:t>
      </w:r>
      <w:r w:rsidRPr="0082020C">
        <w:rPr>
          <w:rFonts w:cs="David" w:hint="eastAsia"/>
          <w:rtl/>
        </w:rPr>
        <w:t>לחתום</w:t>
      </w:r>
      <w:r w:rsidRPr="0082020C">
        <w:rPr>
          <w:rFonts w:cs="David"/>
          <w:rtl/>
        </w:rPr>
        <w:t xml:space="preserve"> </w:t>
      </w:r>
      <w:r w:rsidRPr="0082020C">
        <w:rPr>
          <w:rFonts w:cs="David" w:hint="eastAsia"/>
          <w:rtl/>
        </w:rPr>
        <w:t>עבור</w:t>
      </w:r>
      <w:r w:rsidRPr="0082020C">
        <w:rPr>
          <w:rFonts w:cs="David"/>
          <w:rtl/>
        </w:rPr>
        <w:t xml:space="preserve"> </w:t>
      </w:r>
      <w:r w:rsidRPr="0082020C">
        <w:rPr>
          <w:rFonts w:cs="David" w:hint="eastAsia"/>
          <w:rtl/>
        </w:rPr>
        <w:t>המשרד</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כל</w:t>
      </w:r>
      <w:r w:rsidRPr="0082020C">
        <w:rPr>
          <w:rFonts w:cs="David"/>
          <w:rtl/>
        </w:rPr>
        <w:t xml:space="preserve"> </w:t>
      </w:r>
      <w:r w:rsidRPr="0082020C">
        <w:rPr>
          <w:rFonts w:cs="David" w:hint="eastAsia"/>
          <w:rtl/>
        </w:rPr>
        <w:t>מסמך</w:t>
      </w:r>
      <w:r w:rsidRPr="0082020C">
        <w:rPr>
          <w:rFonts w:cs="David"/>
          <w:rtl/>
        </w:rPr>
        <w:t xml:space="preserve"> </w:t>
      </w:r>
      <w:r w:rsidRPr="0082020C">
        <w:rPr>
          <w:rFonts w:cs="David" w:hint="eastAsia"/>
          <w:rtl/>
        </w:rPr>
        <w:t>שיידרש</w:t>
      </w:r>
      <w:r w:rsidRPr="0082020C">
        <w:rPr>
          <w:rFonts w:cs="David"/>
          <w:rtl/>
        </w:rPr>
        <w:t xml:space="preserve"> </w:t>
      </w:r>
      <w:r w:rsidRPr="0082020C">
        <w:rPr>
          <w:rFonts w:cs="David" w:hint="eastAsia"/>
          <w:rtl/>
        </w:rPr>
        <w:t>לו</w:t>
      </w:r>
      <w:r w:rsidRPr="0082020C">
        <w:rPr>
          <w:rFonts w:cs="David"/>
          <w:rtl/>
        </w:rPr>
        <w:t xml:space="preserve"> </w:t>
      </w:r>
      <w:r w:rsidRPr="0082020C">
        <w:rPr>
          <w:rFonts w:cs="David" w:hint="eastAsia"/>
          <w:rtl/>
        </w:rPr>
        <w:t>ו</w:t>
      </w:r>
      <w:r w:rsidRPr="0082020C">
        <w:rPr>
          <w:rFonts w:cs="David"/>
          <w:rtl/>
        </w:rPr>
        <w:t xml:space="preserve">/או </w:t>
      </w:r>
      <w:r w:rsidRPr="0082020C">
        <w:rPr>
          <w:rFonts w:cs="David" w:hint="eastAsia"/>
          <w:rtl/>
        </w:rPr>
        <w:t>על</w:t>
      </w:r>
      <w:r w:rsidRPr="0082020C">
        <w:rPr>
          <w:rFonts w:cs="David"/>
          <w:rtl/>
        </w:rPr>
        <w:t xml:space="preserve"> </w:t>
      </w:r>
      <w:r w:rsidRPr="0082020C">
        <w:rPr>
          <w:rFonts w:cs="David" w:hint="eastAsia"/>
          <w:rtl/>
        </w:rPr>
        <w:t>ידו</w:t>
      </w:r>
      <w:r w:rsidRPr="0082020C">
        <w:rPr>
          <w:rFonts w:cs="David"/>
          <w:rtl/>
        </w:rPr>
        <w:t xml:space="preserve"> </w:t>
      </w:r>
      <w:r w:rsidRPr="0082020C">
        <w:rPr>
          <w:rFonts w:cs="David" w:hint="eastAsia"/>
          <w:rtl/>
        </w:rPr>
        <w:t>לשם</w:t>
      </w:r>
      <w:r w:rsidRPr="0082020C">
        <w:rPr>
          <w:rFonts w:cs="David"/>
          <w:rtl/>
        </w:rPr>
        <w:t xml:space="preserve"> </w:t>
      </w:r>
      <w:r w:rsidRPr="0082020C">
        <w:rPr>
          <w:rFonts w:cs="David" w:hint="eastAsia"/>
          <w:rtl/>
        </w:rPr>
        <w:t>מימוש</w:t>
      </w:r>
      <w:r w:rsidRPr="0082020C">
        <w:rPr>
          <w:rFonts w:cs="David"/>
          <w:rtl/>
        </w:rPr>
        <w:t xml:space="preserve"> </w:t>
      </w:r>
      <w:r w:rsidRPr="0082020C">
        <w:rPr>
          <w:rFonts w:cs="David" w:hint="eastAsia"/>
          <w:rtl/>
        </w:rPr>
        <w:t>זכויותיו</w:t>
      </w:r>
      <w:r w:rsidRPr="0082020C">
        <w:rPr>
          <w:rFonts w:cs="David"/>
          <w:rtl/>
        </w:rPr>
        <w:t xml:space="preserve"> </w:t>
      </w:r>
      <w:r w:rsidRPr="0082020C">
        <w:rPr>
          <w:rFonts w:cs="David" w:hint="eastAsia"/>
          <w:rtl/>
        </w:rPr>
        <w:t>לפי</w:t>
      </w:r>
      <w:r w:rsidRPr="0082020C">
        <w:rPr>
          <w:rFonts w:cs="David"/>
          <w:rtl/>
        </w:rPr>
        <w:t xml:space="preserve"> </w:t>
      </w:r>
      <w:r w:rsidRPr="0082020C">
        <w:rPr>
          <w:rFonts w:cs="David" w:hint="eastAsia"/>
          <w:rtl/>
        </w:rPr>
        <w:t>הסכם</w:t>
      </w:r>
      <w:r w:rsidRPr="0082020C">
        <w:rPr>
          <w:rFonts w:cs="David"/>
          <w:rtl/>
        </w:rPr>
        <w:t xml:space="preserve"> </w:t>
      </w:r>
      <w:r w:rsidRPr="0082020C">
        <w:rPr>
          <w:rFonts w:cs="David" w:hint="eastAsia"/>
          <w:rtl/>
        </w:rPr>
        <w:t>זה</w:t>
      </w:r>
      <w:r w:rsidRPr="0082020C">
        <w:rPr>
          <w:rFonts w:cs="David"/>
          <w:rtl/>
        </w:rPr>
        <w:t xml:space="preserve">, </w:t>
      </w:r>
      <w:r w:rsidRPr="0082020C">
        <w:rPr>
          <w:rFonts w:cs="David" w:hint="eastAsia"/>
          <w:rtl/>
        </w:rPr>
        <w:t>לרבות</w:t>
      </w:r>
      <w:r w:rsidRPr="0082020C">
        <w:rPr>
          <w:rFonts w:cs="David"/>
          <w:rtl/>
        </w:rPr>
        <w:t xml:space="preserve"> </w:t>
      </w:r>
      <w:r w:rsidRPr="0082020C">
        <w:rPr>
          <w:rFonts w:cs="David" w:hint="eastAsia"/>
          <w:rtl/>
        </w:rPr>
        <w:t>כתבי</w:t>
      </w:r>
      <w:r w:rsidRPr="0082020C">
        <w:rPr>
          <w:rFonts w:cs="David"/>
          <w:rtl/>
        </w:rPr>
        <w:t xml:space="preserve"> </w:t>
      </w:r>
      <w:r w:rsidRPr="0082020C">
        <w:rPr>
          <w:rFonts w:cs="David" w:hint="eastAsia"/>
          <w:rtl/>
        </w:rPr>
        <w:t>ויתור</w:t>
      </w:r>
      <w:r w:rsidRPr="0082020C">
        <w:rPr>
          <w:rFonts w:cs="David"/>
          <w:rtl/>
        </w:rPr>
        <w:t xml:space="preserve">, </w:t>
      </w:r>
      <w:r w:rsidRPr="0082020C">
        <w:rPr>
          <w:rFonts w:cs="David" w:hint="eastAsia"/>
          <w:rtl/>
        </w:rPr>
        <w:t>כתבי</w:t>
      </w:r>
      <w:r w:rsidRPr="0082020C">
        <w:rPr>
          <w:rFonts w:cs="David"/>
          <w:rtl/>
        </w:rPr>
        <w:t xml:space="preserve"> </w:t>
      </w:r>
      <w:r w:rsidRPr="0082020C">
        <w:rPr>
          <w:rFonts w:cs="David" w:hint="eastAsia"/>
          <w:rtl/>
        </w:rPr>
        <w:t>העברה</w:t>
      </w:r>
      <w:r w:rsidRPr="0082020C">
        <w:rPr>
          <w:rFonts w:cs="David"/>
          <w:rtl/>
        </w:rPr>
        <w:t xml:space="preserve">, </w:t>
      </w:r>
      <w:r w:rsidRPr="0082020C">
        <w:rPr>
          <w:rFonts w:cs="David" w:hint="eastAsia"/>
          <w:rtl/>
        </w:rPr>
        <w:t>ייפויי</w:t>
      </w:r>
      <w:r w:rsidRPr="0082020C">
        <w:rPr>
          <w:rFonts w:cs="David"/>
          <w:rtl/>
        </w:rPr>
        <w:t xml:space="preserve"> </w:t>
      </w:r>
      <w:r w:rsidRPr="0082020C">
        <w:rPr>
          <w:rFonts w:cs="David" w:hint="eastAsia"/>
          <w:rtl/>
        </w:rPr>
        <w:t>כח</w:t>
      </w:r>
      <w:r w:rsidRPr="0082020C">
        <w:rPr>
          <w:rFonts w:cs="David"/>
          <w:rtl/>
        </w:rPr>
        <w:t xml:space="preserve">, </w:t>
      </w:r>
      <w:r w:rsidRPr="0082020C">
        <w:rPr>
          <w:rFonts w:cs="David" w:hint="eastAsia"/>
          <w:rtl/>
        </w:rPr>
        <w:t>הצהרה</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העדר</w:t>
      </w:r>
      <w:r w:rsidRPr="0082020C">
        <w:rPr>
          <w:rFonts w:cs="David"/>
          <w:rtl/>
        </w:rPr>
        <w:t xml:space="preserve"> </w:t>
      </w:r>
      <w:r w:rsidRPr="0082020C">
        <w:rPr>
          <w:rFonts w:cs="David" w:hint="eastAsia"/>
          <w:rtl/>
        </w:rPr>
        <w:t>ניגוד</w:t>
      </w:r>
      <w:r w:rsidRPr="0082020C">
        <w:rPr>
          <w:rFonts w:cs="David"/>
          <w:rtl/>
        </w:rPr>
        <w:t xml:space="preserve"> </w:t>
      </w:r>
      <w:r w:rsidRPr="0082020C">
        <w:rPr>
          <w:rFonts w:cs="David" w:hint="eastAsia"/>
          <w:rtl/>
        </w:rPr>
        <w:t>עניינים</w:t>
      </w:r>
      <w:r w:rsidRPr="0082020C">
        <w:rPr>
          <w:rFonts w:cs="David"/>
          <w:rtl/>
        </w:rPr>
        <w:t xml:space="preserve"> </w:t>
      </w:r>
      <w:r w:rsidRPr="0082020C">
        <w:rPr>
          <w:rFonts w:cs="David" w:hint="eastAsia"/>
          <w:rtl/>
        </w:rPr>
        <w:t>ושמירה</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סודיות</w:t>
      </w:r>
      <w:r w:rsidRPr="0082020C">
        <w:rPr>
          <w:rFonts w:cs="David"/>
          <w:rtl/>
        </w:rPr>
        <w:t xml:space="preserve"> </w:t>
      </w:r>
      <w:proofErr w:type="spellStart"/>
      <w:r w:rsidRPr="0082020C">
        <w:rPr>
          <w:rFonts w:cs="David" w:hint="eastAsia"/>
          <w:rtl/>
        </w:rPr>
        <w:t>וכיוב</w:t>
      </w:r>
      <w:proofErr w:type="spellEnd"/>
      <w:r w:rsidRPr="0082020C">
        <w:rPr>
          <w:rFonts w:cs="David"/>
          <w:rtl/>
        </w:rPr>
        <w:t xml:space="preserve">', </w:t>
      </w:r>
      <w:r w:rsidRPr="0082020C">
        <w:rPr>
          <w:rFonts w:cs="David" w:hint="eastAsia"/>
          <w:rtl/>
        </w:rPr>
        <w:t>בכל</w:t>
      </w:r>
      <w:r w:rsidRPr="0082020C">
        <w:rPr>
          <w:rFonts w:cs="David"/>
          <w:rtl/>
        </w:rPr>
        <w:t xml:space="preserve"> </w:t>
      </w:r>
      <w:r w:rsidRPr="0082020C">
        <w:rPr>
          <w:rFonts w:cs="David" w:hint="eastAsia"/>
          <w:rtl/>
        </w:rPr>
        <w:t>עת</w:t>
      </w:r>
      <w:r w:rsidRPr="0082020C">
        <w:rPr>
          <w:rFonts w:cs="David"/>
          <w:rtl/>
        </w:rPr>
        <w:t xml:space="preserve"> </w:t>
      </w:r>
      <w:r w:rsidRPr="0082020C">
        <w:rPr>
          <w:rFonts w:cs="David" w:hint="eastAsia"/>
          <w:rtl/>
        </w:rPr>
        <w:t>שהמשרד</w:t>
      </w:r>
      <w:r w:rsidRPr="0082020C">
        <w:rPr>
          <w:rFonts w:cs="David"/>
          <w:rtl/>
        </w:rPr>
        <w:t xml:space="preserve"> </w:t>
      </w:r>
      <w:r w:rsidRPr="0082020C">
        <w:rPr>
          <w:rFonts w:cs="David" w:hint="eastAsia"/>
          <w:rtl/>
        </w:rPr>
        <w:t>ידרוש</w:t>
      </w:r>
      <w:r w:rsidRPr="0082020C">
        <w:rPr>
          <w:rFonts w:cs="David"/>
          <w:rtl/>
        </w:rPr>
        <w:t xml:space="preserve"> </w:t>
      </w:r>
      <w:r w:rsidRPr="0082020C">
        <w:rPr>
          <w:rFonts w:cs="David" w:hint="eastAsia"/>
          <w:rtl/>
        </w:rPr>
        <w:t>ממנו</w:t>
      </w:r>
      <w:r w:rsidRPr="0082020C">
        <w:rPr>
          <w:rFonts w:cs="David"/>
          <w:rtl/>
        </w:rPr>
        <w:t xml:space="preserve">. </w:t>
      </w:r>
      <w:r w:rsidRPr="0082020C">
        <w:rPr>
          <w:rFonts w:cs="David" w:hint="eastAsia"/>
          <w:rtl/>
        </w:rPr>
        <w:t>כמו</w:t>
      </w:r>
      <w:r w:rsidRPr="0082020C">
        <w:rPr>
          <w:rFonts w:cs="David"/>
          <w:rtl/>
        </w:rPr>
        <w:t xml:space="preserve"> </w:t>
      </w:r>
      <w:r w:rsidRPr="0082020C">
        <w:rPr>
          <w:rFonts w:cs="David" w:hint="eastAsia"/>
          <w:rtl/>
        </w:rPr>
        <w:t>כן</w:t>
      </w:r>
      <w:r w:rsidRPr="0082020C">
        <w:rPr>
          <w:rFonts w:cs="David"/>
          <w:rtl/>
        </w:rPr>
        <w:t xml:space="preserve"> </w:t>
      </w:r>
      <w:r w:rsidRPr="0082020C">
        <w:rPr>
          <w:rFonts w:cs="David" w:hint="eastAsia"/>
          <w:rtl/>
        </w:rPr>
        <w:t>מתחייב</w:t>
      </w:r>
      <w:r w:rsidRPr="0082020C">
        <w:rPr>
          <w:rFonts w:cs="David"/>
          <w:rtl/>
        </w:rPr>
        <w:t xml:space="preserve"> </w:t>
      </w:r>
      <w:r w:rsidRPr="0082020C">
        <w:rPr>
          <w:rFonts w:cs="David" w:hint="eastAsia"/>
          <w:rtl/>
        </w:rPr>
        <w:t>נותן</w:t>
      </w:r>
      <w:r w:rsidRPr="0082020C">
        <w:rPr>
          <w:rFonts w:cs="David"/>
          <w:rtl/>
        </w:rPr>
        <w:t xml:space="preserve"> </w:t>
      </w:r>
      <w:r w:rsidRPr="0082020C">
        <w:rPr>
          <w:rFonts w:cs="David" w:hint="eastAsia"/>
          <w:rtl/>
        </w:rPr>
        <w:t>השירותים</w:t>
      </w:r>
      <w:r w:rsidRPr="0082020C">
        <w:rPr>
          <w:rFonts w:cs="David"/>
          <w:rtl/>
        </w:rPr>
        <w:t xml:space="preserve"> </w:t>
      </w:r>
      <w:r w:rsidRPr="0082020C">
        <w:rPr>
          <w:rFonts w:cs="David" w:hint="eastAsia"/>
          <w:rtl/>
        </w:rPr>
        <w:t>לגרום</w:t>
      </w:r>
      <w:r w:rsidRPr="0082020C">
        <w:rPr>
          <w:rFonts w:cs="David"/>
          <w:rtl/>
        </w:rPr>
        <w:t xml:space="preserve"> </w:t>
      </w:r>
      <w:r w:rsidRPr="0082020C">
        <w:rPr>
          <w:rFonts w:cs="David" w:hint="eastAsia"/>
          <w:rtl/>
        </w:rPr>
        <w:t>לכך</w:t>
      </w:r>
      <w:r w:rsidRPr="0082020C">
        <w:rPr>
          <w:rFonts w:cs="David"/>
          <w:rtl/>
        </w:rPr>
        <w:t xml:space="preserve">, </w:t>
      </w:r>
      <w:r w:rsidRPr="0082020C">
        <w:rPr>
          <w:rFonts w:cs="David" w:hint="eastAsia"/>
          <w:rtl/>
        </w:rPr>
        <w:t>והוא</w:t>
      </w:r>
      <w:r w:rsidRPr="0082020C">
        <w:rPr>
          <w:rFonts w:cs="David"/>
          <w:rtl/>
        </w:rPr>
        <w:t xml:space="preserve"> </w:t>
      </w:r>
      <w:r w:rsidRPr="0082020C">
        <w:rPr>
          <w:rFonts w:cs="David" w:hint="eastAsia"/>
          <w:rtl/>
        </w:rPr>
        <w:t>מצהיר</w:t>
      </w:r>
      <w:r w:rsidRPr="0082020C">
        <w:rPr>
          <w:rFonts w:cs="David"/>
          <w:rtl/>
        </w:rPr>
        <w:t xml:space="preserve"> </w:t>
      </w:r>
      <w:r w:rsidRPr="0082020C">
        <w:rPr>
          <w:rFonts w:cs="David" w:hint="eastAsia"/>
          <w:rtl/>
        </w:rPr>
        <w:t>כי</w:t>
      </w:r>
      <w:r w:rsidRPr="0082020C">
        <w:rPr>
          <w:rFonts w:cs="David"/>
          <w:rtl/>
        </w:rPr>
        <w:t xml:space="preserve"> </w:t>
      </w:r>
      <w:r w:rsidRPr="0082020C">
        <w:rPr>
          <w:rFonts w:cs="David" w:hint="eastAsia"/>
          <w:rtl/>
        </w:rPr>
        <w:t>הוא</w:t>
      </w:r>
      <w:r w:rsidRPr="0082020C">
        <w:rPr>
          <w:rFonts w:cs="David"/>
          <w:rtl/>
        </w:rPr>
        <w:t xml:space="preserve"> </w:t>
      </w:r>
      <w:r w:rsidRPr="0082020C">
        <w:rPr>
          <w:rFonts w:cs="David" w:hint="eastAsia"/>
          <w:rtl/>
        </w:rPr>
        <w:t>אחראי</w:t>
      </w:r>
      <w:r w:rsidRPr="0082020C">
        <w:rPr>
          <w:rFonts w:cs="David"/>
          <w:rtl/>
        </w:rPr>
        <w:t xml:space="preserve"> </w:t>
      </w:r>
      <w:r w:rsidRPr="0082020C">
        <w:rPr>
          <w:rFonts w:cs="David" w:hint="eastAsia"/>
          <w:rtl/>
        </w:rPr>
        <w:t>לכך</w:t>
      </w:r>
      <w:r w:rsidRPr="0082020C">
        <w:rPr>
          <w:rFonts w:cs="David"/>
          <w:rtl/>
        </w:rPr>
        <w:t xml:space="preserve"> </w:t>
      </w:r>
      <w:r w:rsidRPr="0082020C">
        <w:rPr>
          <w:rFonts w:cs="David" w:hint="eastAsia"/>
          <w:rtl/>
        </w:rPr>
        <w:t>שהבאים</w:t>
      </w:r>
      <w:r w:rsidRPr="0082020C">
        <w:rPr>
          <w:rFonts w:cs="David"/>
          <w:rtl/>
        </w:rPr>
        <w:t xml:space="preserve"> </w:t>
      </w:r>
      <w:r w:rsidRPr="0082020C">
        <w:rPr>
          <w:rFonts w:cs="David" w:hint="eastAsia"/>
          <w:rtl/>
        </w:rPr>
        <w:t>מכוחו</w:t>
      </w:r>
      <w:r w:rsidRPr="0082020C">
        <w:rPr>
          <w:rFonts w:cs="David"/>
          <w:rtl/>
        </w:rPr>
        <w:t xml:space="preserve"> </w:t>
      </w:r>
      <w:r w:rsidRPr="0082020C">
        <w:rPr>
          <w:rFonts w:cs="David" w:hint="eastAsia"/>
          <w:rtl/>
        </w:rPr>
        <w:t>ו</w:t>
      </w:r>
      <w:r w:rsidRPr="0082020C">
        <w:rPr>
          <w:rFonts w:cs="David"/>
          <w:rtl/>
        </w:rPr>
        <w:t xml:space="preserve">/או </w:t>
      </w:r>
      <w:r w:rsidRPr="0082020C">
        <w:rPr>
          <w:rFonts w:cs="David" w:hint="eastAsia"/>
          <w:rtl/>
        </w:rPr>
        <w:t>המועסקים</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ידו</w:t>
      </w:r>
      <w:r w:rsidRPr="0082020C">
        <w:rPr>
          <w:rFonts w:cs="David"/>
          <w:rtl/>
        </w:rPr>
        <w:t xml:space="preserve">, </w:t>
      </w:r>
      <w:r w:rsidRPr="0082020C">
        <w:rPr>
          <w:rFonts w:cs="David" w:hint="eastAsia"/>
          <w:rtl/>
        </w:rPr>
        <w:t>המטפלים</w:t>
      </w:r>
      <w:r w:rsidRPr="0082020C">
        <w:rPr>
          <w:rFonts w:cs="David"/>
          <w:rtl/>
        </w:rPr>
        <w:t xml:space="preserve"> </w:t>
      </w:r>
      <w:r w:rsidRPr="0082020C">
        <w:rPr>
          <w:rFonts w:cs="David" w:hint="eastAsia"/>
          <w:rtl/>
        </w:rPr>
        <w:t>בעניינים</w:t>
      </w:r>
      <w:r w:rsidRPr="0082020C">
        <w:rPr>
          <w:rFonts w:cs="David"/>
          <w:rtl/>
        </w:rPr>
        <w:t xml:space="preserve"> </w:t>
      </w:r>
      <w:r w:rsidRPr="0082020C">
        <w:rPr>
          <w:rFonts w:cs="David" w:hint="eastAsia"/>
          <w:rtl/>
        </w:rPr>
        <w:t>הקשורים</w:t>
      </w:r>
      <w:r w:rsidRPr="0082020C">
        <w:rPr>
          <w:rFonts w:cs="David"/>
          <w:rtl/>
        </w:rPr>
        <w:t xml:space="preserve"> </w:t>
      </w:r>
      <w:r w:rsidRPr="0082020C">
        <w:rPr>
          <w:rFonts w:cs="David" w:hint="eastAsia"/>
          <w:rtl/>
        </w:rPr>
        <w:t>להסכם</w:t>
      </w:r>
      <w:r w:rsidRPr="0082020C">
        <w:rPr>
          <w:rFonts w:cs="David"/>
          <w:rtl/>
        </w:rPr>
        <w:t xml:space="preserve"> </w:t>
      </w:r>
      <w:r w:rsidRPr="0082020C">
        <w:rPr>
          <w:rFonts w:cs="David" w:hint="eastAsia"/>
          <w:rtl/>
        </w:rPr>
        <w:t>זה</w:t>
      </w:r>
      <w:r w:rsidRPr="0082020C">
        <w:rPr>
          <w:rFonts w:cs="David"/>
          <w:rtl/>
        </w:rPr>
        <w:t xml:space="preserve">, </w:t>
      </w:r>
      <w:r w:rsidRPr="0082020C">
        <w:rPr>
          <w:rFonts w:cs="David" w:hint="eastAsia"/>
          <w:rtl/>
        </w:rPr>
        <w:t>יימסרו</w:t>
      </w:r>
      <w:r w:rsidRPr="0082020C">
        <w:rPr>
          <w:rFonts w:cs="David"/>
          <w:rtl/>
        </w:rPr>
        <w:t xml:space="preserve"> </w:t>
      </w:r>
      <w:r w:rsidRPr="0082020C">
        <w:rPr>
          <w:rFonts w:cs="David" w:hint="eastAsia"/>
          <w:rtl/>
        </w:rPr>
        <w:t>למשרד</w:t>
      </w:r>
      <w:r w:rsidRPr="0082020C">
        <w:rPr>
          <w:rFonts w:cs="David"/>
          <w:rtl/>
        </w:rPr>
        <w:t xml:space="preserve"> </w:t>
      </w:r>
      <w:r w:rsidRPr="0082020C">
        <w:rPr>
          <w:rFonts w:cs="David" w:hint="eastAsia"/>
          <w:rtl/>
        </w:rPr>
        <w:t>ו</w:t>
      </w:r>
      <w:r w:rsidRPr="0082020C">
        <w:rPr>
          <w:rFonts w:cs="David"/>
          <w:rtl/>
        </w:rPr>
        <w:t xml:space="preserve">/או </w:t>
      </w:r>
      <w:r w:rsidRPr="0082020C">
        <w:rPr>
          <w:rFonts w:cs="David" w:hint="eastAsia"/>
          <w:rtl/>
        </w:rPr>
        <w:t>יחתמו</w:t>
      </w:r>
      <w:r w:rsidRPr="0082020C">
        <w:rPr>
          <w:rFonts w:cs="David"/>
          <w:rtl/>
        </w:rPr>
        <w:t xml:space="preserve"> </w:t>
      </w:r>
      <w:r w:rsidRPr="0082020C">
        <w:rPr>
          <w:rFonts w:cs="David" w:hint="eastAsia"/>
          <w:rtl/>
        </w:rPr>
        <w:t>עבורו</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כל</w:t>
      </w:r>
      <w:r w:rsidRPr="0082020C">
        <w:rPr>
          <w:rFonts w:cs="David"/>
          <w:rtl/>
        </w:rPr>
        <w:t xml:space="preserve"> </w:t>
      </w:r>
      <w:r w:rsidRPr="0082020C">
        <w:rPr>
          <w:rFonts w:cs="David" w:hint="eastAsia"/>
          <w:rtl/>
        </w:rPr>
        <w:t>מסמך</w:t>
      </w:r>
      <w:r w:rsidRPr="0082020C">
        <w:rPr>
          <w:rFonts w:cs="David"/>
          <w:rtl/>
        </w:rPr>
        <w:t xml:space="preserve"> </w:t>
      </w:r>
      <w:r w:rsidRPr="0082020C">
        <w:rPr>
          <w:rFonts w:cs="David" w:hint="eastAsia"/>
          <w:rtl/>
        </w:rPr>
        <w:t>כאמור</w:t>
      </w:r>
      <w:r w:rsidRPr="0082020C">
        <w:rPr>
          <w:rFonts w:cs="David"/>
          <w:rtl/>
        </w:rPr>
        <w:t xml:space="preserve">, </w:t>
      </w:r>
      <w:r w:rsidRPr="0082020C">
        <w:rPr>
          <w:rFonts w:cs="David" w:hint="eastAsia"/>
          <w:rtl/>
        </w:rPr>
        <w:t>בכל</w:t>
      </w:r>
      <w:r w:rsidRPr="0082020C">
        <w:rPr>
          <w:rFonts w:cs="David"/>
          <w:rtl/>
        </w:rPr>
        <w:t xml:space="preserve"> </w:t>
      </w:r>
      <w:r w:rsidRPr="0082020C">
        <w:rPr>
          <w:rFonts w:cs="David" w:hint="eastAsia"/>
          <w:rtl/>
        </w:rPr>
        <w:t>עת</w:t>
      </w:r>
      <w:r w:rsidRPr="0082020C">
        <w:rPr>
          <w:rFonts w:cs="David"/>
          <w:rtl/>
        </w:rPr>
        <w:t xml:space="preserve"> </w:t>
      </w:r>
      <w:r w:rsidRPr="0082020C">
        <w:rPr>
          <w:rFonts w:cs="David" w:hint="eastAsia"/>
          <w:rtl/>
        </w:rPr>
        <w:t>שהמשרד</w:t>
      </w:r>
      <w:r w:rsidRPr="0082020C">
        <w:rPr>
          <w:rFonts w:cs="David"/>
          <w:rtl/>
        </w:rPr>
        <w:t xml:space="preserve"> </w:t>
      </w:r>
      <w:r w:rsidRPr="0082020C">
        <w:rPr>
          <w:rFonts w:cs="David" w:hint="eastAsia"/>
          <w:rtl/>
        </w:rPr>
        <w:t>ידרוש</w:t>
      </w:r>
      <w:r w:rsidRPr="0082020C">
        <w:rPr>
          <w:rFonts w:cs="David"/>
          <w:rtl/>
        </w:rPr>
        <w:t xml:space="preserve"> </w:t>
      </w:r>
      <w:r w:rsidRPr="0082020C">
        <w:rPr>
          <w:rFonts w:cs="David" w:hint="eastAsia"/>
          <w:rtl/>
        </w:rPr>
        <w:t>זאת</w:t>
      </w:r>
      <w:r w:rsidRPr="0082020C">
        <w:rPr>
          <w:rFonts w:cs="David"/>
          <w:rtl/>
        </w:rPr>
        <w:t>.</w:t>
      </w:r>
    </w:p>
    <w:p w14:paraId="0E8780B2" w14:textId="77777777" w:rsidR="00477802" w:rsidRPr="0082020C" w:rsidRDefault="00477802" w:rsidP="00BA21B9">
      <w:pPr>
        <w:numPr>
          <w:ilvl w:val="1"/>
          <w:numId w:val="1"/>
        </w:numPr>
        <w:tabs>
          <w:tab w:val="clear" w:pos="1571"/>
          <w:tab w:val="left" w:pos="495"/>
        </w:tabs>
        <w:spacing w:before="160" w:after="160" w:line="259" w:lineRule="auto"/>
        <w:ind w:left="495" w:hanging="567"/>
        <w:jc w:val="both"/>
        <w:rPr>
          <w:rFonts w:cs="David"/>
          <w:rtl/>
        </w:rPr>
      </w:pPr>
      <w:r w:rsidRPr="0082020C">
        <w:rPr>
          <w:rFonts w:cs="David"/>
          <w:rtl/>
        </w:rPr>
        <w:t xml:space="preserve">מוסכם בזה כי כל הודעה לפי הסכם זה תימסר מאת צד אחד למשנהו באופן אישי או בדואר רשום בהתאם לכתובות הצדדים הנקובים בהסכם זה, ומשנמסרה כך – תחשב שנתקבלה לאחר ארבעה ימים מיום המסירה לבית הדואר, קבלה הנושאת חותמת הדואר תשמש ראייה לתאריך המסירה, </w:t>
      </w:r>
      <w:r w:rsidRPr="0082020C">
        <w:rPr>
          <w:rFonts w:cs="David" w:hint="eastAsia"/>
          <w:rtl/>
        </w:rPr>
        <w:t>או</w:t>
      </w:r>
      <w:r w:rsidRPr="0082020C">
        <w:rPr>
          <w:rFonts w:cs="David"/>
          <w:rtl/>
        </w:rPr>
        <w:t xml:space="preserve"> </w:t>
      </w:r>
      <w:r w:rsidRPr="0082020C">
        <w:rPr>
          <w:rFonts w:cs="David" w:hint="eastAsia"/>
          <w:rtl/>
        </w:rPr>
        <w:t>באמצעות</w:t>
      </w:r>
      <w:r w:rsidRPr="0082020C">
        <w:rPr>
          <w:rFonts w:cs="David"/>
          <w:rtl/>
        </w:rPr>
        <w:t xml:space="preserve"> </w:t>
      </w:r>
      <w:r w:rsidRPr="0082020C">
        <w:rPr>
          <w:rFonts w:cs="David" w:hint="eastAsia"/>
          <w:rtl/>
        </w:rPr>
        <w:t>מכשיר</w:t>
      </w:r>
      <w:r w:rsidRPr="0082020C">
        <w:rPr>
          <w:rFonts w:cs="David"/>
          <w:rtl/>
        </w:rPr>
        <w:t xml:space="preserve"> </w:t>
      </w:r>
      <w:r w:rsidRPr="0082020C">
        <w:rPr>
          <w:rFonts w:cs="David" w:hint="eastAsia"/>
          <w:rtl/>
        </w:rPr>
        <w:t>הפקסימיליה</w:t>
      </w:r>
      <w:r w:rsidRPr="0082020C">
        <w:rPr>
          <w:rFonts w:cs="David"/>
          <w:rtl/>
        </w:rPr>
        <w:t xml:space="preserve">, </w:t>
      </w:r>
      <w:r w:rsidRPr="0082020C">
        <w:rPr>
          <w:rFonts w:cs="David" w:hint="eastAsia"/>
          <w:rtl/>
        </w:rPr>
        <w:t>ומשנמסרה</w:t>
      </w:r>
      <w:r w:rsidRPr="0082020C">
        <w:rPr>
          <w:rFonts w:cs="David"/>
          <w:rtl/>
        </w:rPr>
        <w:t xml:space="preserve"> </w:t>
      </w:r>
      <w:r w:rsidRPr="0082020C">
        <w:rPr>
          <w:rFonts w:cs="David" w:hint="eastAsia"/>
          <w:rtl/>
        </w:rPr>
        <w:t>כך</w:t>
      </w:r>
      <w:r w:rsidRPr="0082020C">
        <w:rPr>
          <w:rFonts w:cs="David"/>
          <w:rtl/>
        </w:rPr>
        <w:t xml:space="preserve"> </w:t>
      </w:r>
      <w:r w:rsidRPr="0082020C">
        <w:rPr>
          <w:rFonts w:cs="David" w:hint="eastAsia"/>
          <w:rtl/>
        </w:rPr>
        <w:t>תחשב</w:t>
      </w:r>
      <w:r w:rsidRPr="0082020C">
        <w:rPr>
          <w:rFonts w:cs="David"/>
          <w:rtl/>
        </w:rPr>
        <w:t xml:space="preserve"> </w:t>
      </w:r>
      <w:r w:rsidRPr="0082020C">
        <w:rPr>
          <w:rFonts w:cs="David" w:hint="eastAsia"/>
          <w:rtl/>
        </w:rPr>
        <w:t>שנתקבלה</w:t>
      </w:r>
      <w:r w:rsidRPr="0082020C">
        <w:rPr>
          <w:rFonts w:cs="David"/>
          <w:rtl/>
        </w:rPr>
        <w:t xml:space="preserve"> </w:t>
      </w:r>
      <w:r w:rsidRPr="0082020C">
        <w:rPr>
          <w:rFonts w:cs="David" w:hint="eastAsia"/>
          <w:rtl/>
        </w:rPr>
        <w:t>עם</w:t>
      </w:r>
      <w:r w:rsidRPr="0082020C">
        <w:rPr>
          <w:rFonts w:cs="David"/>
          <w:rtl/>
        </w:rPr>
        <w:t xml:space="preserve"> </w:t>
      </w:r>
      <w:r w:rsidRPr="0082020C">
        <w:rPr>
          <w:rFonts w:cs="David" w:hint="eastAsia"/>
          <w:rtl/>
        </w:rPr>
        <w:t>קבלת</w:t>
      </w:r>
      <w:r w:rsidRPr="0082020C">
        <w:rPr>
          <w:rFonts w:cs="David"/>
          <w:rtl/>
        </w:rPr>
        <w:t xml:space="preserve"> </w:t>
      </w:r>
      <w:r w:rsidRPr="0082020C">
        <w:rPr>
          <w:rFonts w:cs="David" w:hint="eastAsia"/>
          <w:rtl/>
        </w:rPr>
        <w:t>אישור</w:t>
      </w:r>
      <w:r w:rsidRPr="0082020C">
        <w:rPr>
          <w:rFonts w:cs="David"/>
          <w:rtl/>
        </w:rPr>
        <w:t xml:space="preserve"> </w:t>
      </w:r>
      <w:r w:rsidRPr="0082020C">
        <w:rPr>
          <w:rFonts w:cs="David" w:hint="eastAsia"/>
          <w:rtl/>
        </w:rPr>
        <w:t>מכשיר</w:t>
      </w:r>
      <w:r w:rsidRPr="0082020C">
        <w:rPr>
          <w:rFonts w:cs="David"/>
          <w:rtl/>
        </w:rPr>
        <w:t xml:space="preserve"> </w:t>
      </w:r>
      <w:r w:rsidRPr="0082020C">
        <w:rPr>
          <w:rFonts w:cs="David" w:hint="eastAsia"/>
          <w:rtl/>
        </w:rPr>
        <w:t>הפקסימיליה</w:t>
      </w:r>
      <w:r w:rsidRPr="0082020C">
        <w:rPr>
          <w:rFonts w:cs="David"/>
          <w:rtl/>
        </w:rPr>
        <w:t xml:space="preserve"> </w:t>
      </w:r>
      <w:r w:rsidRPr="0082020C">
        <w:rPr>
          <w:rFonts w:cs="David" w:hint="eastAsia"/>
          <w:rtl/>
        </w:rPr>
        <w:t>כי</w:t>
      </w:r>
      <w:r w:rsidRPr="0082020C">
        <w:rPr>
          <w:rFonts w:cs="David"/>
          <w:rtl/>
        </w:rPr>
        <w:t xml:space="preserve"> </w:t>
      </w:r>
      <w:r w:rsidRPr="0082020C">
        <w:rPr>
          <w:rFonts w:cs="David" w:hint="eastAsia"/>
          <w:rtl/>
        </w:rPr>
        <w:t>המסמכים</w:t>
      </w:r>
      <w:r w:rsidRPr="0082020C">
        <w:rPr>
          <w:rFonts w:cs="David"/>
          <w:rtl/>
        </w:rPr>
        <w:t xml:space="preserve"> </w:t>
      </w:r>
      <w:r w:rsidRPr="0082020C">
        <w:rPr>
          <w:rFonts w:cs="David" w:hint="eastAsia"/>
          <w:rtl/>
        </w:rPr>
        <w:t>אכן</w:t>
      </w:r>
      <w:r w:rsidRPr="0082020C">
        <w:rPr>
          <w:rFonts w:cs="David"/>
          <w:rtl/>
        </w:rPr>
        <w:t xml:space="preserve"> </w:t>
      </w:r>
      <w:r w:rsidRPr="0082020C">
        <w:rPr>
          <w:rFonts w:cs="David" w:hint="eastAsia"/>
          <w:rtl/>
        </w:rPr>
        <w:t>עברו</w:t>
      </w:r>
      <w:r w:rsidRPr="0082020C">
        <w:rPr>
          <w:rFonts w:cs="David"/>
          <w:rtl/>
        </w:rPr>
        <w:t xml:space="preserve"> </w:t>
      </w:r>
      <w:r w:rsidRPr="0082020C">
        <w:rPr>
          <w:rFonts w:cs="David" w:hint="eastAsia"/>
          <w:rtl/>
        </w:rPr>
        <w:t>בפקס</w:t>
      </w:r>
      <w:r w:rsidRPr="0082020C">
        <w:rPr>
          <w:rFonts w:cs="David"/>
          <w:rtl/>
        </w:rPr>
        <w:t xml:space="preserve"> </w:t>
      </w:r>
      <w:r w:rsidRPr="0082020C">
        <w:rPr>
          <w:rFonts w:cs="David" w:hint="eastAsia"/>
          <w:rtl/>
        </w:rPr>
        <w:t>וקבלת</w:t>
      </w:r>
      <w:r w:rsidRPr="0082020C">
        <w:rPr>
          <w:rFonts w:cs="David"/>
          <w:rtl/>
        </w:rPr>
        <w:t xml:space="preserve"> </w:t>
      </w:r>
      <w:r w:rsidRPr="0082020C">
        <w:rPr>
          <w:rFonts w:cs="David" w:hint="eastAsia"/>
          <w:rtl/>
        </w:rPr>
        <w:t>אישור</w:t>
      </w:r>
      <w:r w:rsidRPr="0082020C">
        <w:rPr>
          <w:rFonts w:cs="David"/>
          <w:rtl/>
        </w:rPr>
        <w:t xml:space="preserve"> </w:t>
      </w:r>
      <w:r w:rsidRPr="0082020C">
        <w:rPr>
          <w:rFonts w:cs="David" w:hint="eastAsia"/>
          <w:rtl/>
        </w:rPr>
        <w:t>טלפוני</w:t>
      </w:r>
      <w:r w:rsidRPr="0082020C">
        <w:rPr>
          <w:rFonts w:cs="David"/>
          <w:rtl/>
        </w:rPr>
        <w:t xml:space="preserve"> </w:t>
      </w:r>
      <w:r w:rsidRPr="0082020C">
        <w:rPr>
          <w:rFonts w:cs="David" w:hint="eastAsia"/>
          <w:rtl/>
        </w:rPr>
        <w:t>בע</w:t>
      </w:r>
      <w:r w:rsidRPr="0082020C">
        <w:rPr>
          <w:rFonts w:cs="David"/>
          <w:rtl/>
        </w:rPr>
        <w:t xml:space="preserve">"פ </w:t>
      </w:r>
      <w:r w:rsidRPr="0082020C">
        <w:rPr>
          <w:rFonts w:cs="David" w:hint="eastAsia"/>
          <w:rtl/>
        </w:rPr>
        <w:t>מהצד</w:t>
      </w:r>
      <w:r w:rsidRPr="0082020C">
        <w:rPr>
          <w:rFonts w:cs="David"/>
          <w:rtl/>
        </w:rPr>
        <w:t xml:space="preserve"> </w:t>
      </w:r>
      <w:r w:rsidRPr="0082020C">
        <w:rPr>
          <w:rFonts w:cs="David" w:hint="eastAsia"/>
          <w:rtl/>
        </w:rPr>
        <w:t>המקבל</w:t>
      </w:r>
      <w:r w:rsidRPr="0082020C">
        <w:rPr>
          <w:rFonts w:cs="David"/>
          <w:rtl/>
        </w:rPr>
        <w:t>.</w:t>
      </w:r>
    </w:p>
    <w:p w14:paraId="0E8BE692" w14:textId="605BA41C" w:rsidR="00477802" w:rsidRPr="00C61EDD" w:rsidRDefault="00477802" w:rsidP="0094155D">
      <w:pPr>
        <w:numPr>
          <w:ilvl w:val="1"/>
          <w:numId w:val="1"/>
        </w:numPr>
        <w:tabs>
          <w:tab w:val="clear" w:pos="1571"/>
          <w:tab w:val="left" w:pos="495"/>
        </w:tabs>
        <w:spacing w:before="160" w:after="160" w:line="259" w:lineRule="auto"/>
        <w:ind w:left="495" w:hanging="567"/>
        <w:jc w:val="both"/>
        <w:rPr>
          <w:rFonts w:cs="David"/>
          <w:rtl/>
        </w:rPr>
      </w:pPr>
      <w:r w:rsidRPr="00C61EDD">
        <w:rPr>
          <w:rFonts w:cs="David" w:hint="eastAsia"/>
          <w:rtl/>
        </w:rPr>
        <w:t>מס</w:t>
      </w:r>
      <w:r w:rsidRPr="00C61EDD">
        <w:rPr>
          <w:rFonts w:cs="David"/>
          <w:rtl/>
        </w:rPr>
        <w:t xml:space="preserve">' </w:t>
      </w:r>
      <w:r w:rsidRPr="00C61EDD">
        <w:rPr>
          <w:rFonts w:cs="David" w:hint="eastAsia"/>
          <w:rtl/>
        </w:rPr>
        <w:t>הפקסימיליות</w:t>
      </w:r>
      <w:r w:rsidRPr="00C61EDD">
        <w:rPr>
          <w:rFonts w:cs="David"/>
          <w:rtl/>
        </w:rPr>
        <w:t xml:space="preserve"> </w:t>
      </w:r>
      <w:r w:rsidRPr="00C61EDD">
        <w:rPr>
          <w:rFonts w:cs="David" w:hint="eastAsia"/>
          <w:rtl/>
        </w:rPr>
        <w:t>של</w:t>
      </w:r>
      <w:r w:rsidRPr="00C61EDD">
        <w:rPr>
          <w:rFonts w:cs="David"/>
          <w:rtl/>
        </w:rPr>
        <w:t xml:space="preserve"> </w:t>
      </w:r>
      <w:r w:rsidRPr="00C61EDD">
        <w:rPr>
          <w:rFonts w:cs="David" w:hint="eastAsia"/>
          <w:rtl/>
        </w:rPr>
        <w:t>הצדדים</w:t>
      </w:r>
      <w:r w:rsidRPr="00C61EDD">
        <w:rPr>
          <w:rFonts w:cs="David"/>
          <w:rtl/>
        </w:rPr>
        <w:t xml:space="preserve"> </w:t>
      </w:r>
      <w:r w:rsidRPr="00C61EDD">
        <w:rPr>
          <w:rFonts w:cs="David" w:hint="eastAsia"/>
          <w:rtl/>
        </w:rPr>
        <w:t>הינם</w:t>
      </w:r>
      <w:r w:rsidRPr="00C61EDD">
        <w:rPr>
          <w:rFonts w:cs="David"/>
          <w:rtl/>
        </w:rPr>
        <w:t>:</w:t>
      </w:r>
      <w:r w:rsidR="00C61EDD" w:rsidRPr="00C61EDD">
        <w:rPr>
          <w:rFonts w:cs="David" w:hint="cs"/>
          <w:rtl/>
        </w:rPr>
        <w:t xml:space="preserve"> </w:t>
      </w:r>
      <w:r w:rsidRPr="00C61EDD">
        <w:rPr>
          <w:rFonts w:cs="David" w:hint="eastAsia"/>
          <w:rtl/>
        </w:rPr>
        <w:t>המשרד</w:t>
      </w:r>
      <w:r w:rsidRPr="00C61EDD">
        <w:rPr>
          <w:rFonts w:cs="David"/>
          <w:rtl/>
        </w:rPr>
        <w:t xml:space="preserve"> להגנת הסביבה – </w:t>
      </w:r>
      <w:r w:rsidR="00964207" w:rsidRPr="00C61EDD">
        <w:rPr>
          <w:rFonts w:cs="David"/>
          <w:rtl/>
        </w:rPr>
        <w:t>_____________</w:t>
      </w:r>
      <w:r w:rsidR="00C61EDD" w:rsidRPr="00C61EDD">
        <w:rPr>
          <w:rFonts w:cs="David" w:hint="cs"/>
          <w:rtl/>
        </w:rPr>
        <w:t xml:space="preserve">; </w:t>
      </w:r>
      <w:r w:rsidRPr="00C61EDD">
        <w:rPr>
          <w:rFonts w:cs="David" w:hint="eastAsia"/>
          <w:rtl/>
        </w:rPr>
        <w:t>נותן</w:t>
      </w:r>
      <w:r w:rsidRPr="00C61EDD">
        <w:rPr>
          <w:rFonts w:cs="David"/>
          <w:rtl/>
        </w:rPr>
        <w:t xml:space="preserve"> השירותים – כמפורט בכותרת הסכם זה</w:t>
      </w:r>
      <w:r w:rsidR="00C61EDD">
        <w:rPr>
          <w:rFonts w:cs="David" w:hint="cs"/>
          <w:rtl/>
        </w:rPr>
        <w:t>.</w:t>
      </w:r>
    </w:p>
    <w:p w14:paraId="28192849" w14:textId="13FDE1C7" w:rsidR="00477802" w:rsidRPr="0082020C" w:rsidRDefault="00477802" w:rsidP="00BA21B9">
      <w:pPr>
        <w:numPr>
          <w:ilvl w:val="1"/>
          <w:numId w:val="1"/>
        </w:numPr>
        <w:tabs>
          <w:tab w:val="clear" w:pos="1571"/>
          <w:tab w:val="left" w:pos="495"/>
        </w:tabs>
        <w:spacing w:before="160" w:after="160" w:line="259" w:lineRule="auto"/>
        <w:ind w:left="495" w:hanging="567"/>
        <w:jc w:val="both"/>
        <w:rPr>
          <w:rFonts w:cs="David"/>
        </w:rPr>
      </w:pPr>
      <w:r w:rsidRPr="0082020C">
        <w:rPr>
          <w:rFonts w:cs="David"/>
          <w:rtl/>
        </w:rPr>
        <w:t>בא כוח המשרד לצורך ביצוע הסכם זה ה</w:t>
      </w:r>
      <w:r w:rsidRPr="0082020C">
        <w:rPr>
          <w:rFonts w:cs="David" w:hint="eastAsia"/>
          <w:rtl/>
        </w:rPr>
        <w:t>ו</w:t>
      </w:r>
      <w:r w:rsidRPr="0082020C">
        <w:rPr>
          <w:rFonts w:cs="David"/>
          <w:rtl/>
        </w:rPr>
        <w:t xml:space="preserve">א </w:t>
      </w:r>
      <w:r w:rsidRPr="0082020C">
        <w:rPr>
          <w:rFonts w:cs="David" w:hint="eastAsia"/>
          <w:rtl/>
        </w:rPr>
        <w:t>סמנכ</w:t>
      </w:r>
      <w:r w:rsidRPr="0082020C">
        <w:rPr>
          <w:rFonts w:cs="David"/>
          <w:rtl/>
        </w:rPr>
        <w:t>"ל</w:t>
      </w:r>
      <w:r w:rsidR="0054288C">
        <w:rPr>
          <w:rFonts w:cs="David" w:hint="cs"/>
          <w:rtl/>
        </w:rPr>
        <w:t>ית</w:t>
      </w:r>
      <w:r w:rsidRPr="0082020C">
        <w:rPr>
          <w:rFonts w:cs="David"/>
          <w:rtl/>
        </w:rPr>
        <w:t xml:space="preserve"> בכיר</w:t>
      </w:r>
      <w:r w:rsidR="0054288C">
        <w:rPr>
          <w:rFonts w:cs="David" w:hint="cs"/>
          <w:rtl/>
        </w:rPr>
        <w:t>ה</w:t>
      </w:r>
      <w:r w:rsidRPr="0082020C">
        <w:rPr>
          <w:rFonts w:cs="David"/>
          <w:rtl/>
        </w:rPr>
        <w:t xml:space="preserve"> </w:t>
      </w:r>
      <w:r w:rsidR="00C123C8" w:rsidRPr="0082020C">
        <w:rPr>
          <w:rFonts w:cs="David" w:hint="eastAsia"/>
          <w:rtl/>
        </w:rPr>
        <w:t>לתעשיות</w:t>
      </w:r>
      <w:r w:rsidRPr="0082020C">
        <w:rPr>
          <w:rFonts w:cs="David"/>
          <w:rtl/>
        </w:rPr>
        <w:t>.</w:t>
      </w:r>
    </w:p>
    <w:p w14:paraId="682B49AA" w14:textId="77777777" w:rsidR="00477802" w:rsidRPr="0082020C" w:rsidRDefault="00477802" w:rsidP="00BA21B9">
      <w:pPr>
        <w:numPr>
          <w:ilvl w:val="1"/>
          <w:numId w:val="1"/>
        </w:numPr>
        <w:tabs>
          <w:tab w:val="clear" w:pos="1571"/>
          <w:tab w:val="left" w:pos="495"/>
        </w:tabs>
        <w:spacing w:before="160" w:after="160" w:line="259" w:lineRule="auto"/>
        <w:ind w:left="495" w:hanging="567"/>
        <w:jc w:val="both"/>
        <w:rPr>
          <w:rFonts w:cs="David"/>
        </w:rPr>
      </w:pPr>
      <w:r w:rsidRPr="0082020C">
        <w:rPr>
          <w:rFonts w:cs="David"/>
          <w:rtl/>
        </w:rPr>
        <w:t>נציג נותן השירותים לצורך ביצוע הסכם זה ____________________________.</w:t>
      </w:r>
    </w:p>
    <w:p w14:paraId="5FB5F418" w14:textId="77777777" w:rsidR="00477802" w:rsidRPr="0082020C" w:rsidRDefault="00477802" w:rsidP="00BA21B9">
      <w:pPr>
        <w:numPr>
          <w:ilvl w:val="1"/>
          <w:numId w:val="1"/>
        </w:numPr>
        <w:tabs>
          <w:tab w:val="clear" w:pos="1571"/>
          <w:tab w:val="left" w:pos="495"/>
        </w:tabs>
        <w:spacing w:before="160" w:after="160" w:line="259" w:lineRule="auto"/>
        <w:ind w:left="495" w:hanging="567"/>
        <w:jc w:val="both"/>
        <w:rPr>
          <w:rFonts w:cs="David"/>
        </w:rPr>
      </w:pPr>
      <w:r w:rsidRPr="0082020C">
        <w:rPr>
          <w:rFonts w:cs="David"/>
          <w:rtl/>
        </w:rPr>
        <w:t xml:space="preserve">נציגי הממשלה החותמים על הסכם זה מצהירים בזה, כי ההוצאות וההרשאות להתחייב, הכרוכות במתן השירותים תוקצבו בחוק התקציב השנתי לשנת התקציב  </w:t>
      </w:r>
      <w:r w:rsidR="00C123C8" w:rsidRPr="0082020C">
        <w:rPr>
          <w:rFonts w:cs="David"/>
          <w:rtl/>
        </w:rPr>
        <w:t xml:space="preserve">_____ </w:t>
      </w:r>
      <w:r w:rsidRPr="0082020C">
        <w:rPr>
          <w:rFonts w:cs="David"/>
          <w:rtl/>
        </w:rPr>
        <w:t xml:space="preserve">בתקנה:  _____  בסכום ________________ </w:t>
      </w:r>
      <w:r w:rsidRPr="0082020C">
        <w:rPr>
          <w:rFonts w:cs="David" w:hint="eastAsia"/>
          <w:rtl/>
        </w:rPr>
        <w:t>₪</w:t>
      </w:r>
      <w:r w:rsidRPr="0082020C">
        <w:rPr>
          <w:rFonts w:cs="David"/>
          <w:rtl/>
        </w:rPr>
        <w:t xml:space="preserve"> </w:t>
      </w:r>
      <w:r w:rsidRPr="0082020C">
        <w:rPr>
          <w:rFonts w:cs="David" w:hint="eastAsia"/>
          <w:rtl/>
        </w:rPr>
        <w:t>כולל</w:t>
      </w:r>
      <w:r w:rsidRPr="0082020C">
        <w:rPr>
          <w:rFonts w:cs="David"/>
          <w:rtl/>
        </w:rPr>
        <w:t xml:space="preserve"> </w:t>
      </w:r>
      <w:r w:rsidRPr="0082020C">
        <w:rPr>
          <w:rFonts w:cs="David" w:hint="eastAsia"/>
          <w:rtl/>
        </w:rPr>
        <w:t>מע</w:t>
      </w:r>
      <w:r w:rsidRPr="0082020C">
        <w:rPr>
          <w:rFonts w:cs="David"/>
          <w:rtl/>
        </w:rPr>
        <w:t>"מ.</w:t>
      </w:r>
    </w:p>
    <w:p w14:paraId="351FF7EF" w14:textId="77777777" w:rsidR="00EE5ECE" w:rsidRPr="0082020C" w:rsidRDefault="00477802" w:rsidP="00EE5ECE">
      <w:pPr>
        <w:numPr>
          <w:ilvl w:val="1"/>
          <w:numId w:val="1"/>
        </w:numPr>
        <w:tabs>
          <w:tab w:val="clear" w:pos="1571"/>
          <w:tab w:val="left" w:pos="495"/>
        </w:tabs>
        <w:spacing w:before="160" w:after="160" w:line="259" w:lineRule="auto"/>
        <w:ind w:left="495" w:hanging="567"/>
        <w:rPr>
          <w:rFonts w:cs="David"/>
          <w:rtl/>
        </w:rPr>
      </w:pPr>
      <w:r w:rsidRPr="00EE5ECE">
        <w:rPr>
          <w:rFonts w:cs="David"/>
          <w:rtl/>
        </w:rPr>
        <w:t>כתובת הצדדים לעניין הסכם זה:</w:t>
      </w:r>
      <w:r w:rsidR="00957E6B" w:rsidRPr="00EE5ECE">
        <w:rPr>
          <w:rFonts w:cs="David" w:hint="cs"/>
          <w:rtl/>
        </w:rPr>
        <w:t xml:space="preserve"> </w:t>
      </w:r>
      <w:r w:rsidR="00EE5ECE" w:rsidRPr="0082020C">
        <w:rPr>
          <w:rFonts w:cs="David"/>
          <w:rtl/>
        </w:rPr>
        <w:t>המשרד - המשרד ל</w:t>
      </w:r>
      <w:r w:rsidR="00EE5ECE" w:rsidRPr="0082020C">
        <w:rPr>
          <w:rFonts w:cs="David" w:hint="eastAsia"/>
          <w:rtl/>
        </w:rPr>
        <w:t>הגנ</w:t>
      </w:r>
      <w:r w:rsidR="00EE5ECE" w:rsidRPr="0082020C">
        <w:rPr>
          <w:rFonts w:cs="David"/>
          <w:rtl/>
        </w:rPr>
        <w:t xml:space="preserve">ת הסביבה </w:t>
      </w:r>
      <w:r w:rsidR="00EE5ECE" w:rsidRPr="0037627F">
        <w:rPr>
          <w:rFonts w:cs="David"/>
          <w:rtl/>
        </w:rPr>
        <w:t xml:space="preserve">רח' בנק ישראל 7, בנין ג'נרי 2, </w:t>
      </w:r>
      <w:r w:rsidR="00EE5ECE" w:rsidRPr="0082020C">
        <w:rPr>
          <w:rFonts w:cs="David"/>
          <w:rtl/>
        </w:rPr>
        <w:t>ירושלים</w:t>
      </w:r>
      <w:r w:rsidR="00EE5ECE" w:rsidRPr="0082020C">
        <w:rPr>
          <w:rFonts w:cs="David"/>
          <w:rtl/>
        </w:rPr>
        <w:br/>
        <w:t xml:space="preserve">נותן השירותים – </w:t>
      </w:r>
      <w:r w:rsidR="00EE5ECE" w:rsidRPr="0082020C">
        <w:rPr>
          <w:rFonts w:cs="David" w:hint="eastAsia"/>
          <w:rtl/>
        </w:rPr>
        <w:t>כמפורט</w:t>
      </w:r>
      <w:r w:rsidR="00EE5ECE" w:rsidRPr="0082020C">
        <w:rPr>
          <w:rFonts w:cs="David"/>
          <w:rtl/>
        </w:rPr>
        <w:t xml:space="preserve"> </w:t>
      </w:r>
      <w:r w:rsidR="00EE5ECE" w:rsidRPr="0082020C">
        <w:rPr>
          <w:rFonts w:cs="David" w:hint="eastAsia"/>
          <w:rtl/>
        </w:rPr>
        <w:t>בכותרת</w:t>
      </w:r>
      <w:r w:rsidR="00EE5ECE" w:rsidRPr="0082020C">
        <w:rPr>
          <w:rFonts w:cs="David"/>
          <w:rtl/>
        </w:rPr>
        <w:t xml:space="preserve"> </w:t>
      </w:r>
      <w:r w:rsidR="00EE5ECE" w:rsidRPr="0082020C">
        <w:rPr>
          <w:rFonts w:cs="David" w:hint="eastAsia"/>
          <w:rtl/>
        </w:rPr>
        <w:t>הסכם</w:t>
      </w:r>
      <w:r w:rsidR="00EE5ECE" w:rsidRPr="0082020C">
        <w:rPr>
          <w:rFonts w:cs="David"/>
          <w:rtl/>
        </w:rPr>
        <w:t xml:space="preserve"> </w:t>
      </w:r>
      <w:r w:rsidR="00EE5ECE" w:rsidRPr="0082020C">
        <w:rPr>
          <w:rFonts w:cs="David" w:hint="eastAsia"/>
          <w:rtl/>
        </w:rPr>
        <w:t>זה</w:t>
      </w:r>
      <w:r w:rsidR="00EE5ECE" w:rsidRPr="0082020C">
        <w:rPr>
          <w:rFonts w:cs="David"/>
          <w:rtl/>
        </w:rPr>
        <w:t>.</w:t>
      </w:r>
    </w:p>
    <w:p w14:paraId="6A9D5FE0" w14:textId="77777777" w:rsidR="00477802" w:rsidRPr="00EE5ECE" w:rsidRDefault="00477802" w:rsidP="00C61EDD">
      <w:pPr>
        <w:tabs>
          <w:tab w:val="left" w:pos="495"/>
        </w:tabs>
        <w:spacing w:before="160" w:after="160" w:line="259" w:lineRule="auto"/>
        <w:ind w:left="495"/>
        <w:jc w:val="center"/>
        <w:outlineLvl w:val="0"/>
        <w:rPr>
          <w:rFonts w:cs="David"/>
          <w:b/>
          <w:bCs/>
          <w:rtl/>
        </w:rPr>
      </w:pPr>
      <w:r w:rsidRPr="00EE5ECE">
        <w:rPr>
          <w:rFonts w:cs="David"/>
          <w:b/>
          <w:bCs/>
          <w:i/>
          <w:iCs/>
          <w:u w:val="single"/>
          <w:rtl/>
        </w:rPr>
        <w:t>ולראייה באו על החתום</w:t>
      </w:r>
    </w:p>
    <w:p w14:paraId="3273F901" w14:textId="77777777" w:rsidR="00477802" w:rsidRPr="0082020C" w:rsidRDefault="00477802" w:rsidP="00BA21B9">
      <w:pPr>
        <w:spacing w:before="160" w:after="160" w:line="259" w:lineRule="auto"/>
        <w:jc w:val="both"/>
        <w:rPr>
          <w:rFonts w:cs="David"/>
          <w:rtl/>
        </w:rPr>
      </w:pPr>
      <w:r w:rsidRPr="0082020C">
        <w:rPr>
          <w:rFonts w:cs="David"/>
          <w:rtl/>
        </w:rPr>
        <w:t>המשרד   ___________________________                        _____________________</w:t>
      </w:r>
    </w:p>
    <w:p w14:paraId="26247308" w14:textId="0BAD56E9" w:rsidR="00477802" w:rsidRPr="0082020C" w:rsidRDefault="00477802" w:rsidP="00BA21B9">
      <w:pPr>
        <w:spacing w:before="160" w:after="160" w:line="259" w:lineRule="auto"/>
        <w:jc w:val="both"/>
        <w:rPr>
          <w:rFonts w:cs="David"/>
          <w:rtl/>
        </w:rPr>
      </w:pPr>
      <w:r w:rsidRPr="0082020C">
        <w:rPr>
          <w:rFonts w:cs="David"/>
          <w:b/>
          <w:bCs/>
          <w:rtl/>
        </w:rPr>
        <w:t xml:space="preserve">         </w:t>
      </w:r>
      <w:r w:rsidR="00C123C8" w:rsidRPr="0082020C">
        <w:rPr>
          <w:rFonts w:cs="David" w:hint="eastAsia"/>
          <w:b/>
          <w:bCs/>
          <w:rtl/>
        </w:rPr>
        <w:t>מנכ</w:t>
      </w:r>
      <w:r w:rsidR="00C123C8" w:rsidRPr="0082020C">
        <w:rPr>
          <w:rFonts w:cs="David"/>
          <w:b/>
          <w:bCs/>
          <w:rtl/>
        </w:rPr>
        <w:t xml:space="preserve">"ל </w:t>
      </w:r>
      <w:r w:rsidR="00C123C8" w:rsidRPr="0082020C">
        <w:rPr>
          <w:rFonts w:cs="David" w:hint="eastAsia"/>
          <w:b/>
          <w:bCs/>
          <w:rtl/>
        </w:rPr>
        <w:t>המשרד</w:t>
      </w:r>
      <w:r w:rsidR="005746EC">
        <w:rPr>
          <w:rFonts w:cs="David"/>
          <w:b/>
          <w:bCs/>
          <w:rtl/>
        </w:rPr>
        <w:tab/>
      </w:r>
      <w:r w:rsidR="005746EC">
        <w:rPr>
          <w:rFonts w:cs="David"/>
          <w:b/>
          <w:bCs/>
          <w:rtl/>
        </w:rPr>
        <w:tab/>
      </w:r>
      <w:r w:rsidR="005746EC">
        <w:rPr>
          <w:rFonts w:cs="David"/>
          <w:b/>
          <w:bCs/>
          <w:rtl/>
        </w:rPr>
        <w:tab/>
      </w:r>
      <w:r w:rsidRPr="0082020C">
        <w:rPr>
          <w:rFonts w:cs="David"/>
          <w:b/>
          <w:bCs/>
          <w:rtl/>
        </w:rPr>
        <w:tab/>
      </w:r>
      <w:r w:rsidRPr="0082020C">
        <w:rPr>
          <w:rFonts w:cs="David"/>
          <w:b/>
          <w:bCs/>
          <w:rtl/>
        </w:rPr>
        <w:tab/>
        <w:t xml:space="preserve">      חשב המשרד ל</w:t>
      </w:r>
      <w:r w:rsidRPr="0082020C">
        <w:rPr>
          <w:rFonts w:cs="David" w:hint="eastAsia"/>
          <w:b/>
          <w:bCs/>
          <w:rtl/>
        </w:rPr>
        <w:t>הגנ</w:t>
      </w:r>
      <w:r w:rsidRPr="0082020C">
        <w:rPr>
          <w:rFonts w:cs="David"/>
          <w:b/>
          <w:bCs/>
          <w:rtl/>
        </w:rPr>
        <w:t>ת הסביבה</w:t>
      </w:r>
    </w:p>
    <w:p w14:paraId="2ACDF7E0" w14:textId="230EEB1C" w:rsidR="00477802" w:rsidRPr="0082020C" w:rsidRDefault="00477802" w:rsidP="00C61EDD">
      <w:pPr>
        <w:spacing w:before="160" w:after="160" w:line="259" w:lineRule="auto"/>
        <w:jc w:val="center"/>
        <w:rPr>
          <w:rFonts w:cs="David"/>
          <w:rtl/>
        </w:rPr>
      </w:pPr>
      <w:r w:rsidRPr="0082020C">
        <w:rPr>
          <w:rFonts w:cs="David"/>
          <w:rtl/>
        </w:rPr>
        <w:t>________________</w:t>
      </w:r>
      <w:r w:rsidRPr="0082020C">
        <w:rPr>
          <w:rFonts w:cs="David"/>
          <w:b/>
          <w:bCs/>
          <w:rtl/>
        </w:rPr>
        <w:t>נותן השירותים</w:t>
      </w:r>
    </w:p>
    <w:p w14:paraId="4CD5FD95" w14:textId="77777777" w:rsidR="00964207" w:rsidRPr="00C61EDD" w:rsidRDefault="00964207" w:rsidP="00BA21B9">
      <w:pPr>
        <w:bidi w:val="0"/>
        <w:spacing w:before="160" w:after="160" w:line="259" w:lineRule="auto"/>
        <w:jc w:val="both"/>
        <w:rPr>
          <w:rFonts w:cs="David"/>
          <w:b/>
          <w:bCs/>
        </w:rPr>
      </w:pPr>
      <w:r w:rsidRPr="00C61EDD">
        <w:rPr>
          <w:rFonts w:cs="David"/>
          <w:b/>
          <w:bCs/>
          <w:rtl/>
        </w:rPr>
        <w:br w:type="page"/>
      </w:r>
    </w:p>
    <w:p w14:paraId="486E122C" w14:textId="77777777" w:rsidR="00477802" w:rsidRPr="0082020C" w:rsidRDefault="00477802" w:rsidP="00FF419C">
      <w:pPr>
        <w:spacing w:before="160" w:after="160" w:line="259" w:lineRule="auto"/>
        <w:jc w:val="center"/>
        <w:outlineLvl w:val="0"/>
        <w:rPr>
          <w:rFonts w:cs="David"/>
          <w:b/>
          <w:bCs/>
          <w:u w:val="single"/>
          <w:rtl/>
        </w:rPr>
      </w:pPr>
      <w:r w:rsidRPr="0082020C">
        <w:rPr>
          <w:rFonts w:cs="David" w:hint="eastAsia"/>
          <w:b/>
          <w:bCs/>
          <w:u w:val="single"/>
          <w:rtl/>
        </w:rPr>
        <w:lastRenderedPageBreak/>
        <w:t>נספח</w:t>
      </w:r>
      <w:r w:rsidRPr="0082020C">
        <w:rPr>
          <w:rFonts w:cs="David"/>
          <w:b/>
          <w:bCs/>
          <w:u w:val="single"/>
          <w:rtl/>
        </w:rPr>
        <w:t xml:space="preserve"> </w:t>
      </w:r>
      <w:r w:rsidR="00964207" w:rsidRPr="0082020C">
        <w:rPr>
          <w:rFonts w:cs="David" w:hint="eastAsia"/>
          <w:b/>
          <w:bCs/>
          <w:u w:val="single"/>
          <w:rtl/>
        </w:rPr>
        <w:t>ל</w:t>
      </w:r>
      <w:r w:rsidRPr="0082020C">
        <w:rPr>
          <w:rFonts w:cs="David" w:hint="eastAsia"/>
          <w:b/>
          <w:bCs/>
          <w:u w:val="single"/>
          <w:rtl/>
        </w:rPr>
        <w:t>הסכם</w:t>
      </w:r>
    </w:p>
    <w:p w14:paraId="41BC020B" w14:textId="77777777" w:rsidR="00477802" w:rsidRPr="0082020C" w:rsidRDefault="00477802" w:rsidP="00FF419C">
      <w:pPr>
        <w:spacing w:before="160" w:after="160" w:line="259" w:lineRule="auto"/>
        <w:jc w:val="center"/>
        <w:rPr>
          <w:rFonts w:cs="David"/>
          <w:b/>
          <w:bCs/>
          <w:rtl/>
        </w:rPr>
      </w:pPr>
      <w:r w:rsidRPr="0082020C">
        <w:rPr>
          <w:rFonts w:cs="David" w:hint="eastAsia"/>
          <w:b/>
          <w:bCs/>
          <w:rtl/>
        </w:rPr>
        <w:t>התחייבות</w:t>
      </w:r>
    </w:p>
    <w:p w14:paraId="64A73497" w14:textId="51DE7F1E" w:rsidR="00477802" w:rsidRPr="0082020C" w:rsidRDefault="00477802" w:rsidP="00F702C0">
      <w:pPr>
        <w:spacing w:before="160" w:after="160" w:line="259" w:lineRule="auto"/>
        <w:jc w:val="both"/>
        <w:rPr>
          <w:rFonts w:cs="David"/>
          <w:rtl/>
        </w:rPr>
      </w:pPr>
      <w:r w:rsidRPr="0082020C">
        <w:rPr>
          <w:rFonts w:cs="David" w:hint="eastAsia"/>
          <w:rtl/>
        </w:rPr>
        <w:t>אני</w:t>
      </w:r>
      <w:r w:rsidRPr="0082020C">
        <w:rPr>
          <w:rFonts w:cs="David"/>
          <w:rtl/>
        </w:rPr>
        <w:t xml:space="preserve"> הח"</w:t>
      </w:r>
      <w:r w:rsidRPr="0082020C">
        <w:rPr>
          <w:rFonts w:cs="David" w:hint="eastAsia"/>
          <w:rtl/>
        </w:rPr>
        <w:t>מ</w:t>
      </w:r>
      <w:r w:rsidRPr="0082020C">
        <w:rPr>
          <w:rFonts w:cs="David"/>
          <w:u w:val="single"/>
          <w:rtl/>
        </w:rPr>
        <w:t xml:space="preserve">    </w:t>
      </w:r>
      <w:r w:rsidR="00273313">
        <w:rPr>
          <w:rFonts w:cs="David" w:hint="cs"/>
          <w:u w:val="single"/>
          <w:rtl/>
        </w:rPr>
        <w:t xml:space="preserve">                         </w:t>
      </w:r>
      <w:r w:rsidRPr="0082020C">
        <w:rPr>
          <w:rFonts w:cs="David"/>
          <w:u w:val="single"/>
          <w:rtl/>
        </w:rPr>
        <w:t xml:space="preserve">(שם </w:t>
      </w:r>
      <w:r w:rsidRPr="0082020C">
        <w:rPr>
          <w:rFonts w:cs="David" w:hint="eastAsia"/>
          <w:u w:val="single"/>
          <w:rtl/>
        </w:rPr>
        <w:t>מורשה</w:t>
      </w:r>
      <w:r w:rsidRPr="0082020C">
        <w:rPr>
          <w:rFonts w:cs="David"/>
          <w:u w:val="single"/>
          <w:rtl/>
        </w:rPr>
        <w:t xml:space="preserve"> חתימה) </w:t>
      </w:r>
      <w:r w:rsidRPr="0082020C">
        <w:rPr>
          <w:rFonts w:cs="David"/>
          <w:rtl/>
        </w:rPr>
        <w:t xml:space="preserve">  </w:t>
      </w:r>
      <w:r w:rsidRPr="0082020C">
        <w:rPr>
          <w:rFonts w:cs="David" w:hint="eastAsia"/>
          <w:rtl/>
        </w:rPr>
        <w:t>המורשה</w:t>
      </w:r>
      <w:r w:rsidRPr="0082020C">
        <w:rPr>
          <w:rFonts w:cs="David"/>
          <w:rtl/>
        </w:rPr>
        <w:t xml:space="preserve"> לחיי</w:t>
      </w:r>
      <w:r w:rsidRPr="0082020C">
        <w:rPr>
          <w:rFonts w:cs="David" w:hint="eastAsia"/>
          <w:rtl/>
        </w:rPr>
        <w:t>ב</w:t>
      </w:r>
      <w:r w:rsidRPr="0082020C">
        <w:rPr>
          <w:rFonts w:cs="David"/>
          <w:rtl/>
        </w:rPr>
        <w:t xml:space="preserve"> את  </w:t>
      </w:r>
      <w:r w:rsidRPr="0082020C">
        <w:rPr>
          <w:rFonts w:cs="David"/>
          <w:u w:val="single"/>
          <w:rtl/>
        </w:rPr>
        <w:t xml:space="preserve">  </w:t>
      </w:r>
      <w:r w:rsidR="00F702C0">
        <w:rPr>
          <w:rFonts w:cs="David" w:hint="cs"/>
          <w:u w:val="single"/>
          <w:rtl/>
        </w:rPr>
        <w:t xml:space="preserve">                     </w:t>
      </w:r>
      <w:r w:rsidRPr="0082020C">
        <w:rPr>
          <w:rFonts w:cs="David"/>
          <w:u w:val="single"/>
          <w:rtl/>
        </w:rPr>
        <w:t xml:space="preserve"> (שם המציע) </w:t>
      </w:r>
      <w:r w:rsidRPr="0082020C">
        <w:rPr>
          <w:rFonts w:cs="David"/>
          <w:rtl/>
        </w:rPr>
        <w:t xml:space="preserve"> </w:t>
      </w:r>
      <w:r w:rsidRPr="0082020C">
        <w:rPr>
          <w:rFonts w:cs="David" w:hint="eastAsia"/>
          <w:rtl/>
        </w:rPr>
        <w:t>על</w:t>
      </w:r>
      <w:r w:rsidRPr="0082020C">
        <w:rPr>
          <w:rFonts w:cs="David"/>
          <w:rtl/>
        </w:rPr>
        <w:t xml:space="preserve"> פי כל דין, </w:t>
      </w:r>
      <w:r w:rsidRPr="0082020C">
        <w:rPr>
          <w:rFonts w:cs="David" w:hint="eastAsia"/>
          <w:rtl/>
        </w:rPr>
        <w:t>לאחר</w:t>
      </w:r>
      <w:r w:rsidRPr="0082020C">
        <w:rPr>
          <w:rFonts w:cs="David"/>
          <w:rtl/>
        </w:rPr>
        <w:t xml:space="preserve"> שהוזהרתי כי עלי להצהיר את כל האמת שאם לא כן אהיה צפוי לעונשים הקבועים בחוק מ</w:t>
      </w:r>
      <w:r w:rsidRPr="0082020C">
        <w:rPr>
          <w:rFonts w:cs="David" w:hint="eastAsia"/>
          <w:rtl/>
        </w:rPr>
        <w:t>צהיר</w:t>
      </w:r>
      <w:r w:rsidRPr="0082020C">
        <w:rPr>
          <w:rFonts w:cs="David"/>
          <w:rtl/>
        </w:rPr>
        <w:t xml:space="preserve"> </w:t>
      </w:r>
      <w:r w:rsidRPr="0082020C">
        <w:rPr>
          <w:rFonts w:cs="David" w:hint="eastAsia"/>
          <w:rtl/>
        </w:rPr>
        <w:t>בזאת</w:t>
      </w:r>
      <w:r w:rsidRPr="0082020C">
        <w:rPr>
          <w:rFonts w:cs="David"/>
          <w:rtl/>
        </w:rPr>
        <w:t xml:space="preserve"> </w:t>
      </w:r>
      <w:r w:rsidRPr="0082020C">
        <w:rPr>
          <w:rFonts w:cs="David" w:hint="eastAsia"/>
          <w:rtl/>
        </w:rPr>
        <w:t>כדלקמן</w:t>
      </w:r>
      <w:r w:rsidRPr="0082020C">
        <w:rPr>
          <w:rFonts w:cs="David"/>
          <w:rtl/>
        </w:rPr>
        <w:t>:</w:t>
      </w:r>
    </w:p>
    <w:p w14:paraId="7D996177" w14:textId="5DDE3389" w:rsidR="00477802" w:rsidRPr="0082020C" w:rsidRDefault="00477802" w:rsidP="00957E6B">
      <w:pPr>
        <w:spacing w:before="160" w:after="160" w:line="259" w:lineRule="auto"/>
        <w:jc w:val="both"/>
        <w:rPr>
          <w:rFonts w:cs="David"/>
        </w:rPr>
      </w:pPr>
      <w:r w:rsidRPr="0082020C">
        <w:rPr>
          <w:rFonts w:cs="David"/>
          <w:rtl/>
        </w:rPr>
        <w:t xml:space="preserve">עד </w:t>
      </w:r>
      <w:r w:rsidRPr="0082020C">
        <w:rPr>
          <w:rFonts w:cs="David" w:hint="eastAsia"/>
          <w:rtl/>
        </w:rPr>
        <w:t>למועד</w:t>
      </w:r>
      <w:r w:rsidRPr="0082020C">
        <w:rPr>
          <w:rFonts w:cs="David"/>
          <w:rtl/>
        </w:rPr>
        <w:t xml:space="preserve"> מתן תצהירי זה לא הורש</w:t>
      </w:r>
      <w:r w:rsidRPr="0082020C">
        <w:rPr>
          <w:rFonts w:cs="David" w:hint="eastAsia"/>
          <w:rtl/>
        </w:rPr>
        <w:t>ע</w:t>
      </w:r>
      <w:r w:rsidRPr="0082020C">
        <w:rPr>
          <w:rFonts w:cs="David"/>
          <w:rtl/>
        </w:rPr>
        <w:t xml:space="preserve"> הזוכה </w:t>
      </w:r>
      <w:r w:rsidR="00554BC0" w:rsidRPr="0082020C">
        <w:rPr>
          <w:rFonts w:cs="David" w:hint="eastAsia"/>
          <w:b/>
          <w:bCs/>
          <w:rtl/>
        </w:rPr>
        <w:t>ב</w:t>
      </w:r>
      <w:r w:rsidR="00896228" w:rsidRPr="0082020C">
        <w:rPr>
          <w:rFonts w:cs="David" w:hint="eastAsia"/>
          <w:b/>
          <w:bCs/>
          <w:rtl/>
        </w:rPr>
        <w:t>מכרז</w:t>
      </w:r>
      <w:r w:rsidR="00896228" w:rsidRPr="0082020C">
        <w:rPr>
          <w:rFonts w:cs="David"/>
          <w:b/>
          <w:bCs/>
          <w:rtl/>
        </w:rPr>
        <w:t xml:space="preserve"> </w:t>
      </w:r>
      <w:r w:rsidR="00896228" w:rsidRPr="0082020C">
        <w:rPr>
          <w:rFonts w:cs="David" w:hint="eastAsia"/>
          <w:b/>
          <w:bCs/>
          <w:rtl/>
        </w:rPr>
        <w:t>פומבי</w:t>
      </w:r>
      <w:r w:rsidR="00896228" w:rsidRPr="0082020C">
        <w:rPr>
          <w:rFonts w:cs="David"/>
          <w:b/>
          <w:bCs/>
          <w:rtl/>
        </w:rPr>
        <w:t xml:space="preserve"> </w:t>
      </w:r>
      <w:r w:rsidR="00896228" w:rsidRPr="0082020C">
        <w:rPr>
          <w:rFonts w:cs="David" w:hint="eastAsia"/>
          <w:b/>
          <w:bCs/>
          <w:rtl/>
        </w:rPr>
        <w:t>מס</w:t>
      </w:r>
      <w:r w:rsidR="00896228" w:rsidRPr="0082020C">
        <w:rPr>
          <w:rFonts w:cs="David"/>
          <w:b/>
          <w:bCs/>
          <w:rtl/>
        </w:rPr>
        <w:t>'</w:t>
      </w:r>
      <w:r w:rsidR="00D44FFB" w:rsidRPr="0082020C">
        <w:rPr>
          <w:rFonts w:cs="David"/>
          <w:b/>
          <w:bCs/>
          <w:rtl/>
        </w:rPr>
        <w:t xml:space="preserve"> </w:t>
      </w:r>
      <w:r w:rsidR="0046682C">
        <w:rPr>
          <w:rFonts w:cs="David" w:hint="cs"/>
          <w:b/>
          <w:bCs/>
          <w:rtl/>
        </w:rPr>
        <w:t>1/24</w:t>
      </w:r>
      <w:r w:rsidR="00A76744" w:rsidRPr="00A76744">
        <w:rPr>
          <w:rFonts w:cs="David" w:hint="cs"/>
          <w:b/>
          <w:bCs/>
          <w:rtl/>
        </w:rPr>
        <w:t xml:space="preserve"> </w:t>
      </w:r>
      <w:r w:rsidR="00F47790">
        <w:rPr>
          <w:rFonts w:cs="David"/>
          <w:b/>
          <w:bCs/>
          <w:rtl/>
        </w:rPr>
        <w:t>למתן שירותי ביקורת</w:t>
      </w:r>
      <w:r w:rsidR="00A76744" w:rsidRPr="0082020C">
        <w:rPr>
          <w:rFonts w:cs="David"/>
          <w:rtl/>
        </w:rPr>
        <w:t xml:space="preserve"> </w:t>
      </w:r>
      <w:r w:rsidR="0046682C">
        <w:rPr>
          <w:rFonts w:cs="David" w:hint="cs"/>
          <w:rtl/>
        </w:rPr>
        <w:t xml:space="preserve">חשבונאית וחקירתית והפקת דו"חות מיוחדים, לרבות שירותי ביקורת חקירתית </w:t>
      </w:r>
      <w:r w:rsidRPr="0082020C">
        <w:rPr>
          <w:rFonts w:cs="David"/>
          <w:rtl/>
        </w:rPr>
        <w:t xml:space="preserve">ובעל </w:t>
      </w:r>
      <w:r w:rsidRPr="0082020C">
        <w:rPr>
          <w:rFonts w:cs="David" w:hint="eastAsia"/>
          <w:rtl/>
        </w:rPr>
        <w:t>ה</w:t>
      </w:r>
      <w:r w:rsidRPr="0082020C">
        <w:rPr>
          <w:rFonts w:cs="David"/>
          <w:rtl/>
        </w:rPr>
        <w:t xml:space="preserve">זיקה אליו (על פי ההגדרות כמשמעותן בחוק חוק עסקאות גופים ציבוריים, תשל"ו-1976 </w:t>
      </w:r>
      <w:r w:rsidRPr="0082020C">
        <w:rPr>
          <w:rFonts w:cs="David" w:hint="eastAsia"/>
          <w:rtl/>
        </w:rPr>
        <w:t>סעיף</w:t>
      </w:r>
      <w:r w:rsidRPr="0082020C">
        <w:rPr>
          <w:rFonts w:cs="David"/>
          <w:rtl/>
        </w:rPr>
        <w:t xml:space="preserve"> 2 ב'),  ביותר משתי עבירות (לפי חוק </w:t>
      </w:r>
      <w:proofErr w:type="spellStart"/>
      <w:r w:rsidRPr="0082020C">
        <w:rPr>
          <w:rFonts w:cs="David"/>
          <w:rtl/>
        </w:rPr>
        <w:t>חוק</w:t>
      </w:r>
      <w:proofErr w:type="spellEnd"/>
      <w:r w:rsidRPr="0082020C">
        <w:rPr>
          <w:rFonts w:cs="David"/>
          <w:rtl/>
        </w:rPr>
        <w:t xml:space="preserve"> עובדים זרים (איסור העסקה שלא כדין והבטחת תנאים הוגנים), התשנ"א-1991 </w:t>
      </w:r>
      <w:r w:rsidRPr="0082020C">
        <w:rPr>
          <w:rFonts w:cs="David" w:hint="eastAsia"/>
          <w:rtl/>
        </w:rPr>
        <w:t>ו</w:t>
      </w:r>
      <w:r w:rsidRPr="0082020C">
        <w:rPr>
          <w:rFonts w:cs="David"/>
          <w:rtl/>
        </w:rPr>
        <w:t xml:space="preserve">/או לפי חוק שכר מינימום, התשמ"ז-1987 ) , ואם הורשעו ביותר משתי עבירות (על פי ההגדרות כמשמעותן בחוק חוק עסקאות גופים ציבוריים, תשל"ו-1976 </w:t>
      </w:r>
      <w:r w:rsidRPr="0082020C">
        <w:rPr>
          <w:rFonts w:cs="David" w:hint="eastAsia"/>
          <w:rtl/>
        </w:rPr>
        <w:t>סעיף</w:t>
      </w:r>
      <w:r w:rsidRPr="0082020C">
        <w:rPr>
          <w:rFonts w:cs="David"/>
          <w:rtl/>
        </w:rPr>
        <w:t xml:space="preserve"> 2 ב'), הריני להצהיר - כי במועד ה</w:t>
      </w:r>
      <w:r w:rsidRPr="0082020C">
        <w:rPr>
          <w:rFonts w:cs="David" w:hint="eastAsia"/>
          <w:rtl/>
        </w:rPr>
        <w:t>חתימה</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תצהירי</w:t>
      </w:r>
      <w:r w:rsidRPr="0082020C">
        <w:rPr>
          <w:rFonts w:cs="David"/>
          <w:rtl/>
        </w:rPr>
        <w:t xml:space="preserve"> </w:t>
      </w:r>
      <w:r w:rsidRPr="0082020C">
        <w:rPr>
          <w:rFonts w:cs="David" w:hint="eastAsia"/>
          <w:rtl/>
        </w:rPr>
        <w:t>זה</w:t>
      </w:r>
      <w:r w:rsidRPr="0082020C">
        <w:rPr>
          <w:rFonts w:cs="David"/>
          <w:rtl/>
        </w:rPr>
        <w:t xml:space="preserve">, חלפה שנה אחת לפחות ממועד ההרשעה האחרונה. </w:t>
      </w:r>
    </w:p>
    <w:p w14:paraId="003CFF8E" w14:textId="77777777" w:rsidR="00477802" w:rsidRPr="0082020C" w:rsidRDefault="00477802" w:rsidP="00BA21B9">
      <w:pPr>
        <w:numPr>
          <w:ilvl w:val="0"/>
          <w:numId w:val="2"/>
        </w:numPr>
        <w:spacing w:before="160" w:after="160" w:line="259" w:lineRule="auto"/>
        <w:ind w:left="0"/>
        <w:jc w:val="both"/>
        <w:rPr>
          <w:rFonts w:cs="David"/>
        </w:rPr>
      </w:pPr>
      <w:r w:rsidRPr="0082020C">
        <w:rPr>
          <w:rFonts w:cs="David" w:hint="eastAsia"/>
          <w:rtl/>
        </w:rPr>
        <w:t>הנני</w:t>
      </w:r>
      <w:r w:rsidRPr="0082020C">
        <w:rPr>
          <w:rFonts w:cs="David"/>
          <w:rtl/>
        </w:rPr>
        <w:t xml:space="preserve"> </w:t>
      </w:r>
      <w:r w:rsidRPr="0082020C">
        <w:rPr>
          <w:rFonts w:cs="David" w:hint="eastAsia"/>
          <w:rtl/>
        </w:rPr>
        <w:t>מצהיר</w:t>
      </w:r>
      <w:r w:rsidRPr="0082020C">
        <w:rPr>
          <w:rFonts w:cs="David"/>
          <w:rtl/>
        </w:rPr>
        <w:t xml:space="preserve"> </w:t>
      </w:r>
      <w:r w:rsidRPr="0082020C">
        <w:rPr>
          <w:rFonts w:cs="David" w:hint="eastAsia"/>
          <w:rtl/>
        </w:rPr>
        <w:t>כי</w:t>
      </w:r>
      <w:r w:rsidRPr="0082020C">
        <w:rPr>
          <w:rFonts w:cs="David"/>
          <w:rtl/>
        </w:rPr>
        <w:t xml:space="preserve"> </w:t>
      </w:r>
      <w:r w:rsidRPr="0082020C">
        <w:rPr>
          <w:rFonts w:cs="David" w:hint="eastAsia"/>
          <w:rtl/>
        </w:rPr>
        <w:t>כל</w:t>
      </w:r>
      <w:r w:rsidRPr="0082020C">
        <w:rPr>
          <w:rFonts w:cs="David"/>
          <w:rtl/>
        </w:rPr>
        <w:t xml:space="preserve"> </w:t>
      </w:r>
      <w:r w:rsidRPr="0082020C">
        <w:rPr>
          <w:rFonts w:cs="David" w:hint="eastAsia"/>
          <w:rtl/>
        </w:rPr>
        <w:t>האמור</w:t>
      </w:r>
      <w:r w:rsidRPr="0082020C">
        <w:rPr>
          <w:rFonts w:cs="David"/>
          <w:rtl/>
        </w:rPr>
        <w:t xml:space="preserve"> </w:t>
      </w:r>
      <w:r w:rsidRPr="0082020C">
        <w:rPr>
          <w:rFonts w:cs="David" w:hint="eastAsia"/>
          <w:rtl/>
        </w:rPr>
        <w:t>אמת</w:t>
      </w:r>
      <w:r w:rsidRPr="0082020C">
        <w:rPr>
          <w:rFonts w:cs="David"/>
          <w:rtl/>
        </w:rPr>
        <w:t>.</w:t>
      </w:r>
    </w:p>
    <w:p w14:paraId="3F249EA9" w14:textId="77777777" w:rsidR="00477802" w:rsidRPr="0082020C" w:rsidRDefault="00477802" w:rsidP="00BA21B9">
      <w:pPr>
        <w:spacing w:before="160" w:after="160" w:line="259" w:lineRule="auto"/>
        <w:jc w:val="both"/>
        <w:rPr>
          <w:rFonts w:cs="David"/>
          <w:rtl/>
        </w:rPr>
      </w:pPr>
      <w:r w:rsidRPr="0082020C">
        <w:rPr>
          <w:rFonts w:cs="David"/>
          <w:rtl/>
        </w:rPr>
        <w:t>___________________________</w:t>
      </w:r>
      <w:r w:rsidRPr="0082020C">
        <w:rPr>
          <w:rFonts w:cs="David"/>
          <w:rtl/>
        </w:rPr>
        <w:tab/>
      </w:r>
      <w:r w:rsidRPr="0082020C">
        <w:rPr>
          <w:rFonts w:cs="David"/>
          <w:rtl/>
        </w:rPr>
        <w:tab/>
      </w:r>
      <w:r w:rsidRPr="0082020C">
        <w:rPr>
          <w:rFonts w:cs="David"/>
          <w:rtl/>
        </w:rPr>
        <w:tab/>
        <w:t>_____________________</w:t>
      </w:r>
    </w:p>
    <w:p w14:paraId="7AE79C73" w14:textId="77777777" w:rsidR="00477802" w:rsidRPr="0082020C" w:rsidRDefault="00477802" w:rsidP="00BA21B9">
      <w:pPr>
        <w:spacing w:before="160" w:after="160" w:line="259" w:lineRule="auto"/>
        <w:jc w:val="both"/>
        <w:rPr>
          <w:rFonts w:cs="David"/>
          <w:rtl/>
        </w:rPr>
      </w:pPr>
      <w:r w:rsidRPr="0082020C">
        <w:rPr>
          <w:rFonts w:cs="David" w:hint="eastAsia"/>
          <w:rtl/>
        </w:rPr>
        <w:t>תאריך</w:t>
      </w:r>
      <w:r w:rsidRPr="0082020C">
        <w:rPr>
          <w:rFonts w:cs="David"/>
          <w:rtl/>
        </w:rPr>
        <w:tab/>
      </w:r>
      <w:r w:rsidRPr="0082020C">
        <w:rPr>
          <w:rFonts w:cs="David"/>
          <w:rtl/>
        </w:rPr>
        <w:tab/>
        <w:t xml:space="preserve">                                                                    חתימת המצהיר</w:t>
      </w:r>
    </w:p>
    <w:p w14:paraId="2269D4F3" w14:textId="77777777" w:rsidR="00477802" w:rsidRPr="0046662D" w:rsidRDefault="0046662D" w:rsidP="00BA21B9">
      <w:pPr>
        <w:spacing w:before="160" w:after="160" w:line="259" w:lineRule="auto"/>
        <w:jc w:val="both"/>
        <w:rPr>
          <w:rFonts w:cs="David"/>
          <w:u w:val="single"/>
          <w:rtl/>
        </w:rPr>
      </w:pPr>
      <w:r w:rsidRPr="0046662D">
        <w:rPr>
          <w:rFonts w:cs="David" w:hint="cs"/>
          <w:u w:val="single"/>
          <w:rtl/>
        </w:rPr>
        <w:t>אישור</w:t>
      </w:r>
    </w:p>
    <w:p w14:paraId="511B3AC7" w14:textId="77777777" w:rsidR="00477802" w:rsidRPr="0082020C" w:rsidRDefault="00477802" w:rsidP="00BA21B9">
      <w:pPr>
        <w:spacing w:before="160" w:after="160" w:line="259" w:lineRule="auto"/>
        <w:jc w:val="both"/>
        <w:rPr>
          <w:rFonts w:cs="David"/>
        </w:rPr>
      </w:pPr>
      <w:r w:rsidRPr="0082020C">
        <w:rPr>
          <w:rFonts w:cs="David" w:hint="eastAsia"/>
          <w:rtl/>
        </w:rPr>
        <w:t>אני</w:t>
      </w:r>
      <w:r w:rsidRPr="0082020C">
        <w:rPr>
          <w:rFonts w:cs="David"/>
          <w:rtl/>
        </w:rPr>
        <w:t xml:space="preserve"> </w:t>
      </w:r>
      <w:r w:rsidRPr="0082020C">
        <w:rPr>
          <w:rFonts w:cs="David" w:hint="eastAsia"/>
          <w:rtl/>
        </w:rPr>
        <w:t>הח</w:t>
      </w:r>
      <w:r w:rsidRPr="0082020C">
        <w:rPr>
          <w:rFonts w:cs="David"/>
          <w:rtl/>
        </w:rPr>
        <w:t xml:space="preserve">"מ ___________________ </w:t>
      </w:r>
      <w:r w:rsidRPr="0082020C">
        <w:rPr>
          <w:rFonts w:cs="David" w:hint="eastAsia"/>
          <w:rtl/>
        </w:rPr>
        <w:t>עו</w:t>
      </w:r>
      <w:r w:rsidRPr="0082020C">
        <w:rPr>
          <w:rFonts w:cs="David"/>
          <w:rtl/>
        </w:rPr>
        <w:t xml:space="preserve">"ד,  </w:t>
      </w:r>
      <w:r w:rsidRPr="0082020C">
        <w:rPr>
          <w:rFonts w:cs="David" w:hint="eastAsia"/>
          <w:rtl/>
        </w:rPr>
        <w:t>מאשר</w:t>
      </w:r>
      <w:r w:rsidRPr="0082020C">
        <w:rPr>
          <w:rFonts w:cs="David"/>
          <w:rtl/>
        </w:rPr>
        <w:t xml:space="preserve"> </w:t>
      </w:r>
      <w:r w:rsidRPr="0082020C">
        <w:rPr>
          <w:rFonts w:cs="David" w:hint="eastAsia"/>
          <w:rtl/>
        </w:rPr>
        <w:t>בזאת</w:t>
      </w:r>
      <w:r w:rsidRPr="0082020C">
        <w:rPr>
          <w:rFonts w:cs="David"/>
          <w:rtl/>
        </w:rPr>
        <w:t xml:space="preserve"> </w:t>
      </w:r>
      <w:r w:rsidRPr="0082020C">
        <w:rPr>
          <w:rFonts w:cs="David" w:hint="eastAsia"/>
          <w:rtl/>
        </w:rPr>
        <w:t>כי</w:t>
      </w:r>
      <w:r w:rsidRPr="0082020C">
        <w:rPr>
          <w:rFonts w:cs="David"/>
          <w:rtl/>
        </w:rPr>
        <w:t xml:space="preserve"> </w:t>
      </w:r>
      <w:r w:rsidRPr="0082020C">
        <w:rPr>
          <w:rFonts w:cs="David" w:hint="eastAsia"/>
          <w:rtl/>
        </w:rPr>
        <w:t>ביום</w:t>
      </w:r>
      <w:r w:rsidRPr="0082020C">
        <w:rPr>
          <w:rFonts w:cs="David"/>
          <w:rtl/>
        </w:rPr>
        <w:t xml:space="preserve"> _________________, </w:t>
      </w:r>
      <w:r w:rsidRPr="0082020C">
        <w:rPr>
          <w:rFonts w:cs="David" w:hint="eastAsia"/>
          <w:rtl/>
        </w:rPr>
        <w:t>הופיע</w:t>
      </w:r>
      <w:r w:rsidRPr="0082020C">
        <w:rPr>
          <w:rFonts w:cs="David"/>
          <w:rtl/>
        </w:rPr>
        <w:t xml:space="preserve"> </w:t>
      </w:r>
      <w:r w:rsidRPr="0082020C">
        <w:rPr>
          <w:rFonts w:cs="David" w:hint="eastAsia"/>
          <w:rtl/>
        </w:rPr>
        <w:t>בפני</w:t>
      </w:r>
      <w:r w:rsidRPr="0082020C">
        <w:rPr>
          <w:rFonts w:cs="David"/>
          <w:rtl/>
        </w:rPr>
        <w:t xml:space="preserve"> ____________________, </w:t>
      </w:r>
      <w:r w:rsidRPr="0082020C">
        <w:rPr>
          <w:rFonts w:cs="David" w:hint="eastAsia"/>
          <w:rtl/>
        </w:rPr>
        <w:t>במשרדי</w:t>
      </w:r>
      <w:r w:rsidRPr="0082020C">
        <w:rPr>
          <w:rFonts w:cs="David"/>
          <w:rtl/>
        </w:rPr>
        <w:t xml:space="preserve"> </w:t>
      </w:r>
      <w:r w:rsidRPr="0082020C">
        <w:rPr>
          <w:rFonts w:cs="David" w:hint="eastAsia"/>
          <w:rtl/>
        </w:rPr>
        <w:t>ברחוב</w:t>
      </w:r>
      <w:r w:rsidRPr="0082020C">
        <w:rPr>
          <w:rFonts w:cs="David"/>
          <w:rtl/>
        </w:rPr>
        <w:t xml:space="preserve"> _________________________וחתם </w:t>
      </w:r>
      <w:r w:rsidRPr="0082020C">
        <w:rPr>
          <w:rFonts w:cs="David" w:hint="eastAsia"/>
          <w:rtl/>
        </w:rPr>
        <w:t>בפני</w:t>
      </w:r>
      <w:r w:rsidRPr="0082020C">
        <w:rPr>
          <w:rFonts w:cs="David"/>
          <w:rtl/>
        </w:rPr>
        <w:t xml:space="preserve"> </w:t>
      </w:r>
      <w:r w:rsidRPr="0082020C">
        <w:rPr>
          <w:rFonts w:cs="David" w:hint="eastAsia"/>
          <w:rtl/>
        </w:rPr>
        <w:t>על</w:t>
      </w:r>
      <w:r w:rsidRPr="0082020C">
        <w:rPr>
          <w:rFonts w:cs="David"/>
          <w:rtl/>
        </w:rPr>
        <w:t xml:space="preserve"> </w:t>
      </w:r>
      <w:r w:rsidRPr="0082020C">
        <w:rPr>
          <w:rFonts w:cs="David" w:hint="eastAsia"/>
          <w:rtl/>
        </w:rPr>
        <w:t>ההצהרה</w:t>
      </w:r>
      <w:r w:rsidRPr="0082020C">
        <w:rPr>
          <w:rFonts w:cs="David"/>
          <w:rtl/>
        </w:rPr>
        <w:t xml:space="preserve"> </w:t>
      </w:r>
      <w:r w:rsidRPr="0082020C">
        <w:rPr>
          <w:rFonts w:cs="David" w:hint="eastAsia"/>
          <w:rtl/>
        </w:rPr>
        <w:t>האמור</w:t>
      </w:r>
      <w:r w:rsidRPr="0082020C">
        <w:rPr>
          <w:rFonts w:cs="David"/>
          <w:rtl/>
        </w:rPr>
        <w:t xml:space="preserve"> </w:t>
      </w:r>
      <w:r w:rsidRPr="0082020C">
        <w:rPr>
          <w:rFonts w:cs="David" w:hint="eastAsia"/>
          <w:rtl/>
        </w:rPr>
        <w:t>וזאת</w:t>
      </w:r>
      <w:r w:rsidRPr="0082020C">
        <w:rPr>
          <w:rFonts w:cs="David"/>
          <w:rtl/>
        </w:rPr>
        <w:t xml:space="preserve"> </w:t>
      </w:r>
      <w:r w:rsidRPr="0082020C">
        <w:rPr>
          <w:rFonts w:cs="David" w:hint="eastAsia"/>
          <w:rtl/>
        </w:rPr>
        <w:t>לאחר</w:t>
      </w:r>
      <w:r w:rsidRPr="0082020C">
        <w:rPr>
          <w:rFonts w:cs="David"/>
          <w:rtl/>
        </w:rPr>
        <w:t xml:space="preserve"> </w:t>
      </w:r>
      <w:r w:rsidRPr="0082020C">
        <w:rPr>
          <w:rFonts w:cs="David" w:hint="eastAsia"/>
          <w:rtl/>
        </w:rPr>
        <w:t>שהזהרתי</w:t>
      </w:r>
      <w:r w:rsidRPr="0082020C">
        <w:rPr>
          <w:rFonts w:cs="David"/>
          <w:rtl/>
        </w:rPr>
        <w:t xml:space="preserve"> </w:t>
      </w:r>
      <w:r w:rsidRPr="0082020C">
        <w:rPr>
          <w:rFonts w:cs="David" w:hint="eastAsia"/>
          <w:rtl/>
        </w:rPr>
        <w:t>אותו</w:t>
      </w:r>
      <w:r w:rsidRPr="0082020C">
        <w:rPr>
          <w:rFonts w:cs="David"/>
          <w:rtl/>
        </w:rPr>
        <w:t xml:space="preserve"> </w:t>
      </w:r>
      <w:r w:rsidRPr="0082020C">
        <w:rPr>
          <w:rFonts w:cs="David" w:hint="eastAsia"/>
          <w:rtl/>
        </w:rPr>
        <w:t>שאם</w:t>
      </w:r>
      <w:r w:rsidRPr="0082020C">
        <w:rPr>
          <w:rFonts w:cs="David"/>
          <w:rtl/>
        </w:rPr>
        <w:t xml:space="preserve"> </w:t>
      </w:r>
      <w:r w:rsidRPr="0082020C">
        <w:rPr>
          <w:rFonts w:cs="David" w:hint="eastAsia"/>
          <w:rtl/>
        </w:rPr>
        <w:t>לא</w:t>
      </w:r>
      <w:r w:rsidRPr="0082020C">
        <w:rPr>
          <w:rFonts w:cs="David"/>
          <w:rtl/>
        </w:rPr>
        <w:t xml:space="preserve"> </w:t>
      </w:r>
      <w:r w:rsidRPr="0082020C">
        <w:rPr>
          <w:rFonts w:cs="David" w:hint="eastAsia"/>
          <w:rtl/>
        </w:rPr>
        <w:t>יעשה</w:t>
      </w:r>
      <w:r w:rsidRPr="0082020C">
        <w:rPr>
          <w:rFonts w:cs="David"/>
          <w:rtl/>
        </w:rPr>
        <w:t xml:space="preserve"> </w:t>
      </w:r>
      <w:r w:rsidRPr="0082020C">
        <w:rPr>
          <w:rFonts w:cs="David" w:hint="eastAsia"/>
          <w:rtl/>
        </w:rPr>
        <w:t>כן</w:t>
      </w:r>
      <w:r w:rsidRPr="0082020C">
        <w:rPr>
          <w:rFonts w:cs="David"/>
          <w:rtl/>
        </w:rPr>
        <w:t xml:space="preserve"> </w:t>
      </w:r>
      <w:r w:rsidRPr="0082020C">
        <w:rPr>
          <w:rFonts w:cs="David" w:hint="eastAsia"/>
          <w:rtl/>
        </w:rPr>
        <w:t>יהיה</w:t>
      </w:r>
      <w:r w:rsidRPr="0082020C">
        <w:rPr>
          <w:rFonts w:cs="David"/>
          <w:rtl/>
        </w:rPr>
        <w:t xml:space="preserve"> </w:t>
      </w:r>
      <w:r w:rsidRPr="0082020C">
        <w:rPr>
          <w:rFonts w:cs="David" w:hint="eastAsia"/>
          <w:rtl/>
        </w:rPr>
        <w:t>צפוי</w:t>
      </w:r>
      <w:r w:rsidRPr="0082020C">
        <w:rPr>
          <w:rFonts w:cs="David"/>
          <w:rtl/>
        </w:rPr>
        <w:t xml:space="preserve"> </w:t>
      </w:r>
      <w:r w:rsidRPr="0082020C">
        <w:rPr>
          <w:rFonts w:cs="David" w:hint="eastAsia"/>
          <w:rtl/>
        </w:rPr>
        <w:t>לעונשים</w:t>
      </w:r>
      <w:r w:rsidRPr="0082020C">
        <w:rPr>
          <w:rFonts w:cs="David"/>
          <w:rtl/>
        </w:rPr>
        <w:t xml:space="preserve"> </w:t>
      </w:r>
      <w:r w:rsidRPr="0082020C">
        <w:rPr>
          <w:rFonts w:cs="David" w:hint="eastAsia"/>
          <w:rtl/>
        </w:rPr>
        <w:t>הקבועים</w:t>
      </w:r>
      <w:r w:rsidRPr="0082020C">
        <w:rPr>
          <w:rFonts w:cs="David"/>
          <w:rtl/>
        </w:rPr>
        <w:t xml:space="preserve"> </w:t>
      </w:r>
      <w:r w:rsidRPr="0082020C">
        <w:rPr>
          <w:rFonts w:cs="David" w:hint="eastAsia"/>
          <w:rtl/>
        </w:rPr>
        <w:t>בחוק</w:t>
      </w:r>
      <w:r w:rsidRPr="0082020C">
        <w:rPr>
          <w:rFonts w:cs="David"/>
          <w:rtl/>
        </w:rPr>
        <w:t>.</w:t>
      </w:r>
    </w:p>
    <w:p w14:paraId="1CAACF98" w14:textId="77777777" w:rsidR="00477802" w:rsidRPr="0082020C" w:rsidRDefault="00477802" w:rsidP="00BA21B9">
      <w:pPr>
        <w:spacing w:before="160" w:after="160" w:line="259" w:lineRule="auto"/>
        <w:jc w:val="both"/>
        <w:rPr>
          <w:rFonts w:cs="David"/>
          <w:rtl/>
        </w:rPr>
      </w:pPr>
    </w:p>
    <w:p w14:paraId="5FEAB1E4" w14:textId="77777777" w:rsidR="00477802" w:rsidRPr="0082020C" w:rsidRDefault="00477802" w:rsidP="00BA21B9">
      <w:pPr>
        <w:spacing w:before="160" w:after="160" w:line="259" w:lineRule="auto"/>
        <w:ind w:hanging="72"/>
        <w:jc w:val="both"/>
        <w:rPr>
          <w:rFonts w:cs="David"/>
          <w:rtl/>
        </w:rPr>
      </w:pPr>
      <w:r w:rsidRPr="0082020C">
        <w:rPr>
          <w:rFonts w:cs="David"/>
          <w:rtl/>
        </w:rPr>
        <w:t>_________________________</w:t>
      </w:r>
    </w:p>
    <w:p w14:paraId="49B75018" w14:textId="77777777" w:rsidR="00050AFB" w:rsidRPr="0082020C" w:rsidRDefault="008C7947" w:rsidP="00BA21B9">
      <w:pPr>
        <w:spacing w:before="160" w:after="160" w:line="259" w:lineRule="auto"/>
        <w:jc w:val="both"/>
        <w:outlineLvl w:val="0"/>
        <w:rPr>
          <w:rFonts w:cs="David"/>
          <w:b/>
          <w:bCs/>
          <w:u w:val="single"/>
          <w:rtl/>
        </w:rPr>
      </w:pPr>
      <w:r w:rsidRPr="0082020C">
        <w:rPr>
          <w:rFonts w:cs="David" w:hint="eastAsia"/>
          <w:rtl/>
        </w:rPr>
        <w:t>חתימה</w:t>
      </w:r>
      <w:r w:rsidRPr="0082020C">
        <w:rPr>
          <w:rFonts w:cs="David"/>
          <w:rtl/>
        </w:rPr>
        <w:t xml:space="preserve"> </w:t>
      </w:r>
      <w:r w:rsidRPr="0082020C">
        <w:rPr>
          <w:rFonts w:cs="David" w:hint="eastAsia"/>
          <w:rtl/>
        </w:rPr>
        <w:t>וחותמת</w:t>
      </w:r>
    </w:p>
    <w:p w14:paraId="18888183" w14:textId="77777777" w:rsidR="00050AFB" w:rsidRPr="0082020C" w:rsidRDefault="00050AFB" w:rsidP="00BA21B9">
      <w:pPr>
        <w:spacing w:before="160" w:after="160" w:line="259" w:lineRule="auto"/>
        <w:jc w:val="both"/>
        <w:outlineLvl w:val="0"/>
        <w:rPr>
          <w:rFonts w:cs="David"/>
          <w:b/>
          <w:bCs/>
          <w:u w:val="single"/>
          <w:rtl/>
        </w:rPr>
      </w:pPr>
    </w:p>
    <w:p w14:paraId="47DD3B6E" w14:textId="77777777" w:rsidR="007B40AE" w:rsidRPr="00C61EDD" w:rsidRDefault="007B40AE" w:rsidP="00BA21B9">
      <w:pPr>
        <w:bidi w:val="0"/>
        <w:spacing w:before="160" w:after="160" w:line="259" w:lineRule="auto"/>
        <w:jc w:val="both"/>
        <w:rPr>
          <w:rFonts w:cs="David"/>
          <w:b/>
          <w:bCs/>
        </w:rPr>
      </w:pPr>
      <w:r w:rsidRPr="00C61EDD">
        <w:rPr>
          <w:rFonts w:cs="David"/>
          <w:b/>
          <w:bCs/>
          <w:rtl/>
        </w:rPr>
        <w:br w:type="page"/>
      </w:r>
    </w:p>
    <w:p w14:paraId="0D3DD7AF" w14:textId="77777777" w:rsidR="00477802" w:rsidRPr="0082020C" w:rsidRDefault="00477802" w:rsidP="00FF419C">
      <w:pPr>
        <w:spacing w:before="160" w:after="160" w:line="259" w:lineRule="auto"/>
        <w:jc w:val="center"/>
        <w:outlineLvl w:val="0"/>
        <w:rPr>
          <w:rFonts w:cs="David"/>
          <w:b/>
          <w:bCs/>
          <w:u w:val="single"/>
          <w:rtl/>
        </w:rPr>
      </w:pPr>
      <w:r w:rsidRPr="0082020C">
        <w:rPr>
          <w:rFonts w:cs="David" w:hint="eastAsia"/>
          <w:b/>
          <w:bCs/>
          <w:u w:val="single"/>
          <w:rtl/>
        </w:rPr>
        <w:lastRenderedPageBreak/>
        <w:t>נספח</w:t>
      </w:r>
      <w:r w:rsidRPr="0082020C">
        <w:rPr>
          <w:rFonts w:cs="David"/>
          <w:b/>
          <w:bCs/>
          <w:u w:val="single"/>
          <w:rtl/>
        </w:rPr>
        <w:t xml:space="preserve"> </w:t>
      </w:r>
      <w:r w:rsidRPr="0082020C">
        <w:rPr>
          <w:rFonts w:cs="David" w:hint="eastAsia"/>
          <w:b/>
          <w:bCs/>
          <w:u w:val="single"/>
          <w:rtl/>
        </w:rPr>
        <w:t>להסכם</w:t>
      </w:r>
    </w:p>
    <w:p w14:paraId="18881D8F" w14:textId="77777777" w:rsidR="00477802" w:rsidRPr="0082020C" w:rsidRDefault="00477802" w:rsidP="00FF419C">
      <w:pPr>
        <w:spacing w:before="160" w:after="160" w:line="259" w:lineRule="auto"/>
        <w:jc w:val="center"/>
        <w:outlineLvl w:val="0"/>
        <w:rPr>
          <w:rFonts w:cs="David"/>
          <w:b/>
          <w:bCs/>
          <w:u w:val="single"/>
        </w:rPr>
      </w:pPr>
      <w:r w:rsidRPr="0082020C">
        <w:rPr>
          <w:rFonts w:cs="David" w:hint="eastAsia"/>
          <w:b/>
          <w:bCs/>
          <w:u w:val="single"/>
          <w:rtl/>
        </w:rPr>
        <w:t>לחתימה</w:t>
      </w:r>
      <w:r w:rsidRPr="0082020C">
        <w:rPr>
          <w:rFonts w:cs="David"/>
          <w:b/>
          <w:bCs/>
          <w:u w:val="single"/>
          <w:rtl/>
        </w:rPr>
        <w:t xml:space="preserve"> </w:t>
      </w:r>
      <w:r w:rsidRPr="0082020C">
        <w:rPr>
          <w:rFonts w:cs="David" w:hint="eastAsia"/>
          <w:b/>
          <w:bCs/>
          <w:u w:val="single"/>
          <w:rtl/>
        </w:rPr>
        <w:t>על</w:t>
      </w:r>
      <w:r w:rsidRPr="0082020C">
        <w:rPr>
          <w:rFonts w:cs="David"/>
          <w:b/>
          <w:bCs/>
          <w:u w:val="single"/>
          <w:rtl/>
        </w:rPr>
        <w:t xml:space="preserve"> </w:t>
      </w:r>
      <w:r w:rsidRPr="0082020C">
        <w:rPr>
          <w:rFonts w:cs="David" w:hint="eastAsia"/>
          <w:b/>
          <w:bCs/>
          <w:u w:val="single"/>
          <w:rtl/>
        </w:rPr>
        <w:t>ידי</w:t>
      </w:r>
      <w:r w:rsidRPr="0082020C">
        <w:rPr>
          <w:rFonts w:cs="David"/>
          <w:b/>
          <w:bCs/>
          <w:u w:val="single"/>
          <w:rtl/>
        </w:rPr>
        <w:t xml:space="preserve"> </w:t>
      </w:r>
      <w:r w:rsidRPr="0082020C">
        <w:rPr>
          <w:rFonts w:cs="David" w:hint="eastAsia"/>
          <w:b/>
          <w:bCs/>
          <w:u w:val="single"/>
          <w:rtl/>
        </w:rPr>
        <w:t>המציע</w:t>
      </w:r>
      <w:r w:rsidRPr="0082020C">
        <w:rPr>
          <w:rFonts w:cs="David"/>
          <w:b/>
          <w:bCs/>
          <w:u w:val="single"/>
          <w:rtl/>
        </w:rPr>
        <w:t xml:space="preserve"> </w:t>
      </w:r>
      <w:r w:rsidRPr="0082020C">
        <w:rPr>
          <w:rFonts w:cs="David" w:hint="eastAsia"/>
          <w:b/>
          <w:bCs/>
          <w:u w:val="single"/>
          <w:rtl/>
        </w:rPr>
        <w:t>הזוכה</w:t>
      </w:r>
      <w:r w:rsidRPr="0082020C">
        <w:rPr>
          <w:rFonts w:cs="David"/>
          <w:b/>
          <w:bCs/>
          <w:u w:val="single"/>
          <w:rtl/>
        </w:rPr>
        <w:t xml:space="preserve">, </w:t>
      </w:r>
      <w:r w:rsidRPr="0082020C">
        <w:rPr>
          <w:rFonts w:cs="David" w:hint="eastAsia"/>
          <w:b/>
          <w:bCs/>
          <w:u w:val="single"/>
          <w:rtl/>
        </w:rPr>
        <w:t>צוות</w:t>
      </w:r>
      <w:r w:rsidRPr="0082020C">
        <w:rPr>
          <w:rFonts w:cs="David"/>
          <w:b/>
          <w:bCs/>
          <w:u w:val="single"/>
          <w:rtl/>
        </w:rPr>
        <w:t xml:space="preserve"> </w:t>
      </w:r>
      <w:r w:rsidRPr="0082020C">
        <w:rPr>
          <w:rFonts w:cs="David" w:hint="eastAsia"/>
          <w:b/>
          <w:bCs/>
          <w:u w:val="single"/>
          <w:rtl/>
        </w:rPr>
        <w:t>עובדיו</w:t>
      </w:r>
      <w:r w:rsidRPr="0082020C">
        <w:rPr>
          <w:rFonts w:cs="David"/>
          <w:b/>
          <w:bCs/>
          <w:u w:val="single"/>
          <w:rtl/>
        </w:rPr>
        <w:t xml:space="preserve"> </w:t>
      </w:r>
      <w:r w:rsidRPr="0082020C">
        <w:rPr>
          <w:rFonts w:cs="David" w:hint="eastAsia"/>
          <w:b/>
          <w:bCs/>
          <w:u w:val="single"/>
          <w:rtl/>
        </w:rPr>
        <w:t>ונותן</w:t>
      </w:r>
      <w:r w:rsidRPr="0082020C">
        <w:rPr>
          <w:rFonts w:cs="David"/>
          <w:b/>
          <w:bCs/>
          <w:u w:val="single"/>
          <w:rtl/>
        </w:rPr>
        <w:t xml:space="preserve"> </w:t>
      </w:r>
      <w:r w:rsidRPr="0082020C">
        <w:rPr>
          <w:rFonts w:cs="David" w:hint="eastAsia"/>
          <w:b/>
          <w:bCs/>
          <w:u w:val="single"/>
          <w:rtl/>
        </w:rPr>
        <w:t>השירותים</w:t>
      </w:r>
    </w:p>
    <w:p w14:paraId="38E2A747" w14:textId="77777777" w:rsidR="00477802" w:rsidRPr="0082020C" w:rsidRDefault="00477802" w:rsidP="00BA21B9">
      <w:pPr>
        <w:spacing w:before="160" w:after="160" w:line="259" w:lineRule="auto"/>
        <w:jc w:val="both"/>
        <w:outlineLvl w:val="0"/>
        <w:rPr>
          <w:rFonts w:cs="David"/>
          <w:b/>
          <w:bCs/>
          <w:u w:val="single"/>
          <w:rtl/>
        </w:rPr>
      </w:pPr>
      <w:r w:rsidRPr="0082020C">
        <w:rPr>
          <w:rFonts w:cs="David" w:hint="eastAsia"/>
          <w:b/>
          <w:bCs/>
          <w:u w:val="single"/>
          <w:rtl/>
        </w:rPr>
        <w:t>הצהרה</w:t>
      </w:r>
      <w:r w:rsidRPr="0082020C">
        <w:rPr>
          <w:rFonts w:cs="David"/>
          <w:b/>
          <w:bCs/>
          <w:u w:val="single"/>
          <w:rtl/>
        </w:rPr>
        <w:t xml:space="preserve"> לאי קיום ניגוד עניינים התחייבות </w:t>
      </w:r>
      <w:r w:rsidRPr="0082020C">
        <w:rPr>
          <w:rFonts w:cs="David" w:hint="eastAsia"/>
          <w:b/>
          <w:bCs/>
          <w:u w:val="single"/>
          <w:rtl/>
        </w:rPr>
        <w:t>לשמירת</w:t>
      </w:r>
      <w:r w:rsidRPr="0082020C">
        <w:rPr>
          <w:rFonts w:cs="David"/>
          <w:b/>
          <w:bCs/>
          <w:u w:val="single"/>
          <w:rtl/>
        </w:rPr>
        <w:t xml:space="preserve"> סודיות ושמירת זכויות ושימוש בתוכנות מקוריות</w:t>
      </w:r>
    </w:p>
    <w:p w14:paraId="6A382EB3" w14:textId="77777777" w:rsidR="00477802" w:rsidRPr="0082020C" w:rsidRDefault="00477802" w:rsidP="00C61EDD">
      <w:pPr>
        <w:spacing w:before="120" w:after="120" w:line="260" w:lineRule="atLeast"/>
        <w:jc w:val="both"/>
        <w:rPr>
          <w:rFonts w:cs="David"/>
          <w:rtl/>
        </w:rPr>
      </w:pPr>
      <w:r w:rsidRPr="0082020C">
        <w:rPr>
          <w:rFonts w:cs="David" w:hint="eastAsia"/>
          <w:rtl/>
        </w:rPr>
        <w:t>לכבוד</w:t>
      </w:r>
      <w:r w:rsidRPr="0082020C">
        <w:rPr>
          <w:rFonts w:cs="David"/>
          <w:rtl/>
        </w:rPr>
        <w:t xml:space="preserve"> </w:t>
      </w:r>
    </w:p>
    <w:p w14:paraId="0864760D" w14:textId="77777777" w:rsidR="00477802" w:rsidRPr="0082020C" w:rsidRDefault="00477802" w:rsidP="00C61EDD">
      <w:pPr>
        <w:spacing w:before="120" w:after="120" w:line="260" w:lineRule="atLeast"/>
        <w:contextualSpacing/>
        <w:jc w:val="both"/>
        <w:rPr>
          <w:rFonts w:cs="David"/>
          <w:rtl/>
        </w:rPr>
      </w:pPr>
      <w:r w:rsidRPr="0082020C">
        <w:rPr>
          <w:rFonts w:cs="David" w:hint="eastAsia"/>
          <w:rtl/>
        </w:rPr>
        <w:t>ממשלת</w:t>
      </w:r>
      <w:r w:rsidRPr="0082020C">
        <w:rPr>
          <w:rFonts w:cs="David"/>
          <w:rtl/>
        </w:rPr>
        <w:t xml:space="preserve"> </w:t>
      </w:r>
      <w:r w:rsidRPr="0082020C">
        <w:rPr>
          <w:rFonts w:cs="David" w:hint="eastAsia"/>
          <w:rtl/>
        </w:rPr>
        <w:t>ישראל</w:t>
      </w:r>
      <w:r w:rsidRPr="0082020C">
        <w:rPr>
          <w:rFonts w:cs="David"/>
          <w:rtl/>
        </w:rPr>
        <w:t xml:space="preserve"> בשם מדינת ישראל</w:t>
      </w:r>
    </w:p>
    <w:p w14:paraId="11118F37" w14:textId="77777777" w:rsidR="00477802" w:rsidRPr="0082020C" w:rsidRDefault="00477802" w:rsidP="00C61EDD">
      <w:pPr>
        <w:spacing w:before="120" w:after="120" w:line="260" w:lineRule="atLeast"/>
        <w:jc w:val="both"/>
        <w:rPr>
          <w:rFonts w:cs="David"/>
          <w:rtl/>
        </w:rPr>
      </w:pPr>
      <w:r w:rsidRPr="0082020C">
        <w:rPr>
          <w:rFonts w:cs="David" w:hint="eastAsia"/>
          <w:rtl/>
        </w:rPr>
        <w:t>ע</w:t>
      </w:r>
      <w:r w:rsidRPr="0082020C">
        <w:rPr>
          <w:rFonts w:cs="David"/>
          <w:rtl/>
        </w:rPr>
        <w:t>"</w:t>
      </w:r>
      <w:r w:rsidRPr="0082020C">
        <w:rPr>
          <w:rFonts w:cs="David" w:hint="eastAsia"/>
          <w:rtl/>
        </w:rPr>
        <w:t>י</w:t>
      </w:r>
      <w:r w:rsidRPr="0082020C">
        <w:rPr>
          <w:rFonts w:cs="David"/>
          <w:rtl/>
        </w:rPr>
        <w:t xml:space="preserve"> </w:t>
      </w:r>
      <w:r w:rsidRPr="0082020C">
        <w:rPr>
          <w:rFonts w:cs="David" w:hint="eastAsia"/>
          <w:rtl/>
        </w:rPr>
        <w:t>הנהלת</w:t>
      </w:r>
      <w:r w:rsidRPr="0082020C">
        <w:rPr>
          <w:rFonts w:cs="David"/>
          <w:rtl/>
        </w:rPr>
        <w:t xml:space="preserve"> המשרד ל</w:t>
      </w:r>
      <w:r w:rsidRPr="0082020C">
        <w:rPr>
          <w:rFonts w:cs="David" w:hint="eastAsia"/>
          <w:rtl/>
        </w:rPr>
        <w:t>הגנ</w:t>
      </w:r>
      <w:r w:rsidRPr="0082020C">
        <w:rPr>
          <w:rFonts w:cs="David"/>
          <w:rtl/>
        </w:rPr>
        <w:t>ת הסביבה</w:t>
      </w:r>
    </w:p>
    <w:p w14:paraId="69AFF730" w14:textId="77777777" w:rsidR="00477802" w:rsidRPr="0082020C" w:rsidRDefault="00050AFB" w:rsidP="00C61EDD">
      <w:pPr>
        <w:spacing w:before="120" w:after="120" w:line="260" w:lineRule="atLeast"/>
        <w:jc w:val="both"/>
        <w:rPr>
          <w:rFonts w:cs="David"/>
          <w:rtl/>
        </w:rPr>
      </w:pPr>
      <w:r w:rsidRPr="0082020C">
        <w:rPr>
          <w:rFonts w:cs="David" w:hint="eastAsia"/>
          <w:rtl/>
        </w:rPr>
        <w:t>א</w:t>
      </w:r>
      <w:r w:rsidR="00477802" w:rsidRPr="0082020C">
        <w:rPr>
          <w:rFonts w:cs="David" w:hint="eastAsia"/>
          <w:rtl/>
        </w:rPr>
        <w:t>דונים</w:t>
      </w:r>
      <w:r w:rsidR="00477802" w:rsidRPr="0082020C">
        <w:rPr>
          <w:rFonts w:cs="David"/>
          <w:rtl/>
        </w:rPr>
        <w:t xml:space="preserve"> </w:t>
      </w:r>
      <w:r w:rsidR="00477802" w:rsidRPr="0082020C">
        <w:rPr>
          <w:rFonts w:cs="David" w:hint="eastAsia"/>
          <w:rtl/>
        </w:rPr>
        <w:t>נכבדים</w:t>
      </w:r>
      <w:r w:rsidR="00477802" w:rsidRPr="0082020C">
        <w:rPr>
          <w:rFonts w:cs="David"/>
          <w:rtl/>
        </w:rPr>
        <w:t xml:space="preserve">, </w:t>
      </w:r>
    </w:p>
    <w:p w14:paraId="1EAACDD9" w14:textId="77777777" w:rsidR="00477802" w:rsidRPr="0082020C" w:rsidRDefault="00477802" w:rsidP="00C61EDD">
      <w:pPr>
        <w:spacing w:before="120" w:after="120" w:line="260" w:lineRule="atLeast"/>
        <w:jc w:val="both"/>
        <w:outlineLvl w:val="0"/>
        <w:rPr>
          <w:rFonts w:cs="David"/>
          <w:rtl/>
        </w:rPr>
      </w:pPr>
      <w:r w:rsidRPr="0082020C">
        <w:rPr>
          <w:rFonts w:cs="David" w:hint="eastAsia"/>
          <w:rtl/>
        </w:rPr>
        <w:t>אני</w:t>
      </w:r>
      <w:r w:rsidRPr="0082020C">
        <w:rPr>
          <w:rFonts w:cs="David"/>
          <w:rtl/>
        </w:rPr>
        <w:t xml:space="preserve"> </w:t>
      </w:r>
      <w:r w:rsidRPr="0082020C">
        <w:rPr>
          <w:rFonts w:cs="David" w:hint="eastAsia"/>
          <w:rtl/>
        </w:rPr>
        <w:t>הח</w:t>
      </w:r>
      <w:r w:rsidRPr="0082020C">
        <w:rPr>
          <w:rFonts w:cs="David"/>
          <w:rtl/>
        </w:rPr>
        <w:t>"</w:t>
      </w:r>
      <w:r w:rsidRPr="0082020C">
        <w:rPr>
          <w:rFonts w:cs="David" w:hint="eastAsia"/>
          <w:rtl/>
        </w:rPr>
        <w:t>מ</w:t>
      </w:r>
      <w:r w:rsidRPr="0082020C">
        <w:rPr>
          <w:rFonts w:cs="David"/>
          <w:rtl/>
        </w:rPr>
        <w:t xml:space="preserve"> ______________________________________________________________</w:t>
      </w:r>
    </w:p>
    <w:p w14:paraId="19A7B668" w14:textId="77777777" w:rsidR="00477802" w:rsidRPr="0082020C" w:rsidRDefault="00050AFB" w:rsidP="00C61EDD">
      <w:pPr>
        <w:spacing w:before="120" w:after="120" w:line="260" w:lineRule="atLeast"/>
        <w:jc w:val="both"/>
        <w:rPr>
          <w:rFonts w:cs="David"/>
          <w:rtl/>
        </w:rPr>
      </w:pPr>
      <w:r w:rsidRPr="0082020C">
        <w:rPr>
          <w:rFonts w:cs="David"/>
          <w:rtl/>
        </w:rPr>
        <w:t xml:space="preserve">                  </w:t>
      </w:r>
      <w:r w:rsidR="00477802" w:rsidRPr="0082020C">
        <w:rPr>
          <w:rFonts w:cs="David" w:hint="eastAsia"/>
          <w:rtl/>
        </w:rPr>
        <w:t>שם</w:t>
      </w:r>
      <w:r w:rsidR="00477802" w:rsidRPr="0082020C">
        <w:rPr>
          <w:rFonts w:cs="David"/>
          <w:rtl/>
        </w:rPr>
        <w:t xml:space="preserve"> </w:t>
      </w:r>
      <w:r w:rsidR="00477802" w:rsidRPr="0082020C">
        <w:rPr>
          <w:rFonts w:cs="David"/>
          <w:rtl/>
        </w:rPr>
        <w:tab/>
      </w:r>
      <w:r w:rsidR="00477802" w:rsidRPr="0082020C">
        <w:rPr>
          <w:rFonts w:cs="David"/>
          <w:rtl/>
        </w:rPr>
        <w:tab/>
      </w:r>
      <w:r w:rsidR="00477802" w:rsidRPr="0082020C">
        <w:rPr>
          <w:rFonts w:cs="David"/>
          <w:rtl/>
        </w:rPr>
        <w:tab/>
      </w:r>
      <w:r w:rsidR="00477802" w:rsidRPr="0082020C">
        <w:rPr>
          <w:rFonts w:cs="David" w:hint="eastAsia"/>
          <w:rtl/>
        </w:rPr>
        <w:t>ת</w:t>
      </w:r>
      <w:r w:rsidR="00477802" w:rsidRPr="0082020C">
        <w:rPr>
          <w:rFonts w:cs="David"/>
          <w:rtl/>
        </w:rPr>
        <w:t>.ז.</w:t>
      </w:r>
      <w:r w:rsidR="00477802" w:rsidRPr="0082020C">
        <w:rPr>
          <w:rFonts w:cs="David"/>
          <w:rtl/>
        </w:rPr>
        <w:tab/>
      </w:r>
      <w:r w:rsidR="00477802" w:rsidRPr="0082020C">
        <w:rPr>
          <w:rFonts w:cs="David"/>
          <w:rtl/>
        </w:rPr>
        <w:tab/>
      </w:r>
      <w:r w:rsidR="00477802" w:rsidRPr="0082020C">
        <w:rPr>
          <w:rFonts w:cs="David"/>
          <w:rtl/>
        </w:rPr>
        <w:tab/>
      </w:r>
      <w:r w:rsidR="00477802" w:rsidRPr="0082020C">
        <w:rPr>
          <w:rFonts w:cs="David" w:hint="eastAsia"/>
          <w:rtl/>
        </w:rPr>
        <w:t>תפקיד</w:t>
      </w:r>
    </w:p>
    <w:p w14:paraId="520D6C93" w14:textId="77777777" w:rsidR="00D70B80" w:rsidRPr="0082020C" w:rsidRDefault="00477802" w:rsidP="00C61EDD">
      <w:pPr>
        <w:spacing w:before="120" w:after="120" w:line="260" w:lineRule="atLeast"/>
        <w:jc w:val="both"/>
        <w:rPr>
          <w:rFonts w:cs="David"/>
          <w:rtl/>
        </w:rPr>
      </w:pPr>
      <w:r w:rsidRPr="0082020C">
        <w:rPr>
          <w:rFonts w:cs="David" w:hint="eastAsia"/>
          <w:rtl/>
        </w:rPr>
        <w:t>מצהיר</w:t>
      </w:r>
      <w:r w:rsidRPr="0082020C">
        <w:rPr>
          <w:rFonts w:cs="David"/>
          <w:rtl/>
        </w:rPr>
        <w:t xml:space="preserve">/ה </w:t>
      </w:r>
      <w:r w:rsidRPr="0082020C">
        <w:rPr>
          <w:rFonts w:cs="David" w:hint="eastAsia"/>
          <w:rtl/>
        </w:rPr>
        <w:t>בזאת</w:t>
      </w:r>
      <w:r w:rsidRPr="0082020C">
        <w:rPr>
          <w:rFonts w:cs="David"/>
          <w:rtl/>
        </w:rPr>
        <w:t xml:space="preserve"> ומתחייב/ת בזאת כלפיכם כדלקמן:</w:t>
      </w:r>
      <w:r w:rsidR="00D70B80" w:rsidRPr="0082020C">
        <w:rPr>
          <w:rFonts w:cs="David"/>
          <w:rtl/>
        </w:rPr>
        <w:t xml:space="preserve">  </w:t>
      </w:r>
    </w:p>
    <w:p w14:paraId="680B3777" w14:textId="3745F4A7" w:rsidR="00477802" w:rsidRPr="0082020C" w:rsidRDefault="00477802" w:rsidP="00C61EDD">
      <w:pPr>
        <w:spacing w:before="120" w:after="120" w:line="260" w:lineRule="atLeast"/>
        <w:jc w:val="both"/>
        <w:rPr>
          <w:rFonts w:cs="David"/>
          <w:rtl/>
        </w:rPr>
      </w:pPr>
      <w:r w:rsidRPr="0082020C">
        <w:rPr>
          <w:rFonts w:cs="David" w:hint="eastAsia"/>
          <w:rtl/>
        </w:rPr>
        <w:t>הואיל</w:t>
      </w:r>
      <w:r w:rsidRPr="0082020C">
        <w:rPr>
          <w:rFonts w:cs="David"/>
          <w:rtl/>
        </w:rPr>
        <w:t xml:space="preserve"> ו</w:t>
      </w:r>
      <w:r w:rsidRPr="0082020C">
        <w:rPr>
          <w:rFonts w:cs="David" w:hint="eastAsia"/>
          <w:rtl/>
        </w:rPr>
        <w:t>בתוקף</w:t>
      </w:r>
      <w:r w:rsidRPr="0082020C">
        <w:rPr>
          <w:rFonts w:cs="David"/>
          <w:rtl/>
        </w:rPr>
        <w:t xml:space="preserve"> תפקידי בצוות המבצע את השירותים  </w:t>
      </w:r>
      <w:r w:rsidRPr="0082020C">
        <w:rPr>
          <w:rFonts w:cs="David" w:hint="eastAsia"/>
          <w:rtl/>
        </w:rPr>
        <w:t>על</w:t>
      </w:r>
      <w:r w:rsidRPr="0082020C">
        <w:rPr>
          <w:rFonts w:cs="David"/>
          <w:rtl/>
        </w:rPr>
        <w:t xml:space="preserve"> פי הסכם נשוא </w:t>
      </w:r>
      <w:r w:rsidR="00896228" w:rsidRPr="00B21989">
        <w:rPr>
          <w:rFonts w:cs="David" w:hint="eastAsia"/>
          <w:b/>
          <w:bCs/>
          <w:rtl/>
        </w:rPr>
        <w:t>מכרז</w:t>
      </w:r>
      <w:r w:rsidR="00896228" w:rsidRPr="00B21989">
        <w:rPr>
          <w:rFonts w:cs="David"/>
          <w:b/>
          <w:bCs/>
          <w:rtl/>
        </w:rPr>
        <w:t xml:space="preserve"> פומבי מס' </w:t>
      </w:r>
      <w:r w:rsidR="0046682C" w:rsidRPr="00B21989">
        <w:rPr>
          <w:rFonts w:cs="David"/>
          <w:b/>
          <w:bCs/>
        </w:rPr>
        <w:t>1/24</w:t>
      </w:r>
      <w:r w:rsidR="00A76744" w:rsidRPr="00B21989">
        <w:rPr>
          <w:rFonts w:cs="David" w:hint="cs"/>
          <w:b/>
          <w:bCs/>
          <w:rtl/>
        </w:rPr>
        <w:t xml:space="preserve"> </w:t>
      </w:r>
      <w:r w:rsidR="00F47790" w:rsidRPr="00B21989">
        <w:rPr>
          <w:rFonts w:cs="David"/>
          <w:b/>
          <w:bCs/>
          <w:rtl/>
        </w:rPr>
        <w:t>למתן שירותי ביקורת</w:t>
      </w:r>
      <w:r w:rsidR="00A76744" w:rsidRPr="00B21989">
        <w:rPr>
          <w:rFonts w:cs="David"/>
          <w:b/>
          <w:bCs/>
          <w:rtl/>
        </w:rPr>
        <w:t xml:space="preserve"> </w:t>
      </w:r>
      <w:r w:rsidR="0046682C" w:rsidRPr="00B21989">
        <w:rPr>
          <w:rFonts w:cs="David" w:hint="cs"/>
          <w:b/>
          <w:bCs/>
          <w:rtl/>
        </w:rPr>
        <w:t>חשבונאית וחקירתית והפקת דו"חות מיוחדים</w:t>
      </w:r>
      <w:r w:rsidR="0046682C">
        <w:rPr>
          <w:rFonts w:cs="David" w:hint="cs"/>
          <w:rtl/>
        </w:rPr>
        <w:t>, לרבות שירותי ביקורת חקירתית</w:t>
      </w:r>
      <w:r w:rsidR="0046682C" w:rsidRPr="0082020C">
        <w:rPr>
          <w:rFonts w:cs="David"/>
          <w:rtl/>
        </w:rPr>
        <w:t xml:space="preserve"> </w:t>
      </w:r>
      <w:r w:rsidRPr="0082020C">
        <w:rPr>
          <w:rFonts w:cs="David"/>
          <w:rtl/>
        </w:rPr>
        <w:t>(להלן "</w:t>
      </w:r>
      <w:r w:rsidRPr="0082020C">
        <w:rPr>
          <w:rFonts w:cs="David" w:hint="eastAsia"/>
          <w:rtl/>
        </w:rPr>
        <w:t>המכרז</w:t>
      </w:r>
      <w:r w:rsidRPr="0082020C">
        <w:rPr>
          <w:rFonts w:cs="David"/>
          <w:rtl/>
        </w:rPr>
        <w:t xml:space="preserve">"), הגיעו ו/או יגיעו </w:t>
      </w:r>
      <w:r w:rsidRPr="0082020C">
        <w:rPr>
          <w:rFonts w:cs="David" w:hint="eastAsia"/>
          <w:rtl/>
        </w:rPr>
        <w:t>לרשותי</w:t>
      </w:r>
      <w:r w:rsidRPr="0082020C">
        <w:rPr>
          <w:rFonts w:cs="David"/>
          <w:rtl/>
        </w:rPr>
        <w:t xml:space="preserve">, מידע, מסמכים וחומר אחר מכל סוג שהוא הקשורים בכל אופן שהוא למכרז </w:t>
      </w:r>
      <w:r w:rsidRPr="0082020C">
        <w:rPr>
          <w:rFonts w:cs="David" w:hint="eastAsia"/>
          <w:rtl/>
        </w:rPr>
        <w:t>הנ</w:t>
      </w:r>
      <w:r w:rsidRPr="0082020C">
        <w:rPr>
          <w:rFonts w:cs="David"/>
          <w:rtl/>
        </w:rPr>
        <w:t>"</w:t>
      </w:r>
      <w:r w:rsidRPr="0082020C">
        <w:rPr>
          <w:rFonts w:cs="David" w:hint="eastAsia"/>
          <w:rtl/>
        </w:rPr>
        <w:t>ל</w:t>
      </w:r>
      <w:r w:rsidRPr="0082020C">
        <w:rPr>
          <w:rFonts w:cs="David"/>
          <w:rtl/>
        </w:rPr>
        <w:t xml:space="preserve">, שפורסם על ידי המשרד </w:t>
      </w:r>
      <w:r w:rsidR="00E6167C" w:rsidRPr="0082020C">
        <w:rPr>
          <w:rFonts w:cs="David" w:hint="eastAsia"/>
          <w:rtl/>
        </w:rPr>
        <w:t>להגנת</w:t>
      </w:r>
      <w:r w:rsidRPr="0082020C">
        <w:rPr>
          <w:rFonts w:cs="David"/>
          <w:rtl/>
        </w:rPr>
        <w:t xml:space="preserve"> הסביבה (להלן 'המידע');</w:t>
      </w:r>
      <w:r w:rsidR="00881453" w:rsidRPr="0082020C">
        <w:rPr>
          <w:rFonts w:cs="David"/>
          <w:rtl/>
        </w:rPr>
        <w:t xml:space="preserve"> </w:t>
      </w:r>
      <w:r w:rsidRPr="0082020C">
        <w:rPr>
          <w:rFonts w:cs="David" w:hint="eastAsia"/>
          <w:rtl/>
        </w:rPr>
        <w:t>לפיכך</w:t>
      </w:r>
      <w:r w:rsidRPr="0082020C">
        <w:rPr>
          <w:rFonts w:cs="David"/>
          <w:rtl/>
        </w:rPr>
        <w:t xml:space="preserve"> ה</w:t>
      </w:r>
      <w:r w:rsidRPr="0082020C">
        <w:rPr>
          <w:rFonts w:cs="David" w:hint="eastAsia"/>
          <w:rtl/>
        </w:rPr>
        <w:t>ריני</w:t>
      </w:r>
      <w:r w:rsidRPr="0082020C">
        <w:rPr>
          <w:rFonts w:cs="David"/>
          <w:rtl/>
        </w:rPr>
        <w:t xml:space="preserve"> מצהיר/ה ומתחייב/ת כלפיכם וכלפי כל אחד </w:t>
      </w:r>
      <w:r w:rsidRPr="0082020C">
        <w:rPr>
          <w:rFonts w:cs="David" w:hint="eastAsia"/>
          <w:rtl/>
        </w:rPr>
        <w:t>מכם</w:t>
      </w:r>
      <w:r w:rsidRPr="0082020C">
        <w:rPr>
          <w:rFonts w:cs="David"/>
          <w:rtl/>
        </w:rPr>
        <w:t xml:space="preserve"> כדלקמן:</w:t>
      </w:r>
    </w:p>
    <w:p w14:paraId="731308A8" w14:textId="08ADCDAD" w:rsidR="00005999" w:rsidRPr="0082020C" w:rsidRDefault="00005999" w:rsidP="00C61EDD">
      <w:pPr>
        <w:numPr>
          <w:ilvl w:val="0"/>
          <w:numId w:val="3"/>
        </w:numPr>
        <w:spacing w:before="120" w:after="120" w:line="260" w:lineRule="atLeast"/>
        <w:ind w:left="353" w:hanging="284"/>
        <w:jc w:val="both"/>
        <w:rPr>
          <w:rFonts w:cs="David"/>
          <w:rtl/>
        </w:rPr>
      </w:pPr>
      <w:bookmarkStart w:id="21" w:name="_Hlk97556960"/>
      <w:r w:rsidRPr="0082020C">
        <w:rPr>
          <w:rFonts w:cs="David" w:hint="eastAsia"/>
          <w:rtl/>
        </w:rPr>
        <w:t>אני</w:t>
      </w:r>
      <w:r w:rsidRPr="0082020C">
        <w:rPr>
          <w:rFonts w:cs="David"/>
          <w:rtl/>
        </w:rPr>
        <w:t xml:space="preserve"> מתחייב שלא לעסוק ולא לטפל במישרין או בעקיפין בכל עניין היוצר או עלול ליצור ניגוד עניינים עם מתן השירותים על פי מכרז זה.</w:t>
      </w:r>
    </w:p>
    <w:p w14:paraId="3C3FF95C" w14:textId="77777777" w:rsidR="00005999" w:rsidRPr="0082020C" w:rsidRDefault="00005999" w:rsidP="00C61EDD">
      <w:pPr>
        <w:numPr>
          <w:ilvl w:val="0"/>
          <w:numId w:val="3"/>
        </w:numPr>
        <w:spacing w:before="120" w:after="120" w:line="260" w:lineRule="atLeast"/>
        <w:ind w:left="353" w:hanging="284"/>
        <w:jc w:val="both"/>
        <w:rPr>
          <w:rFonts w:cs="David"/>
          <w:rtl/>
        </w:rPr>
      </w:pPr>
      <w:r w:rsidRPr="0082020C">
        <w:rPr>
          <w:rFonts w:cs="David"/>
          <w:rtl/>
        </w:rPr>
        <w:t xml:space="preserve">בנוסף לאמור לעיל, </w:t>
      </w:r>
      <w:r w:rsidRPr="0082020C">
        <w:rPr>
          <w:rFonts w:cs="David" w:hint="eastAsia"/>
          <w:rtl/>
        </w:rPr>
        <w:t>אני</w:t>
      </w:r>
      <w:r w:rsidRPr="0082020C">
        <w:rPr>
          <w:rFonts w:cs="David"/>
          <w:rtl/>
        </w:rPr>
        <w:t xml:space="preserve"> </w:t>
      </w:r>
      <w:r w:rsidRPr="0082020C">
        <w:rPr>
          <w:rFonts w:cs="David" w:hint="eastAsia"/>
          <w:rtl/>
        </w:rPr>
        <w:t>מתחייב</w:t>
      </w:r>
      <w:r w:rsidRPr="0082020C">
        <w:rPr>
          <w:rFonts w:cs="David"/>
          <w:rtl/>
        </w:rPr>
        <w:t xml:space="preserve"> </w:t>
      </w:r>
      <w:r w:rsidRPr="0082020C">
        <w:rPr>
          <w:rFonts w:cs="David" w:hint="eastAsia"/>
          <w:rtl/>
        </w:rPr>
        <w:t>של</w:t>
      </w:r>
      <w:r w:rsidRPr="0082020C">
        <w:rPr>
          <w:rFonts w:cs="David"/>
          <w:rtl/>
        </w:rPr>
        <w:t>א לספק שירותים לגופים שלגביהם ייע</w:t>
      </w:r>
      <w:r w:rsidRPr="0082020C">
        <w:rPr>
          <w:rFonts w:cs="David" w:hint="eastAsia"/>
          <w:rtl/>
        </w:rPr>
        <w:t>צתי</w:t>
      </w:r>
      <w:r w:rsidRPr="0082020C">
        <w:rPr>
          <w:rFonts w:cs="David"/>
          <w:rtl/>
        </w:rPr>
        <w:t xml:space="preserve"> למשרד במסגרת השירותים נשוא מכרז זה במשך חצי שנה לאחר סיום תקופת ההתקשרות עם המשרד.</w:t>
      </w:r>
    </w:p>
    <w:p w14:paraId="7D4E20A6" w14:textId="77777777" w:rsidR="00477802" w:rsidRPr="0082020C" w:rsidRDefault="00477802" w:rsidP="00C61EDD">
      <w:pPr>
        <w:numPr>
          <w:ilvl w:val="0"/>
          <w:numId w:val="3"/>
        </w:numPr>
        <w:spacing w:before="120" w:after="120" w:line="260" w:lineRule="atLeast"/>
        <w:ind w:left="353" w:hanging="284"/>
        <w:jc w:val="both"/>
        <w:rPr>
          <w:rFonts w:cs="David"/>
          <w:rtl/>
        </w:rPr>
      </w:pPr>
      <w:r w:rsidRPr="0082020C">
        <w:rPr>
          <w:rFonts w:cs="David" w:hint="eastAsia"/>
          <w:rtl/>
        </w:rPr>
        <w:t>אני</w:t>
      </w:r>
      <w:r w:rsidRPr="0082020C">
        <w:rPr>
          <w:rFonts w:cs="David"/>
          <w:rtl/>
        </w:rPr>
        <w:t xml:space="preserve"> מתחייב/ת עוד, כי אם במהלך עבודתי כאמור, </w:t>
      </w:r>
      <w:r w:rsidRPr="0082020C">
        <w:rPr>
          <w:rFonts w:cs="David" w:hint="eastAsia"/>
          <w:rtl/>
        </w:rPr>
        <w:t>יובא</w:t>
      </w:r>
      <w:r w:rsidRPr="0082020C">
        <w:rPr>
          <w:rFonts w:cs="David"/>
          <w:rtl/>
        </w:rPr>
        <w:t xml:space="preserve"> לידיעתי ניגוד עניינים כאמור, או ליצור חשש לניגוד עניינים כזה, אודיע עליו </w:t>
      </w:r>
      <w:r w:rsidRPr="0082020C">
        <w:rPr>
          <w:rFonts w:cs="David" w:hint="eastAsia"/>
          <w:rtl/>
        </w:rPr>
        <w:t>לכם</w:t>
      </w:r>
      <w:r w:rsidRPr="0082020C">
        <w:rPr>
          <w:rFonts w:cs="David"/>
          <w:rtl/>
        </w:rPr>
        <w:t xml:space="preserve"> ללא דיחוי.</w:t>
      </w:r>
    </w:p>
    <w:p w14:paraId="39478587" w14:textId="77777777" w:rsidR="00477802" w:rsidRPr="0082020C" w:rsidRDefault="00477802" w:rsidP="00C61EDD">
      <w:pPr>
        <w:numPr>
          <w:ilvl w:val="0"/>
          <w:numId w:val="3"/>
        </w:numPr>
        <w:spacing w:before="120" w:after="120" w:line="260" w:lineRule="atLeast"/>
        <w:ind w:left="353" w:hanging="284"/>
        <w:jc w:val="both"/>
        <w:rPr>
          <w:rFonts w:cs="David"/>
          <w:rtl/>
        </w:rPr>
      </w:pPr>
      <w:r w:rsidRPr="0082020C">
        <w:rPr>
          <w:rFonts w:cs="David" w:hint="eastAsia"/>
          <w:rtl/>
        </w:rPr>
        <w:t>לא</w:t>
      </w:r>
      <w:r w:rsidRPr="0082020C">
        <w:rPr>
          <w:rFonts w:cs="David"/>
          <w:rtl/>
        </w:rPr>
        <w:t xml:space="preserve"> אעשה שימוש, מלבד השימוש במסגרת </w:t>
      </w:r>
      <w:r w:rsidRPr="0082020C">
        <w:rPr>
          <w:rFonts w:cs="David" w:hint="eastAsia"/>
          <w:rtl/>
        </w:rPr>
        <w:t>התפקיד</w:t>
      </w:r>
      <w:r w:rsidRPr="0082020C">
        <w:rPr>
          <w:rFonts w:cs="David"/>
          <w:rtl/>
        </w:rPr>
        <w:t xml:space="preserve"> שאני ממלא/ת, בכל הקשור למתן השירותים נשוא המכרז וכל הקשור עימם, בתוצרי </w:t>
      </w:r>
      <w:r w:rsidRPr="0082020C">
        <w:rPr>
          <w:rFonts w:cs="David" w:hint="eastAsia"/>
          <w:rtl/>
        </w:rPr>
        <w:t>השירותים</w:t>
      </w:r>
      <w:r w:rsidRPr="0082020C">
        <w:rPr>
          <w:rFonts w:cs="David"/>
          <w:rtl/>
        </w:rPr>
        <w:t xml:space="preserve"> על כל חלקיהם נספחיהם ומרכיביהם לרבות כל מדיה אלקטרונית וכל המסמכים </w:t>
      </w:r>
      <w:r w:rsidRPr="0082020C">
        <w:rPr>
          <w:rFonts w:cs="David" w:hint="eastAsia"/>
          <w:rtl/>
        </w:rPr>
        <w:t>והעזרים</w:t>
      </w:r>
      <w:r w:rsidRPr="0082020C">
        <w:rPr>
          <w:rFonts w:cs="David"/>
          <w:rtl/>
        </w:rPr>
        <w:t xml:space="preserve"> שיעשה בהם שימוש לצורך ביצוע השירותים. התחייבותי זאת מתייחסת גם לתקופה </w:t>
      </w:r>
      <w:r w:rsidRPr="0082020C">
        <w:rPr>
          <w:rFonts w:cs="David" w:hint="eastAsia"/>
          <w:rtl/>
        </w:rPr>
        <w:t>שלאחר</w:t>
      </w:r>
      <w:r w:rsidRPr="0082020C">
        <w:rPr>
          <w:rFonts w:cs="David"/>
          <w:rtl/>
        </w:rPr>
        <w:t xml:space="preserve"> סיום כל הליכי המכרז ללא הגבלת זמן.</w:t>
      </w:r>
    </w:p>
    <w:p w14:paraId="07DA6463" w14:textId="77777777" w:rsidR="00477802" w:rsidRPr="0082020C" w:rsidRDefault="00477802" w:rsidP="00C61EDD">
      <w:pPr>
        <w:numPr>
          <w:ilvl w:val="0"/>
          <w:numId w:val="3"/>
        </w:numPr>
        <w:spacing w:before="120" w:after="120" w:line="260" w:lineRule="atLeast"/>
        <w:ind w:left="353" w:hanging="284"/>
        <w:jc w:val="both"/>
        <w:rPr>
          <w:rFonts w:cs="David"/>
          <w:rtl/>
        </w:rPr>
      </w:pPr>
      <w:r w:rsidRPr="0082020C">
        <w:rPr>
          <w:rFonts w:cs="David" w:hint="eastAsia"/>
          <w:rtl/>
        </w:rPr>
        <w:t>אני</w:t>
      </w:r>
      <w:r w:rsidRPr="0082020C">
        <w:rPr>
          <w:rFonts w:cs="David"/>
          <w:rtl/>
        </w:rPr>
        <w:t xml:space="preserve"> מתחייב/ת לשמור על סודיות מוחלטת </w:t>
      </w:r>
      <w:r w:rsidRPr="0082020C">
        <w:rPr>
          <w:rFonts w:cs="David" w:hint="eastAsia"/>
          <w:rtl/>
        </w:rPr>
        <w:t>בקשר</w:t>
      </w:r>
      <w:r w:rsidRPr="0082020C">
        <w:rPr>
          <w:rFonts w:cs="David"/>
          <w:rtl/>
        </w:rPr>
        <w:t xml:space="preserve"> למידע ולא אעביר לאחרים, כל מידע שהועבר אלי, למעט מידע המפורסם ברבים, ו/או </w:t>
      </w:r>
      <w:r w:rsidRPr="0082020C">
        <w:rPr>
          <w:rFonts w:cs="David" w:hint="eastAsia"/>
          <w:rtl/>
        </w:rPr>
        <w:t>מידע</w:t>
      </w:r>
      <w:r w:rsidRPr="0082020C">
        <w:rPr>
          <w:rFonts w:cs="David"/>
          <w:rtl/>
        </w:rPr>
        <w:t xml:space="preserve"> הפתוח על פי הדין לעיון הציבור (כל הללו יקראו להלן 'מידע גלוי'), או מידע </w:t>
      </w:r>
      <w:r w:rsidRPr="0082020C">
        <w:rPr>
          <w:rFonts w:cs="David" w:hint="eastAsia"/>
          <w:rtl/>
        </w:rPr>
        <w:t>אחר</w:t>
      </w:r>
      <w:r w:rsidRPr="0082020C">
        <w:rPr>
          <w:rFonts w:cs="David"/>
          <w:rtl/>
        </w:rPr>
        <w:t xml:space="preserve"> שחויבנו לגלותו על פי כל דין ובלבד שאמסור לכם הודעה על מצב שבו הננו נדרשים, </w:t>
      </w:r>
      <w:r w:rsidRPr="0082020C">
        <w:rPr>
          <w:rFonts w:cs="David" w:hint="eastAsia"/>
          <w:rtl/>
        </w:rPr>
        <w:t>על</w:t>
      </w:r>
      <w:r w:rsidRPr="0082020C">
        <w:rPr>
          <w:rFonts w:cs="David"/>
          <w:rtl/>
        </w:rPr>
        <w:t xml:space="preserve"> פי כל דין, לגלות מידע כאמור, אולם, אעשה ככל שביכולתי בכדי להותיר בידיכם שהות </w:t>
      </w:r>
      <w:r w:rsidRPr="0082020C">
        <w:rPr>
          <w:rFonts w:cs="David" w:hint="eastAsia"/>
          <w:rtl/>
        </w:rPr>
        <w:t>סבירה</w:t>
      </w:r>
      <w:r w:rsidRPr="0082020C">
        <w:rPr>
          <w:rFonts w:cs="David"/>
          <w:rtl/>
        </w:rPr>
        <w:t xml:space="preserve"> להתגונן מפני דרישה כזאת, אם לדעתכם היא עלולה לפגוע בזכות מזכויותיכם.</w:t>
      </w:r>
    </w:p>
    <w:p w14:paraId="6049E35C" w14:textId="77777777" w:rsidR="00477802" w:rsidRPr="0082020C" w:rsidRDefault="00477802" w:rsidP="00C61EDD">
      <w:pPr>
        <w:numPr>
          <w:ilvl w:val="0"/>
          <w:numId w:val="3"/>
        </w:numPr>
        <w:spacing w:before="120" w:after="120" w:line="260" w:lineRule="atLeast"/>
        <w:ind w:left="353" w:hanging="284"/>
        <w:jc w:val="both"/>
        <w:rPr>
          <w:rFonts w:cs="David"/>
          <w:rtl/>
        </w:rPr>
      </w:pPr>
      <w:r w:rsidRPr="0082020C">
        <w:rPr>
          <w:rFonts w:cs="David" w:hint="eastAsia"/>
          <w:rtl/>
        </w:rPr>
        <w:t>אני</w:t>
      </w:r>
      <w:r w:rsidRPr="0082020C">
        <w:rPr>
          <w:rFonts w:cs="David"/>
          <w:rtl/>
        </w:rPr>
        <w:t xml:space="preserve"> מצהיר/ה כי ידוע לי שהפרת התחייבות </w:t>
      </w:r>
      <w:r w:rsidRPr="0082020C">
        <w:rPr>
          <w:rFonts w:cs="David" w:hint="eastAsia"/>
          <w:rtl/>
        </w:rPr>
        <w:t>זו</w:t>
      </w:r>
      <w:r w:rsidRPr="0082020C">
        <w:rPr>
          <w:rFonts w:cs="David"/>
          <w:rtl/>
        </w:rPr>
        <w:t xml:space="preserve"> עלולה להיות עבירה לפי סעיפים 118 ו/או 119 לחוק העונשין תשל"</w:t>
      </w:r>
      <w:r w:rsidRPr="0082020C">
        <w:rPr>
          <w:rFonts w:cs="David" w:hint="eastAsia"/>
          <w:rtl/>
        </w:rPr>
        <w:t>ז</w:t>
      </w:r>
      <w:r w:rsidRPr="0082020C">
        <w:rPr>
          <w:rFonts w:cs="David"/>
          <w:rtl/>
        </w:rPr>
        <w:t xml:space="preserve"> 1977-.</w:t>
      </w:r>
    </w:p>
    <w:p w14:paraId="0DA41F82" w14:textId="77777777" w:rsidR="00477802" w:rsidRPr="0082020C" w:rsidRDefault="00477802" w:rsidP="00C61EDD">
      <w:pPr>
        <w:numPr>
          <w:ilvl w:val="0"/>
          <w:numId w:val="3"/>
        </w:numPr>
        <w:spacing w:before="120" w:after="120" w:line="260" w:lineRule="atLeast"/>
        <w:ind w:left="353" w:hanging="284"/>
        <w:jc w:val="both"/>
        <w:rPr>
          <w:rFonts w:cs="David"/>
          <w:rtl/>
        </w:rPr>
      </w:pPr>
      <w:r w:rsidRPr="0082020C">
        <w:rPr>
          <w:rFonts w:cs="David" w:hint="eastAsia"/>
          <w:rtl/>
        </w:rPr>
        <w:t>עם</w:t>
      </w:r>
      <w:r w:rsidRPr="0082020C">
        <w:rPr>
          <w:rFonts w:cs="David"/>
          <w:rtl/>
        </w:rPr>
        <w:t xml:space="preserve"> השלמת ביצוע השירותים על פי תנאי </w:t>
      </w:r>
      <w:r w:rsidRPr="0082020C">
        <w:rPr>
          <w:rFonts w:cs="David" w:hint="eastAsia"/>
          <w:rtl/>
        </w:rPr>
        <w:t>המכרז</w:t>
      </w:r>
      <w:r w:rsidRPr="0082020C">
        <w:rPr>
          <w:rFonts w:cs="David"/>
          <w:rtl/>
        </w:rPr>
        <w:t xml:space="preserve"> הנ"</w:t>
      </w:r>
      <w:r w:rsidRPr="0082020C">
        <w:rPr>
          <w:rFonts w:cs="David" w:hint="eastAsia"/>
          <w:rtl/>
        </w:rPr>
        <w:t>ל</w:t>
      </w:r>
      <w:r w:rsidRPr="0082020C">
        <w:rPr>
          <w:rFonts w:cs="David"/>
          <w:rtl/>
        </w:rPr>
        <w:t xml:space="preserve">, הנני מתחייב/ת כי, למעט המידע הגלוי, אעביר לכם את כל המסמכים </w:t>
      </w:r>
      <w:r w:rsidRPr="0082020C">
        <w:rPr>
          <w:rFonts w:cs="David" w:hint="eastAsia"/>
          <w:rtl/>
        </w:rPr>
        <w:t>ו</w:t>
      </w:r>
      <w:r w:rsidRPr="0082020C">
        <w:rPr>
          <w:rFonts w:cs="David"/>
          <w:rtl/>
        </w:rPr>
        <w:t>/או חומר אחר כלשהו שנמסר לי בקשר עם המכרז הנ"</w:t>
      </w:r>
      <w:r w:rsidRPr="0082020C">
        <w:rPr>
          <w:rFonts w:cs="David" w:hint="eastAsia"/>
          <w:rtl/>
        </w:rPr>
        <w:t>ל</w:t>
      </w:r>
      <w:r w:rsidRPr="0082020C">
        <w:rPr>
          <w:rFonts w:cs="David"/>
          <w:rtl/>
        </w:rPr>
        <w:t xml:space="preserve"> וכן כל עיבוד שנעשה מן </w:t>
      </w:r>
      <w:r w:rsidRPr="0082020C">
        <w:rPr>
          <w:rFonts w:cs="David" w:hint="eastAsia"/>
          <w:rtl/>
        </w:rPr>
        <w:t>המסמכים</w:t>
      </w:r>
      <w:r w:rsidRPr="0082020C">
        <w:rPr>
          <w:rFonts w:cs="David"/>
          <w:rtl/>
        </w:rPr>
        <w:t xml:space="preserve"> והחומר האמור. לא אשאיר בידי העתק ו/או צילום מכל סוג שהוא מן החומר ו/או </w:t>
      </w:r>
      <w:r w:rsidRPr="0082020C">
        <w:rPr>
          <w:rFonts w:cs="David" w:hint="eastAsia"/>
          <w:rtl/>
        </w:rPr>
        <w:t>המסמכים</w:t>
      </w:r>
      <w:r w:rsidRPr="0082020C">
        <w:rPr>
          <w:rFonts w:cs="David"/>
          <w:rtl/>
        </w:rPr>
        <w:t xml:space="preserve"> ו/או התפוקות (מכל סוג שהוא לרבות מדיה אלקטרונית) הקשורים למכרז </w:t>
      </w:r>
      <w:r w:rsidRPr="0082020C">
        <w:rPr>
          <w:rFonts w:cs="David" w:hint="eastAsia"/>
          <w:rtl/>
        </w:rPr>
        <w:t>הנ</w:t>
      </w:r>
      <w:r w:rsidRPr="0082020C">
        <w:rPr>
          <w:rFonts w:cs="David"/>
          <w:rtl/>
        </w:rPr>
        <w:t>"</w:t>
      </w:r>
      <w:r w:rsidRPr="0082020C">
        <w:rPr>
          <w:rFonts w:cs="David" w:hint="eastAsia"/>
          <w:rtl/>
        </w:rPr>
        <w:t>ל</w:t>
      </w:r>
      <w:r w:rsidRPr="0082020C">
        <w:rPr>
          <w:rFonts w:cs="David"/>
          <w:rtl/>
        </w:rPr>
        <w:t>.</w:t>
      </w:r>
    </w:p>
    <w:p w14:paraId="6C5984F5" w14:textId="04275D1D" w:rsidR="00477802" w:rsidRPr="0082020C" w:rsidRDefault="00477802" w:rsidP="00C61EDD">
      <w:pPr>
        <w:numPr>
          <w:ilvl w:val="0"/>
          <w:numId w:val="3"/>
        </w:numPr>
        <w:spacing w:before="120" w:after="120" w:line="260" w:lineRule="atLeast"/>
        <w:ind w:left="353" w:hanging="284"/>
        <w:jc w:val="both"/>
        <w:rPr>
          <w:rFonts w:cs="David"/>
          <w:rtl/>
        </w:rPr>
      </w:pPr>
      <w:r w:rsidRPr="0082020C">
        <w:rPr>
          <w:rFonts w:cs="David"/>
          <w:rtl/>
        </w:rPr>
        <w:t xml:space="preserve">לצורך </w:t>
      </w:r>
      <w:r w:rsidRPr="0082020C">
        <w:rPr>
          <w:rFonts w:cs="David" w:hint="eastAsia"/>
          <w:rtl/>
        </w:rPr>
        <w:t>ביצוע</w:t>
      </w:r>
      <w:r w:rsidRPr="0082020C">
        <w:rPr>
          <w:rFonts w:cs="David"/>
          <w:rtl/>
        </w:rPr>
        <w:t xml:space="preserve"> </w:t>
      </w:r>
      <w:r w:rsidR="008063BA">
        <w:rPr>
          <w:rFonts w:cs="David" w:hint="cs"/>
          <w:rtl/>
        </w:rPr>
        <w:t>ה</w:t>
      </w:r>
      <w:r w:rsidRPr="0082020C">
        <w:rPr>
          <w:rFonts w:cs="David" w:hint="eastAsia"/>
          <w:rtl/>
        </w:rPr>
        <w:t>חוזה</w:t>
      </w:r>
      <w:r w:rsidRPr="0082020C">
        <w:rPr>
          <w:rFonts w:cs="David"/>
          <w:rtl/>
        </w:rPr>
        <w:t xml:space="preserve"> אעשה שימוש בתוכנות מקוריות </w:t>
      </w:r>
      <w:r w:rsidRPr="0082020C">
        <w:rPr>
          <w:rFonts w:cs="David" w:hint="eastAsia"/>
          <w:rtl/>
        </w:rPr>
        <w:t>בלבד</w:t>
      </w:r>
      <w:r w:rsidRPr="0082020C">
        <w:rPr>
          <w:rFonts w:cs="David"/>
          <w:rtl/>
        </w:rPr>
        <w:t>.</w:t>
      </w:r>
    </w:p>
    <w:bookmarkEnd w:id="21"/>
    <w:p w14:paraId="414E96D3" w14:textId="77777777" w:rsidR="00477802" w:rsidRPr="0082020C" w:rsidRDefault="00477802" w:rsidP="00BA21B9">
      <w:pPr>
        <w:spacing w:before="160" w:after="160" w:line="259" w:lineRule="auto"/>
        <w:jc w:val="both"/>
        <w:rPr>
          <w:rFonts w:cs="David"/>
          <w:rtl/>
        </w:rPr>
      </w:pPr>
      <w:r w:rsidRPr="0082020C">
        <w:rPr>
          <w:rFonts w:cs="David" w:hint="eastAsia"/>
          <w:rtl/>
        </w:rPr>
        <w:t>ולראייה</w:t>
      </w:r>
      <w:r w:rsidRPr="0082020C">
        <w:rPr>
          <w:rFonts w:cs="David"/>
          <w:rtl/>
        </w:rPr>
        <w:t xml:space="preserve"> </w:t>
      </w:r>
      <w:r w:rsidRPr="0082020C">
        <w:rPr>
          <w:rFonts w:cs="David" w:hint="eastAsia"/>
          <w:rtl/>
        </w:rPr>
        <w:t>באתי</w:t>
      </w:r>
      <w:r w:rsidRPr="0082020C">
        <w:rPr>
          <w:rFonts w:cs="David"/>
          <w:rtl/>
        </w:rPr>
        <w:t xml:space="preserve"> על החתום:</w:t>
      </w:r>
    </w:p>
    <w:p w14:paraId="7EFD052C" w14:textId="77777777" w:rsidR="00477802" w:rsidRPr="0082020C" w:rsidRDefault="00477802" w:rsidP="00BA21B9">
      <w:pPr>
        <w:spacing w:before="160" w:after="160" w:line="259" w:lineRule="auto"/>
        <w:jc w:val="both"/>
        <w:rPr>
          <w:rFonts w:cs="David"/>
          <w:rtl/>
        </w:rPr>
      </w:pPr>
      <w:r w:rsidRPr="0082020C">
        <w:rPr>
          <w:rFonts w:cs="David"/>
          <w:rtl/>
        </w:rPr>
        <w:t>___________</w:t>
      </w:r>
      <w:r w:rsidRPr="0082020C">
        <w:rPr>
          <w:rFonts w:cs="David"/>
          <w:rtl/>
        </w:rPr>
        <w:tab/>
      </w:r>
      <w:r w:rsidRPr="0082020C">
        <w:rPr>
          <w:rFonts w:cs="David"/>
          <w:rtl/>
        </w:rPr>
        <w:tab/>
      </w:r>
      <w:r w:rsidRPr="0082020C">
        <w:rPr>
          <w:rFonts w:cs="David"/>
          <w:rtl/>
        </w:rPr>
        <w:tab/>
        <w:t>__________________</w:t>
      </w:r>
      <w:r w:rsidRPr="0082020C">
        <w:rPr>
          <w:rFonts w:cs="David"/>
          <w:rtl/>
        </w:rPr>
        <w:tab/>
      </w:r>
      <w:r w:rsidRPr="0082020C">
        <w:rPr>
          <w:rFonts w:cs="David"/>
          <w:rtl/>
        </w:rPr>
        <w:tab/>
        <w:t>________________</w:t>
      </w:r>
    </w:p>
    <w:p w14:paraId="4BBC7819" w14:textId="77777777" w:rsidR="00477802" w:rsidRPr="0082020C" w:rsidRDefault="00477802" w:rsidP="00BA21B9">
      <w:pPr>
        <w:spacing w:before="160" w:after="160" w:line="259" w:lineRule="auto"/>
        <w:jc w:val="both"/>
        <w:rPr>
          <w:rFonts w:cs="David"/>
          <w:rtl/>
        </w:rPr>
      </w:pPr>
      <w:r w:rsidRPr="0082020C">
        <w:rPr>
          <w:rFonts w:cs="David"/>
          <w:rtl/>
        </w:rPr>
        <w:lastRenderedPageBreak/>
        <w:t xml:space="preserve">       </w:t>
      </w:r>
      <w:r w:rsidRPr="0082020C">
        <w:rPr>
          <w:rFonts w:cs="David" w:hint="eastAsia"/>
          <w:rtl/>
        </w:rPr>
        <w:t>תאריך</w:t>
      </w:r>
      <w:r w:rsidRPr="0082020C">
        <w:rPr>
          <w:rFonts w:cs="David"/>
          <w:rtl/>
        </w:rPr>
        <w:tab/>
      </w:r>
      <w:r w:rsidRPr="0082020C">
        <w:rPr>
          <w:rFonts w:cs="David"/>
          <w:rtl/>
        </w:rPr>
        <w:tab/>
      </w:r>
      <w:r w:rsidRPr="0082020C">
        <w:rPr>
          <w:rFonts w:cs="David"/>
          <w:rtl/>
        </w:rPr>
        <w:tab/>
        <w:t xml:space="preserve">        </w:t>
      </w:r>
      <w:r w:rsidRPr="0082020C">
        <w:rPr>
          <w:rFonts w:cs="David" w:hint="eastAsia"/>
          <w:rtl/>
        </w:rPr>
        <w:t>שם</w:t>
      </w:r>
      <w:r w:rsidRPr="0082020C">
        <w:rPr>
          <w:rFonts w:cs="David"/>
          <w:rtl/>
        </w:rPr>
        <w:t xml:space="preserve"> המצהיר/ה</w:t>
      </w:r>
      <w:r w:rsidRPr="0082020C">
        <w:rPr>
          <w:rFonts w:cs="David"/>
          <w:rtl/>
        </w:rPr>
        <w:tab/>
      </w:r>
      <w:r w:rsidRPr="0082020C">
        <w:rPr>
          <w:rFonts w:cs="David"/>
          <w:rtl/>
        </w:rPr>
        <w:tab/>
      </w:r>
      <w:r w:rsidRPr="0082020C">
        <w:rPr>
          <w:rFonts w:cs="David"/>
          <w:rtl/>
        </w:rPr>
        <w:tab/>
      </w:r>
      <w:r w:rsidRPr="0082020C">
        <w:rPr>
          <w:rFonts w:cs="David" w:hint="eastAsia"/>
          <w:rtl/>
        </w:rPr>
        <w:t>חתימת</w:t>
      </w:r>
      <w:r w:rsidRPr="0082020C">
        <w:rPr>
          <w:rFonts w:cs="David"/>
          <w:rtl/>
        </w:rPr>
        <w:t xml:space="preserve"> המצהיר/ה</w:t>
      </w:r>
    </w:p>
    <w:p w14:paraId="0AD8E320" w14:textId="77777777" w:rsidR="002F7A02" w:rsidRDefault="002F7A02" w:rsidP="002F7A02">
      <w:pPr>
        <w:spacing w:before="160" w:after="160" w:line="259" w:lineRule="auto"/>
        <w:jc w:val="center"/>
        <w:outlineLvl w:val="0"/>
        <w:rPr>
          <w:rFonts w:cs="David"/>
          <w:b/>
          <w:bCs/>
          <w:u w:val="single"/>
          <w:rtl/>
        </w:rPr>
      </w:pPr>
      <w:r w:rsidRPr="0082020C">
        <w:rPr>
          <w:rFonts w:cs="David" w:hint="eastAsia"/>
          <w:b/>
          <w:bCs/>
          <w:u w:val="single"/>
          <w:rtl/>
        </w:rPr>
        <w:t>נספח</w:t>
      </w:r>
      <w:r w:rsidRPr="0082020C">
        <w:rPr>
          <w:rFonts w:cs="David"/>
          <w:b/>
          <w:bCs/>
          <w:u w:val="single"/>
          <w:rtl/>
        </w:rPr>
        <w:t xml:space="preserve"> </w:t>
      </w:r>
      <w:r w:rsidRPr="0082020C">
        <w:rPr>
          <w:rFonts w:cs="David" w:hint="eastAsia"/>
          <w:b/>
          <w:bCs/>
          <w:u w:val="single"/>
          <w:rtl/>
        </w:rPr>
        <w:t>להסכם</w:t>
      </w:r>
    </w:p>
    <w:p w14:paraId="23FBADD5" w14:textId="75771BA7" w:rsidR="002F7A02" w:rsidRPr="002F7A02" w:rsidRDefault="002F7A02" w:rsidP="002F7A02">
      <w:pPr>
        <w:spacing w:before="160" w:after="160" w:line="259" w:lineRule="auto"/>
        <w:jc w:val="center"/>
        <w:rPr>
          <w:rFonts w:ascii="David" w:hAnsi="David" w:cs="David"/>
          <w:rtl/>
        </w:rPr>
      </w:pPr>
      <w:r w:rsidRPr="002F7A02">
        <w:rPr>
          <w:rFonts w:ascii="David" w:hAnsi="David" w:cs="David"/>
          <w:u w:val="single"/>
          <w:rtl/>
        </w:rPr>
        <w:t xml:space="preserve">נספח אבטחת מידע </w:t>
      </w:r>
      <w:r w:rsidRPr="002F7A02">
        <w:rPr>
          <w:rFonts w:ascii="David" w:hAnsi="David" w:cs="David"/>
          <w:u w:val="single"/>
          <w:rtl/>
        </w:rPr>
        <w:br/>
        <w:t>מכרז למתן שירותי ביקורת חשבונאית וחקירתית, הפקת דו"חות מיוחדים ועבודות שונות</w:t>
      </w:r>
    </w:p>
    <w:p w14:paraId="09488592" w14:textId="77777777" w:rsidR="002F7A02" w:rsidRPr="002F7A02" w:rsidRDefault="002F7A02" w:rsidP="002F7A02">
      <w:pPr>
        <w:jc w:val="center"/>
        <w:rPr>
          <w:rFonts w:ascii="David" w:hAnsi="David" w:cs="David"/>
          <w:rtl/>
        </w:rPr>
      </w:pPr>
    </w:p>
    <w:p w14:paraId="3E38E690" w14:textId="77777777" w:rsidR="002F7A02" w:rsidRPr="002F7A02" w:rsidRDefault="002F7A02" w:rsidP="002F7A02">
      <w:pPr>
        <w:spacing w:after="200" w:line="360" w:lineRule="auto"/>
        <w:jc w:val="center"/>
        <w:rPr>
          <w:rFonts w:ascii="David" w:eastAsia="Calibri" w:hAnsi="David" w:cs="David"/>
          <w:b/>
          <w:bCs/>
          <w:u w:val="single"/>
        </w:rPr>
      </w:pPr>
      <w:r w:rsidRPr="002F7A02">
        <w:rPr>
          <w:rFonts w:ascii="David" w:eastAsia="Calibri" w:hAnsi="David" w:cs="David"/>
          <w:b/>
          <w:bCs/>
          <w:u w:val="single"/>
          <w:rtl/>
        </w:rPr>
        <w:t>נספח אבטחת מידע להסכם התקשרות עם________</w:t>
      </w:r>
    </w:p>
    <w:p w14:paraId="4EB6124E" w14:textId="77777777" w:rsidR="00734179" w:rsidRPr="00734179" w:rsidRDefault="00734179" w:rsidP="00F47360">
      <w:pPr>
        <w:numPr>
          <w:ilvl w:val="0"/>
          <w:numId w:val="33"/>
        </w:numPr>
        <w:spacing w:after="200" w:line="360" w:lineRule="auto"/>
        <w:contextualSpacing/>
        <w:rPr>
          <w:rFonts w:ascii="David" w:eastAsia="Calibri" w:hAnsi="David" w:cs="David"/>
          <w:b/>
          <w:bCs/>
          <w:u w:val="single"/>
        </w:rPr>
      </w:pPr>
      <w:r w:rsidRPr="00734179">
        <w:rPr>
          <w:rFonts w:ascii="David" w:eastAsia="Calibri" w:hAnsi="David" w:cs="David"/>
          <w:b/>
          <w:bCs/>
          <w:u w:val="single"/>
          <w:rtl/>
        </w:rPr>
        <w:t xml:space="preserve">הגדרות ייעודיות למסמך זה </w:t>
      </w:r>
    </w:p>
    <w:p w14:paraId="39E91AD8" w14:textId="77777777" w:rsidR="00734179" w:rsidRPr="00734179" w:rsidRDefault="00734179" w:rsidP="00F47360">
      <w:pPr>
        <w:numPr>
          <w:ilvl w:val="1"/>
          <w:numId w:val="33"/>
        </w:numPr>
        <w:spacing w:after="200" w:line="360" w:lineRule="auto"/>
        <w:contextualSpacing/>
        <w:rPr>
          <w:rFonts w:ascii="David" w:eastAsia="Calibri" w:hAnsi="David" w:cs="David"/>
          <w:b/>
          <w:bCs/>
          <w:u w:val="single"/>
        </w:rPr>
      </w:pPr>
      <w:r w:rsidRPr="00734179">
        <w:rPr>
          <w:rFonts w:ascii="David" w:hAnsi="David" w:cs="David"/>
          <w:u w:val="single"/>
          <w:rtl/>
        </w:rPr>
        <w:t>אירוע אבטחה</w:t>
      </w:r>
      <w:r w:rsidRPr="00734179">
        <w:rPr>
          <w:rFonts w:ascii="David" w:hAnsi="David" w:cs="David"/>
          <w:rtl/>
        </w:rPr>
        <w:t xml:space="preserve"> – אירוע (</w:t>
      </w:r>
      <w:r w:rsidRPr="00734179">
        <w:rPr>
          <w:rFonts w:ascii="David" w:hAnsi="David" w:cs="David"/>
        </w:rPr>
        <w:t>incident</w:t>
      </w:r>
      <w:r w:rsidRPr="00734179">
        <w:rPr>
          <w:rFonts w:ascii="David" w:hAnsi="David" w:cs="David"/>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3EB7A883" w14:textId="77777777" w:rsidR="00734179" w:rsidRPr="00734179" w:rsidRDefault="00734179" w:rsidP="00F47360">
      <w:pPr>
        <w:numPr>
          <w:ilvl w:val="1"/>
          <w:numId w:val="33"/>
        </w:numPr>
        <w:spacing w:after="200" w:line="360" w:lineRule="auto"/>
        <w:contextualSpacing/>
        <w:rPr>
          <w:rFonts w:ascii="David" w:eastAsia="Calibri" w:hAnsi="David" w:cs="David"/>
          <w:b/>
          <w:bCs/>
          <w:u w:val="single"/>
        </w:rPr>
      </w:pPr>
      <w:r w:rsidRPr="00734179">
        <w:rPr>
          <w:rFonts w:ascii="David" w:hAnsi="David" w:cs="David"/>
          <w:u w:val="single"/>
          <w:rtl/>
        </w:rPr>
        <w:t>מזמין</w:t>
      </w:r>
      <w:r w:rsidRPr="00734179">
        <w:rPr>
          <w:rFonts w:ascii="David" w:hAnsi="David" w:cs="David"/>
          <w:b/>
          <w:bCs/>
          <w:rtl/>
        </w:rPr>
        <w:t xml:space="preserve"> </w:t>
      </w:r>
      <w:r w:rsidRPr="00734179">
        <w:rPr>
          <w:rFonts w:ascii="David" w:hAnsi="David" w:cs="David"/>
          <w:rtl/>
        </w:rPr>
        <w:t>–</w:t>
      </w:r>
      <w:r w:rsidRPr="00734179">
        <w:rPr>
          <w:rFonts w:ascii="David" w:hAnsi="David" w:cs="David"/>
          <w:b/>
          <w:bCs/>
          <w:rtl/>
        </w:rPr>
        <w:t xml:space="preserve"> </w:t>
      </w:r>
      <w:r w:rsidRPr="00734179">
        <w:rPr>
          <w:rFonts w:ascii="David" w:hAnsi="David" w:cs="David"/>
          <w:rtl/>
        </w:rPr>
        <w:t xml:space="preserve">הגוף הרוכש עמו נחתמה ההתקשרות. </w:t>
      </w:r>
    </w:p>
    <w:p w14:paraId="26C86D7A" w14:textId="77777777" w:rsidR="00734179" w:rsidRPr="00734179" w:rsidRDefault="00734179" w:rsidP="00F47360">
      <w:pPr>
        <w:numPr>
          <w:ilvl w:val="1"/>
          <w:numId w:val="33"/>
        </w:numPr>
        <w:spacing w:after="200" w:line="360" w:lineRule="auto"/>
        <w:contextualSpacing/>
        <w:rPr>
          <w:rFonts w:ascii="David" w:hAnsi="David" w:cs="David"/>
        </w:rPr>
      </w:pPr>
      <w:r w:rsidRPr="00734179">
        <w:rPr>
          <w:rFonts w:ascii="David" w:hAnsi="David" w:cs="David"/>
          <w:u w:val="single"/>
          <w:rtl/>
        </w:rPr>
        <w:t>מידע</w:t>
      </w:r>
      <w:r w:rsidRPr="00734179">
        <w:rPr>
          <w:rFonts w:ascii="David" w:hAnsi="David" w:cs="David"/>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721CAA86" w14:textId="77777777" w:rsidR="00734179" w:rsidRPr="00734179" w:rsidRDefault="00734179" w:rsidP="00F47360">
      <w:pPr>
        <w:numPr>
          <w:ilvl w:val="1"/>
          <w:numId w:val="33"/>
        </w:numPr>
        <w:spacing w:after="200" w:line="360" w:lineRule="auto"/>
        <w:contextualSpacing/>
        <w:rPr>
          <w:rFonts w:ascii="David" w:hAnsi="David" w:cs="David"/>
        </w:rPr>
      </w:pPr>
      <w:r w:rsidRPr="00734179">
        <w:rPr>
          <w:rFonts w:ascii="David" w:hAnsi="David" w:cs="David"/>
          <w:u w:val="single"/>
          <w:rtl/>
        </w:rPr>
        <w:t>מידע רגיש</w:t>
      </w:r>
      <w:r w:rsidRPr="00734179">
        <w:rPr>
          <w:rFonts w:ascii="David" w:hAnsi="David" w:cs="David"/>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w:t>
      </w:r>
    </w:p>
    <w:p w14:paraId="50C6C247" w14:textId="77777777" w:rsidR="00734179" w:rsidRPr="00734179" w:rsidRDefault="00734179" w:rsidP="00F47360">
      <w:pPr>
        <w:numPr>
          <w:ilvl w:val="1"/>
          <w:numId w:val="33"/>
        </w:numPr>
        <w:spacing w:after="200" w:line="360" w:lineRule="auto"/>
        <w:contextualSpacing/>
        <w:rPr>
          <w:rFonts w:ascii="David" w:hAnsi="David" w:cs="David"/>
        </w:rPr>
      </w:pPr>
      <w:r w:rsidRPr="00734179">
        <w:rPr>
          <w:rFonts w:ascii="David" w:hAnsi="David" w:cs="David"/>
          <w:u w:val="single"/>
          <w:rtl/>
        </w:rPr>
        <w:t>שירות חיוני</w:t>
      </w:r>
      <w:r w:rsidRPr="00734179">
        <w:rPr>
          <w:rFonts w:ascii="David" w:hAnsi="David" w:cs="David"/>
          <w:rtl/>
        </w:rPr>
        <w:t xml:space="preserve"> – אחד מאלה:</w:t>
      </w:r>
    </w:p>
    <w:p w14:paraId="7417F156" w14:textId="77777777" w:rsidR="00734179" w:rsidRPr="00734179" w:rsidRDefault="00734179" w:rsidP="00F47360">
      <w:pPr>
        <w:numPr>
          <w:ilvl w:val="2"/>
          <w:numId w:val="33"/>
        </w:numPr>
        <w:spacing w:after="200" w:line="360" w:lineRule="auto"/>
        <w:contextualSpacing/>
        <w:rPr>
          <w:rFonts w:ascii="David" w:eastAsia="Calibri" w:hAnsi="David" w:cs="David"/>
          <w:u w:val="single"/>
        </w:rPr>
      </w:pPr>
      <w:r w:rsidRPr="00734179">
        <w:rPr>
          <w:rFonts w:ascii="David" w:hAnsi="David" w:cs="David"/>
          <w:rtl/>
        </w:rPr>
        <w:t>שירותים המסופקים על ידי המזמין לאזרחי ותושבי מדינת ישראל אשר תפקודם התקין והסדור הוא קריטי לניהול חיי האזרח או לפעילות המשק</w:t>
      </w:r>
      <w:r w:rsidRPr="00734179">
        <w:rPr>
          <w:rFonts w:ascii="David" w:eastAsia="Calibri" w:hAnsi="David" w:cs="David"/>
          <w:u w:val="single"/>
          <w:rtl/>
        </w:rPr>
        <w:t>.</w:t>
      </w:r>
    </w:p>
    <w:p w14:paraId="55925E63" w14:textId="77777777" w:rsidR="00734179" w:rsidRPr="00734179" w:rsidRDefault="00734179" w:rsidP="00F47360">
      <w:pPr>
        <w:numPr>
          <w:ilvl w:val="2"/>
          <w:numId w:val="33"/>
        </w:numPr>
        <w:spacing w:after="200" w:line="360" w:lineRule="auto"/>
        <w:contextualSpacing/>
        <w:rPr>
          <w:rFonts w:ascii="David" w:hAnsi="David" w:cs="David"/>
        </w:rPr>
      </w:pPr>
      <w:r w:rsidRPr="00734179">
        <w:rPr>
          <w:rFonts w:ascii="David" w:hAnsi="David" w:cs="David"/>
          <w:rtl/>
        </w:rPr>
        <w:t>שירות של המזמין הנדרש לתפקודו התקין של המזמין או הממשלה.</w:t>
      </w:r>
    </w:p>
    <w:p w14:paraId="6B3BD667" w14:textId="77777777" w:rsidR="00734179" w:rsidRPr="00734179" w:rsidRDefault="00734179" w:rsidP="00F47360">
      <w:pPr>
        <w:numPr>
          <w:ilvl w:val="1"/>
          <w:numId w:val="33"/>
        </w:numPr>
        <w:spacing w:after="200" w:line="360" w:lineRule="auto"/>
        <w:contextualSpacing/>
        <w:rPr>
          <w:rFonts w:ascii="David" w:eastAsia="Calibri" w:hAnsi="David" w:cs="David"/>
          <w:b/>
          <w:bCs/>
          <w:u w:val="single"/>
        </w:rPr>
      </w:pPr>
      <w:r w:rsidRPr="00734179">
        <w:rPr>
          <w:rFonts w:ascii="David" w:hAnsi="David" w:cs="David"/>
          <w:u w:val="single"/>
          <w:rtl/>
        </w:rPr>
        <w:t>תקיפת סייבר</w:t>
      </w:r>
      <w:r w:rsidRPr="00734179">
        <w:rPr>
          <w:rFonts w:ascii="David" w:hAnsi="David" w:cs="David"/>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719D1078" w14:textId="25B316EB" w:rsidR="00734179" w:rsidRPr="00734179" w:rsidRDefault="00734179" w:rsidP="00734179">
      <w:pPr>
        <w:spacing w:after="200" w:line="360" w:lineRule="auto"/>
        <w:ind w:left="792"/>
        <w:contextualSpacing/>
        <w:rPr>
          <w:rFonts w:ascii="David" w:eastAsia="Calibri" w:hAnsi="David" w:cs="David"/>
          <w:b/>
          <w:bCs/>
          <w:u w:val="single"/>
        </w:rPr>
      </w:pPr>
    </w:p>
    <w:p w14:paraId="318DD0E4" w14:textId="77777777" w:rsidR="00734179" w:rsidRPr="00734179" w:rsidRDefault="00734179" w:rsidP="00F47360">
      <w:pPr>
        <w:numPr>
          <w:ilvl w:val="0"/>
          <w:numId w:val="33"/>
        </w:numPr>
        <w:spacing w:after="200" w:line="360" w:lineRule="auto"/>
        <w:contextualSpacing/>
        <w:rPr>
          <w:rFonts w:ascii="David" w:eastAsia="Calibri" w:hAnsi="David" w:cs="David"/>
          <w:b/>
          <w:bCs/>
          <w:u w:val="single"/>
        </w:rPr>
      </w:pPr>
      <w:r w:rsidRPr="00734179">
        <w:rPr>
          <w:rFonts w:ascii="David" w:eastAsia="Calibri" w:hAnsi="David" w:cs="David"/>
          <w:b/>
          <w:bCs/>
          <w:u w:val="single"/>
          <w:rtl/>
        </w:rPr>
        <w:t>כללי</w:t>
      </w:r>
    </w:p>
    <w:p w14:paraId="28939A10" w14:textId="77777777" w:rsidR="00734179" w:rsidRPr="00734179" w:rsidRDefault="00734179" w:rsidP="00F47360">
      <w:pPr>
        <w:numPr>
          <w:ilvl w:val="1"/>
          <w:numId w:val="33"/>
        </w:numPr>
        <w:spacing w:after="200" w:line="360" w:lineRule="auto"/>
        <w:contextualSpacing/>
        <w:rPr>
          <w:rFonts w:ascii="David" w:eastAsia="Calibri" w:hAnsi="David" w:cs="David"/>
        </w:rPr>
      </w:pPr>
      <w:r w:rsidRPr="00734179">
        <w:rPr>
          <w:rFonts w:ascii="David" w:hAnsi="David" w:cs="David"/>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734179">
        <w:rPr>
          <w:rFonts w:ascii="David" w:hAnsi="David" w:cs="David"/>
        </w:rPr>
        <w:t>integrity</w:t>
      </w:r>
      <w:r w:rsidRPr="00734179">
        <w:rPr>
          <w:rFonts w:ascii="David" w:hAnsi="David" w:cs="David"/>
          <w:rtl/>
        </w:rPr>
        <w:t xml:space="preserve">) ועל תפקודם השוטף והתקין. לצורך עמידת הספק בחובות אלו יתפעל הספק ויעדכן את אמצעי האבטחה </w:t>
      </w:r>
      <w:r w:rsidRPr="00734179">
        <w:rPr>
          <w:rFonts w:ascii="David" w:hAnsi="David" w:cs="David"/>
          <w:rtl/>
        </w:rPr>
        <w:lastRenderedPageBreak/>
        <w:t xml:space="preserve">באופן שוטף, ויוודא כי האמצעים הטכנולוגיים והתהליכיים המשמשים לאבטחת המידע הם עדכניים ועומדים בסטנדרטים המקובלים בתחום. </w:t>
      </w:r>
    </w:p>
    <w:p w14:paraId="418A2C7B" w14:textId="77777777" w:rsidR="00734179" w:rsidRPr="00734179" w:rsidRDefault="00734179" w:rsidP="00F47360">
      <w:pPr>
        <w:numPr>
          <w:ilvl w:val="1"/>
          <w:numId w:val="33"/>
        </w:numPr>
        <w:spacing w:after="200" w:line="360" w:lineRule="auto"/>
        <w:contextualSpacing/>
        <w:rPr>
          <w:rFonts w:ascii="David" w:eastAsia="Calibri" w:hAnsi="David" w:cs="David"/>
        </w:rPr>
      </w:pPr>
      <w:r w:rsidRPr="00734179">
        <w:rPr>
          <w:rFonts w:ascii="David" w:eastAsia="Calibri" w:hAnsi="David" w:cs="David"/>
          <w:rtl/>
        </w:rPr>
        <w:t>מבלי לגרוע מהאמור, ולצורך עמידה בחובותיו על פי מסמך זה, מסכים הספק על שיתוף פעולה עם המזמין כמפורט במסמך זה, והכל לצורך ביצוע תקין של התקשרויות עם המזמין או ממשלת ישראל.</w:t>
      </w:r>
    </w:p>
    <w:p w14:paraId="6CD94E43" w14:textId="77777777" w:rsidR="00734179" w:rsidRPr="00734179" w:rsidRDefault="00734179" w:rsidP="00F47360">
      <w:pPr>
        <w:numPr>
          <w:ilvl w:val="1"/>
          <w:numId w:val="33"/>
        </w:numPr>
        <w:spacing w:after="200" w:line="360" w:lineRule="auto"/>
        <w:contextualSpacing/>
        <w:rPr>
          <w:rFonts w:ascii="David" w:eastAsia="Calibri" w:hAnsi="David" w:cs="David"/>
        </w:rPr>
      </w:pPr>
      <w:r w:rsidRPr="00734179">
        <w:rPr>
          <w:rFonts w:ascii="David" w:eastAsia="Calibri" w:hAnsi="David" w:cs="David"/>
          <w:rtl/>
        </w:rPr>
        <w:t xml:space="preserve">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 </w:t>
      </w:r>
    </w:p>
    <w:p w14:paraId="679C4989" w14:textId="77777777" w:rsidR="00734179" w:rsidRPr="00734179" w:rsidRDefault="00734179" w:rsidP="00F47360">
      <w:pPr>
        <w:numPr>
          <w:ilvl w:val="1"/>
          <w:numId w:val="33"/>
        </w:numPr>
        <w:spacing w:after="200" w:line="360" w:lineRule="auto"/>
        <w:contextualSpacing/>
        <w:rPr>
          <w:rFonts w:ascii="David" w:eastAsia="Calibri" w:hAnsi="David" w:cs="David"/>
        </w:rPr>
      </w:pPr>
      <w:r w:rsidRPr="00734179">
        <w:rPr>
          <w:rFonts w:ascii="David" w:hAnsi="David" w:cs="David"/>
          <w:rtl/>
        </w:rPr>
        <w:t>חובות הספק לפי מסמך זה יחולו כל עוד מידע רגיש של המזמין זמין במערכותיו</w:t>
      </w:r>
      <w:r w:rsidRPr="00734179">
        <w:rPr>
          <w:rFonts w:ascii="David" w:eastAsia="Calibri" w:hAnsi="David" w:cs="David"/>
          <w:rtl/>
        </w:rPr>
        <w:t xml:space="preserve">. </w:t>
      </w:r>
    </w:p>
    <w:p w14:paraId="71BE0DDE" w14:textId="77777777" w:rsidR="00734179" w:rsidRPr="00734179" w:rsidRDefault="00734179" w:rsidP="00734179">
      <w:pPr>
        <w:spacing w:after="200" w:line="360" w:lineRule="auto"/>
        <w:contextualSpacing/>
        <w:rPr>
          <w:rFonts w:ascii="David" w:eastAsia="Calibri" w:hAnsi="David" w:cs="David"/>
          <w:b/>
          <w:bCs/>
          <w:u w:val="single"/>
        </w:rPr>
      </w:pPr>
    </w:p>
    <w:p w14:paraId="2326FC94" w14:textId="77777777" w:rsidR="00734179" w:rsidRPr="00734179" w:rsidRDefault="00734179" w:rsidP="00F47360">
      <w:pPr>
        <w:numPr>
          <w:ilvl w:val="0"/>
          <w:numId w:val="33"/>
        </w:numPr>
        <w:spacing w:after="200" w:line="360" w:lineRule="auto"/>
        <w:contextualSpacing/>
        <w:rPr>
          <w:rFonts w:ascii="David" w:eastAsia="Calibri" w:hAnsi="David" w:cs="David"/>
          <w:b/>
          <w:bCs/>
          <w:u w:val="single"/>
        </w:rPr>
      </w:pPr>
      <w:r w:rsidRPr="00734179">
        <w:rPr>
          <w:rFonts w:ascii="David" w:eastAsia="Calibri" w:hAnsi="David" w:cs="David"/>
          <w:b/>
          <w:bCs/>
          <w:u w:val="single"/>
          <w:rtl/>
        </w:rPr>
        <w:t>ביקורת תקופתית אצל הספק</w:t>
      </w:r>
    </w:p>
    <w:p w14:paraId="29B48838" w14:textId="77777777" w:rsidR="00734179" w:rsidRPr="00734179" w:rsidRDefault="00734179" w:rsidP="00F47360">
      <w:pPr>
        <w:numPr>
          <w:ilvl w:val="1"/>
          <w:numId w:val="33"/>
        </w:numPr>
        <w:spacing w:after="200" w:line="360" w:lineRule="auto"/>
        <w:contextualSpacing/>
        <w:rPr>
          <w:rFonts w:ascii="David" w:eastAsia="Calibri" w:hAnsi="David" w:cs="David"/>
        </w:rPr>
      </w:pPr>
      <w:r w:rsidRPr="00734179">
        <w:rPr>
          <w:rFonts w:ascii="David" w:hAnsi="David" w:cs="David"/>
          <w:rtl/>
        </w:rPr>
        <w:t xml:space="preserve">המזמין יהיה רשאי  לבצע, אחת לשנה לכל היותר, ביקורת תקופתית בחצר הפסק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0DDA86A4" w14:textId="77777777" w:rsidR="00734179" w:rsidRPr="00734179" w:rsidRDefault="00734179" w:rsidP="00F47360">
      <w:pPr>
        <w:numPr>
          <w:ilvl w:val="1"/>
          <w:numId w:val="33"/>
        </w:numPr>
        <w:spacing w:after="200" w:line="360" w:lineRule="auto"/>
        <w:contextualSpacing/>
        <w:rPr>
          <w:rFonts w:ascii="David" w:eastAsia="Calibri" w:hAnsi="David" w:cs="David"/>
        </w:rPr>
      </w:pPr>
      <w:r w:rsidRPr="00734179">
        <w:rPr>
          <w:rFonts w:ascii="David" w:eastAsia="Calibri" w:hAnsi="David" w:cs="David"/>
          <w:rtl/>
        </w:rPr>
        <w:t>בביקורת ייבחנו הסוגיות הבאות:</w:t>
      </w:r>
    </w:p>
    <w:p w14:paraId="136C0132" w14:textId="77777777" w:rsidR="00734179" w:rsidRPr="00734179" w:rsidRDefault="00734179" w:rsidP="00F47360">
      <w:pPr>
        <w:numPr>
          <w:ilvl w:val="2"/>
          <w:numId w:val="33"/>
        </w:numPr>
        <w:spacing w:after="200" w:line="360" w:lineRule="auto"/>
        <w:contextualSpacing/>
        <w:rPr>
          <w:rFonts w:ascii="David" w:eastAsia="Calibri" w:hAnsi="David" w:cs="David"/>
        </w:rPr>
      </w:pPr>
      <w:r w:rsidRPr="00734179">
        <w:rPr>
          <w:rFonts w:ascii="David" w:eastAsia="Calibri" w:hAnsi="David" w:cs="David"/>
          <w:rtl/>
        </w:rPr>
        <w:t>שימוש במידע של המשרד ואבטחתו.</w:t>
      </w:r>
    </w:p>
    <w:p w14:paraId="317696CF" w14:textId="77777777" w:rsidR="00734179" w:rsidRPr="00734179" w:rsidRDefault="00734179" w:rsidP="00F47360">
      <w:pPr>
        <w:numPr>
          <w:ilvl w:val="2"/>
          <w:numId w:val="33"/>
        </w:numPr>
        <w:spacing w:after="200" w:line="360" w:lineRule="auto"/>
        <w:ind w:left="1394" w:hanging="674"/>
        <w:contextualSpacing/>
        <w:rPr>
          <w:rFonts w:ascii="David" w:eastAsia="Calibri" w:hAnsi="David" w:cs="David"/>
        </w:rPr>
      </w:pPr>
      <w:r w:rsidRPr="00734179">
        <w:rPr>
          <w:rFonts w:ascii="David" w:eastAsia="Calibri" w:hAnsi="David" w:cs="David"/>
          <w:rtl/>
        </w:rPr>
        <w:t>אופן העברת המידע מ/אל חצר הספק ולגורמים חיצוניים.</w:t>
      </w:r>
    </w:p>
    <w:p w14:paraId="2D844D28" w14:textId="77777777" w:rsidR="00734179" w:rsidRPr="00734179" w:rsidRDefault="00734179" w:rsidP="00F47360">
      <w:pPr>
        <w:numPr>
          <w:ilvl w:val="2"/>
          <w:numId w:val="33"/>
        </w:numPr>
        <w:spacing w:after="200" w:line="360" w:lineRule="auto"/>
        <w:ind w:left="1394" w:hanging="674"/>
        <w:contextualSpacing/>
        <w:rPr>
          <w:rFonts w:ascii="David" w:eastAsia="Calibri" w:hAnsi="David" w:cs="David"/>
        </w:rPr>
      </w:pPr>
      <w:r w:rsidRPr="00734179">
        <w:rPr>
          <w:rFonts w:ascii="David" w:eastAsia="Calibri" w:hAnsi="David" w:cs="David"/>
          <w:rtl/>
        </w:rPr>
        <w:t>אופן שמירת המידע אצל הספק.</w:t>
      </w:r>
    </w:p>
    <w:p w14:paraId="4790B5B9" w14:textId="77777777" w:rsidR="00734179" w:rsidRPr="00734179" w:rsidRDefault="00734179" w:rsidP="00F47360">
      <w:pPr>
        <w:numPr>
          <w:ilvl w:val="2"/>
          <w:numId w:val="33"/>
        </w:numPr>
        <w:spacing w:after="200" w:line="360" w:lineRule="auto"/>
        <w:ind w:left="1394" w:hanging="674"/>
        <w:contextualSpacing/>
        <w:rPr>
          <w:rFonts w:ascii="David" w:eastAsia="Calibri" w:hAnsi="David" w:cs="David"/>
        </w:rPr>
      </w:pPr>
      <w:r w:rsidRPr="00734179">
        <w:rPr>
          <w:rFonts w:ascii="David" w:eastAsia="Calibri" w:hAnsi="David" w:cs="David"/>
          <w:rtl/>
        </w:rPr>
        <w:t xml:space="preserve">בחינת בקרות אבטחת מידע טכנולוגיות, כולל בחינת הגדרות רכיבי תקשורת, אבטחת מידע ושרתים. </w:t>
      </w:r>
    </w:p>
    <w:p w14:paraId="15984AE8" w14:textId="77777777" w:rsidR="00734179" w:rsidRPr="00734179" w:rsidRDefault="00734179" w:rsidP="00F47360">
      <w:pPr>
        <w:numPr>
          <w:ilvl w:val="1"/>
          <w:numId w:val="33"/>
        </w:numPr>
        <w:spacing w:after="200" w:line="360" w:lineRule="auto"/>
        <w:contextualSpacing/>
        <w:rPr>
          <w:rFonts w:ascii="David" w:eastAsia="Calibri" w:hAnsi="David" w:cs="David"/>
        </w:rPr>
      </w:pPr>
      <w:r w:rsidRPr="00734179">
        <w:rPr>
          <w:rFonts w:ascii="David" w:hAnsi="David" w:cs="David"/>
          <w:rtl/>
        </w:rPr>
        <w:t xml:space="preserve">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   </w:t>
      </w:r>
      <w:r w:rsidRPr="00734179">
        <w:rPr>
          <w:rFonts w:ascii="David" w:eastAsia="Calibri" w:hAnsi="David" w:cs="David"/>
          <w:rtl/>
        </w:rPr>
        <w:br/>
      </w:r>
    </w:p>
    <w:p w14:paraId="0E7E71D0" w14:textId="77777777" w:rsidR="00734179" w:rsidRPr="00734179" w:rsidRDefault="00734179" w:rsidP="00F47360">
      <w:pPr>
        <w:numPr>
          <w:ilvl w:val="0"/>
          <w:numId w:val="33"/>
        </w:numPr>
        <w:spacing w:after="200" w:line="360" w:lineRule="auto"/>
        <w:contextualSpacing/>
        <w:rPr>
          <w:rFonts w:ascii="David" w:eastAsia="Calibri" w:hAnsi="David" w:cs="David"/>
          <w:b/>
          <w:bCs/>
          <w:u w:val="single"/>
        </w:rPr>
      </w:pPr>
      <w:r w:rsidRPr="00734179">
        <w:rPr>
          <w:rFonts w:ascii="David" w:eastAsia="Calibri" w:hAnsi="David" w:cs="David"/>
          <w:b/>
          <w:bCs/>
          <w:u w:val="single"/>
          <w:rtl/>
        </w:rPr>
        <w:t>ביקורת בעקבות חשש לתקיפת סייבר אצל הספק</w:t>
      </w:r>
    </w:p>
    <w:p w14:paraId="23E0EFA3" w14:textId="77777777" w:rsidR="00734179" w:rsidRPr="00734179" w:rsidRDefault="00734179" w:rsidP="00F47360">
      <w:pPr>
        <w:numPr>
          <w:ilvl w:val="1"/>
          <w:numId w:val="33"/>
        </w:numPr>
        <w:spacing w:after="200" w:line="360" w:lineRule="auto"/>
        <w:contextualSpacing/>
        <w:rPr>
          <w:rFonts w:ascii="David" w:eastAsia="Calibri" w:hAnsi="David" w:cs="David"/>
        </w:rPr>
      </w:pPr>
      <w:r w:rsidRPr="00734179">
        <w:rPr>
          <w:rFonts w:ascii="David" w:hAnsi="David" w:cs="David"/>
          <w:rtl/>
        </w:rPr>
        <w:t>המזמין יהיה רשאי לבצע ביקורת בעקבות חשש לתקיפת סייבר המשפיע על אספקת השירותים או המוצרים למזמין, בהתאם לאחד המסלולים המפורטים להלן</w:t>
      </w:r>
      <w:r w:rsidRPr="00734179">
        <w:rPr>
          <w:rFonts w:ascii="David" w:eastAsia="Calibri" w:hAnsi="David" w:cs="David"/>
          <w:rtl/>
        </w:rPr>
        <w:t>:</w:t>
      </w:r>
    </w:p>
    <w:p w14:paraId="0756071A" w14:textId="77777777" w:rsidR="00734179" w:rsidRPr="00734179" w:rsidRDefault="00734179" w:rsidP="00F47360">
      <w:pPr>
        <w:numPr>
          <w:ilvl w:val="2"/>
          <w:numId w:val="33"/>
        </w:numPr>
        <w:spacing w:after="200" w:line="360" w:lineRule="auto"/>
        <w:contextualSpacing/>
        <w:rPr>
          <w:rFonts w:ascii="David" w:eastAsia="Calibri" w:hAnsi="David" w:cs="David"/>
        </w:rPr>
      </w:pPr>
      <w:r w:rsidRPr="00734179">
        <w:rPr>
          <w:rFonts w:ascii="David" w:hAnsi="David" w:cs="David"/>
          <w:u w:val="single"/>
          <w:rtl/>
        </w:rPr>
        <w:t>מסלול א' – ביקורת על התמודדות הספק</w:t>
      </w:r>
    </w:p>
    <w:p w14:paraId="0A5B1D7B" w14:textId="77777777" w:rsidR="00734179" w:rsidRPr="00734179" w:rsidRDefault="00734179" w:rsidP="00F47360">
      <w:pPr>
        <w:numPr>
          <w:ilvl w:val="3"/>
          <w:numId w:val="33"/>
        </w:numPr>
        <w:spacing w:after="200" w:line="360" w:lineRule="auto"/>
        <w:ind w:hanging="738"/>
        <w:contextualSpacing/>
        <w:rPr>
          <w:rFonts w:ascii="David" w:eastAsia="Calibri" w:hAnsi="David" w:cs="David"/>
        </w:rPr>
      </w:pPr>
      <w:r w:rsidRPr="00734179">
        <w:rPr>
          <w:rFonts w:ascii="David" w:hAnsi="David" w:cs="David"/>
          <w:rtl/>
        </w:rPr>
        <w:t xml:space="preserve">המזמין יהיה רשאי לדרוש כל מסמך או פירוט לגבי אופן התמודדות הספק עם תקיפת הסייבר או כל מידע אחר הנדרש על מנת להעריך את היקף ההשפעה על אספקת השירותים או המוצרים למזמין. </w:t>
      </w:r>
    </w:p>
    <w:p w14:paraId="6486B187" w14:textId="77777777" w:rsidR="00734179" w:rsidRPr="00734179" w:rsidRDefault="00734179" w:rsidP="00F47360">
      <w:pPr>
        <w:numPr>
          <w:ilvl w:val="3"/>
          <w:numId w:val="33"/>
        </w:numPr>
        <w:spacing w:after="200" w:line="360" w:lineRule="auto"/>
        <w:ind w:hanging="738"/>
        <w:contextualSpacing/>
        <w:rPr>
          <w:rFonts w:ascii="David" w:eastAsia="Calibri" w:hAnsi="David" w:cs="David"/>
        </w:rPr>
      </w:pPr>
      <w:r w:rsidRPr="00734179">
        <w:rPr>
          <w:rFonts w:ascii="David" w:hAnsi="David" w:cs="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r w:rsidRPr="00734179">
        <w:rPr>
          <w:rFonts w:ascii="David" w:eastAsia="Calibri" w:hAnsi="David" w:cs="David"/>
          <w:rtl/>
        </w:rPr>
        <w:t xml:space="preserve">. </w:t>
      </w:r>
    </w:p>
    <w:p w14:paraId="1E556A93" w14:textId="77777777" w:rsidR="00734179" w:rsidRPr="00734179" w:rsidRDefault="00734179" w:rsidP="00F47360">
      <w:pPr>
        <w:numPr>
          <w:ilvl w:val="3"/>
          <w:numId w:val="33"/>
        </w:numPr>
        <w:spacing w:after="200" w:line="360" w:lineRule="auto"/>
        <w:ind w:hanging="738"/>
        <w:contextualSpacing/>
        <w:rPr>
          <w:rFonts w:ascii="David" w:eastAsia="Calibri" w:hAnsi="David" w:cs="David"/>
        </w:rPr>
      </w:pPr>
      <w:r w:rsidRPr="00734179">
        <w:rPr>
          <w:rFonts w:ascii="David" w:hAnsi="David" w:cs="David"/>
          <w:rtl/>
        </w:rPr>
        <w:lastRenderedPageBreak/>
        <w:t>ככל שהמזמין,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בתיאום עם הספק רשאי לקבוע כי במקביל לעבודת הספק, המשך הטיפול באירוע יהיה כאמור במסלול ב' לה</w:t>
      </w:r>
      <w:r w:rsidRPr="00734179">
        <w:rPr>
          <w:rFonts w:ascii="David" w:eastAsia="Calibri" w:hAnsi="David" w:cs="David"/>
          <w:rtl/>
        </w:rPr>
        <w:t xml:space="preserve">לן: </w:t>
      </w:r>
    </w:p>
    <w:p w14:paraId="4DE65DC5" w14:textId="77777777" w:rsidR="00734179" w:rsidRPr="00734179" w:rsidRDefault="00734179" w:rsidP="00F47360">
      <w:pPr>
        <w:numPr>
          <w:ilvl w:val="2"/>
          <w:numId w:val="33"/>
        </w:numPr>
        <w:spacing w:after="200" w:line="360" w:lineRule="auto"/>
        <w:contextualSpacing/>
        <w:rPr>
          <w:rFonts w:ascii="David" w:eastAsia="Calibri" w:hAnsi="David" w:cs="David"/>
        </w:rPr>
      </w:pPr>
      <w:r w:rsidRPr="00734179">
        <w:rPr>
          <w:rFonts w:ascii="David" w:hAnsi="David" w:cs="David"/>
          <w:u w:val="single"/>
          <w:rtl/>
        </w:rPr>
        <w:t>מסלול ב' – סיוע של המזמין בהתמודדות עם האירוע</w:t>
      </w:r>
    </w:p>
    <w:p w14:paraId="19A83CA4" w14:textId="77777777" w:rsidR="00734179" w:rsidRPr="00734179" w:rsidRDefault="00734179" w:rsidP="00F47360">
      <w:pPr>
        <w:numPr>
          <w:ilvl w:val="3"/>
          <w:numId w:val="33"/>
        </w:numPr>
        <w:spacing w:after="200" w:line="360" w:lineRule="auto"/>
        <w:ind w:hanging="738"/>
        <w:contextualSpacing/>
        <w:rPr>
          <w:rFonts w:ascii="David" w:eastAsia="Calibri" w:hAnsi="David" w:cs="David"/>
        </w:rPr>
      </w:pPr>
      <w:r w:rsidRPr="00734179">
        <w:rPr>
          <w:rFonts w:ascii="David" w:hAnsi="David" w:cs="David"/>
          <w:rtl/>
        </w:rPr>
        <w:t xml:space="preserve">פעילות במסלול זה תהיה בתיאום עם הספק. </w:t>
      </w:r>
    </w:p>
    <w:p w14:paraId="662B0C88" w14:textId="77777777" w:rsidR="00734179" w:rsidRPr="00734179" w:rsidRDefault="00734179" w:rsidP="00F47360">
      <w:pPr>
        <w:numPr>
          <w:ilvl w:val="3"/>
          <w:numId w:val="33"/>
        </w:numPr>
        <w:spacing w:after="200" w:line="360" w:lineRule="auto"/>
        <w:ind w:hanging="738"/>
        <w:contextualSpacing/>
        <w:rPr>
          <w:rFonts w:ascii="David" w:eastAsia="Calibri" w:hAnsi="David" w:cs="David"/>
        </w:rPr>
      </w:pPr>
      <w:r w:rsidRPr="00734179">
        <w:rPr>
          <w:rFonts w:ascii="David" w:hAnsi="David" w:cs="David"/>
          <w:rtl/>
        </w:rPr>
        <w:t>המזמין יסייע לספק בביצוע הפעולות המפורטות להלן, באופן ישיר ובאמצעות כלים העומדים לרשות המזמין ועל חשבונו</w:t>
      </w:r>
      <w:r w:rsidRPr="00734179">
        <w:rPr>
          <w:rFonts w:ascii="David" w:eastAsia="Calibri" w:hAnsi="David" w:cs="David"/>
          <w:rtl/>
        </w:rPr>
        <w:t xml:space="preserve">. </w:t>
      </w:r>
    </w:p>
    <w:p w14:paraId="1C8CBD03" w14:textId="77777777" w:rsidR="00734179" w:rsidRPr="00734179" w:rsidRDefault="00734179" w:rsidP="00F47360">
      <w:pPr>
        <w:numPr>
          <w:ilvl w:val="4"/>
          <w:numId w:val="33"/>
        </w:numPr>
        <w:spacing w:after="200" w:line="360" w:lineRule="auto"/>
        <w:ind w:hanging="972"/>
        <w:contextualSpacing/>
        <w:rPr>
          <w:rFonts w:ascii="David" w:eastAsia="Calibri" w:hAnsi="David" w:cs="David"/>
        </w:rPr>
      </w:pPr>
      <w:r w:rsidRPr="00734179">
        <w:rPr>
          <w:rFonts w:ascii="David" w:hAnsi="David" w:cs="David"/>
          <w:rtl/>
        </w:rPr>
        <w:t>בדיקת מערכות הספק הנוגעות למתן השירותים או לאספקת המוצרים.</w:t>
      </w:r>
    </w:p>
    <w:p w14:paraId="5E3BDC60" w14:textId="77777777" w:rsidR="00734179" w:rsidRPr="00734179" w:rsidRDefault="00734179" w:rsidP="00F47360">
      <w:pPr>
        <w:numPr>
          <w:ilvl w:val="4"/>
          <w:numId w:val="33"/>
        </w:numPr>
        <w:spacing w:after="200" w:line="360" w:lineRule="auto"/>
        <w:ind w:hanging="972"/>
        <w:contextualSpacing/>
        <w:rPr>
          <w:rFonts w:ascii="David" w:eastAsia="Calibri" w:hAnsi="David" w:cs="David"/>
        </w:rPr>
      </w:pPr>
      <w:r w:rsidRPr="00734179">
        <w:rPr>
          <w:rFonts w:ascii="David" w:hAnsi="David" w:cs="David"/>
          <w:rtl/>
        </w:rPr>
        <w:t>בדיקת הנזקים או הסיכונים שנגרמו למזמין</w:t>
      </w:r>
      <w:r w:rsidRPr="00734179">
        <w:rPr>
          <w:rFonts w:ascii="David" w:eastAsia="Calibri" w:hAnsi="David" w:cs="David"/>
          <w:rtl/>
        </w:rPr>
        <w:t>.</w:t>
      </w:r>
    </w:p>
    <w:p w14:paraId="3982493C" w14:textId="77777777" w:rsidR="00734179" w:rsidRPr="00734179" w:rsidRDefault="00734179" w:rsidP="00F47360">
      <w:pPr>
        <w:numPr>
          <w:ilvl w:val="4"/>
          <w:numId w:val="33"/>
        </w:numPr>
        <w:spacing w:after="200" w:line="360" w:lineRule="auto"/>
        <w:ind w:hanging="972"/>
        <w:contextualSpacing/>
        <w:rPr>
          <w:rFonts w:ascii="David" w:eastAsia="Calibri" w:hAnsi="David" w:cs="David"/>
        </w:rPr>
      </w:pPr>
      <w:r w:rsidRPr="00734179">
        <w:rPr>
          <w:rFonts w:ascii="David" w:hAnsi="David" w:cs="David"/>
          <w:rtl/>
        </w:rPr>
        <w:t>סיוע בהתמודדות עם אירוע האבטחה</w:t>
      </w:r>
      <w:r w:rsidRPr="00734179">
        <w:rPr>
          <w:rFonts w:ascii="David" w:eastAsia="Calibri" w:hAnsi="David" w:cs="David"/>
          <w:rtl/>
        </w:rPr>
        <w:t xml:space="preserve">. </w:t>
      </w:r>
    </w:p>
    <w:p w14:paraId="56404E06" w14:textId="77777777" w:rsidR="00734179" w:rsidRPr="00734179" w:rsidRDefault="00734179" w:rsidP="00F47360">
      <w:pPr>
        <w:numPr>
          <w:ilvl w:val="4"/>
          <w:numId w:val="33"/>
        </w:numPr>
        <w:spacing w:after="200" w:line="360" w:lineRule="auto"/>
        <w:ind w:hanging="972"/>
        <w:contextualSpacing/>
        <w:rPr>
          <w:rFonts w:ascii="David" w:eastAsia="Calibri" w:hAnsi="David" w:cs="David"/>
        </w:rPr>
      </w:pPr>
      <w:r w:rsidRPr="00734179">
        <w:rPr>
          <w:rFonts w:ascii="David" w:hAnsi="David" w:cs="David"/>
          <w:rtl/>
        </w:rPr>
        <w:t>אבחון אופן התקיפה, המערכות שנפגעו והשפעתה על מתן השירות</w:t>
      </w:r>
      <w:r w:rsidRPr="00734179">
        <w:rPr>
          <w:rFonts w:ascii="David" w:eastAsia="Calibri" w:hAnsi="David" w:cs="David"/>
          <w:rtl/>
        </w:rPr>
        <w:t>.</w:t>
      </w:r>
    </w:p>
    <w:p w14:paraId="7BFE241A" w14:textId="77777777" w:rsidR="00734179" w:rsidRPr="00734179" w:rsidRDefault="00734179" w:rsidP="00F47360">
      <w:pPr>
        <w:numPr>
          <w:ilvl w:val="4"/>
          <w:numId w:val="33"/>
        </w:numPr>
        <w:spacing w:after="200" w:line="360" w:lineRule="auto"/>
        <w:ind w:hanging="972"/>
        <w:contextualSpacing/>
        <w:rPr>
          <w:rFonts w:ascii="David" w:eastAsia="Calibri" w:hAnsi="David" w:cs="David"/>
        </w:rPr>
      </w:pPr>
      <w:r w:rsidRPr="00734179">
        <w:rPr>
          <w:rFonts w:ascii="David" w:hAnsi="David" w:cs="David"/>
          <w:rtl/>
        </w:rPr>
        <w:t xml:space="preserve">בחינת דרכים למנוע את המשכם והישנותם של הסיכונים שנגרמו למזמין ומתן הנחיות לספק בדבר הדרכים לצמצם סיכונים אלו וכו'. </w:t>
      </w:r>
    </w:p>
    <w:p w14:paraId="5FBBF72C" w14:textId="77777777" w:rsidR="00734179" w:rsidRPr="00734179" w:rsidRDefault="00734179" w:rsidP="00F47360">
      <w:pPr>
        <w:numPr>
          <w:ilvl w:val="3"/>
          <w:numId w:val="33"/>
        </w:numPr>
        <w:spacing w:after="200" w:line="360" w:lineRule="auto"/>
        <w:ind w:hanging="738"/>
        <w:contextualSpacing/>
        <w:rPr>
          <w:rFonts w:ascii="David" w:eastAsia="Calibri" w:hAnsi="David" w:cs="David"/>
        </w:rPr>
      </w:pPr>
      <w:r w:rsidRPr="00734179">
        <w:rPr>
          <w:rFonts w:ascii="David" w:hAnsi="David" w:cs="David"/>
          <w:rtl/>
        </w:rPr>
        <w:t xml:space="preserve">אין בסיוע על ידי המזמין בכדי להפחית אי אלו ממחויבויות הספק. ככל שהספק חושב שהנחיה מסוימת עשויה לפגוע ברמת האבטחה או בשירותים הניתנים על ידו, עליו להתריע על כך בצורה מפורשת לנציג המזמין. </w:t>
      </w:r>
    </w:p>
    <w:p w14:paraId="49064B65" w14:textId="77777777" w:rsidR="00734179" w:rsidRPr="00734179" w:rsidRDefault="00734179" w:rsidP="00F47360">
      <w:pPr>
        <w:numPr>
          <w:ilvl w:val="1"/>
          <w:numId w:val="33"/>
        </w:numPr>
        <w:spacing w:after="200" w:line="360" w:lineRule="auto"/>
        <w:contextualSpacing/>
        <w:rPr>
          <w:rFonts w:ascii="David" w:eastAsia="Calibri" w:hAnsi="David" w:cs="David"/>
        </w:rPr>
      </w:pPr>
      <w:r w:rsidRPr="00734179">
        <w:rPr>
          <w:rFonts w:ascii="David" w:hAnsi="David" w:cs="David"/>
          <w:rtl/>
        </w:rPr>
        <w:t xml:space="preserve">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   </w:t>
      </w:r>
    </w:p>
    <w:p w14:paraId="11873790" w14:textId="77777777" w:rsidR="00734179" w:rsidRPr="00734179" w:rsidRDefault="00734179" w:rsidP="00F47360">
      <w:pPr>
        <w:numPr>
          <w:ilvl w:val="1"/>
          <w:numId w:val="33"/>
        </w:numPr>
        <w:spacing w:after="200" w:line="360" w:lineRule="auto"/>
        <w:contextualSpacing/>
        <w:rPr>
          <w:rFonts w:ascii="David" w:eastAsia="Calibri" w:hAnsi="David" w:cs="David"/>
        </w:rPr>
      </w:pPr>
      <w:r w:rsidRPr="00734179">
        <w:rPr>
          <w:rFonts w:ascii="David" w:hAnsi="David" w:cs="David"/>
          <w:rtl/>
        </w:rPr>
        <w:t>ככל שהספק סבור כי יש בהעברת המידע או באופן ביצוע הביקורת חשש לפגיעה בתהליכי העבודה שלו או בשירותים הניתנים ללקוחות האחרים שלו, יפנה למזמין לצורך תיאום אופן ביצוע הביקורת , ובאם זה לא יספק יפנה למנהל מינהל הרכש הממשלתי לצורך תיאום אופן ביצוע הביקורת</w:t>
      </w:r>
      <w:r w:rsidRPr="00734179">
        <w:rPr>
          <w:rFonts w:ascii="David" w:eastAsia="Calibri" w:hAnsi="David" w:cs="David"/>
          <w:rtl/>
        </w:rPr>
        <w:t xml:space="preserve">. </w:t>
      </w:r>
    </w:p>
    <w:p w14:paraId="0B6B48F0" w14:textId="77777777" w:rsidR="00734179" w:rsidRPr="00734179" w:rsidRDefault="00734179" w:rsidP="00734179">
      <w:pPr>
        <w:spacing w:after="200" w:line="360" w:lineRule="auto"/>
        <w:ind w:left="792"/>
        <w:contextualSpacing/>
        <w:rPr>
          <w:rFonts w:ascii="David" w:eastAsia="Calibri" w:hAnsi="David" w:cs="David"/>
          <w:rtl/>
        </w:rPr>
      </w:pPr>
    </w:p>
    <w:p w14:paraId="2DD9C674" w14:textId="77777777" w:rsidR="00734179" w:rsidRPr="00734179" w:rsidRDefault="00734179" w:rsidP="00F47360">
      <w:pPr>
        <w:numPr>
          <w:ilvl w:val="0"/>
          <w:numId w:val="33"/>
        </w:numPr>
        <w:spacing w:after="200" w:line="360" w:lineRule="auto"/>
        <w:contextualSpacing/>
        <w:rPr>
          <w:rFonts w:ascii="David" w:eastAsia="Calibri" w:hAnsi="David" w:cs="David"/>
          <w:b/>
          <w:bCs/>
          <w:u w:val="single"/>
        </w:rPr>
      </w:pPr>
      <w:r w:rsidRPr="00734179">
        <w:rPr>
          <w:rFonts w:ascii="David" w:eastAsia="Calibri" w:hAnsi="David" w:cs="David"/>
          <w:b/>
          <w:bCs/>
          <w:u w:val="single"/>
          <w:rtl/>
        </w:rPr>
        <w:t>תאימות לחוק ולרגולציה בהיבטי הגנת הפרטיות ואבטחת מידע</w:t>
      </w:r>
    </w:p>
    <w:p w14:paraId="169F0A83" w14:textId="77777777" w:rsidR="00734179" w:rsidRPr="00734179" w:rsidRDefault="00734179" w:rsidP="00F47360">
      <w:pPr>
        <w:numPr>
          <w:ilvl w:val="1"/>
          <w:numId w:val="33"/>
        </w:numPr>
        <w:spacing w:before="60" w:line="300" w:lineRule="atLeast"/>
        <w:rPr>
          <w:rFonts w:ascii="David" w:eastAsia="Calibri" w:hAnsi="David" w:cs="David"/>
        </w:rPr>
      </w:pPr>
      <w:r w:rsidRPr="00734179">
        <w:rPr>
          <w:rFonts w:ascii="David" w:eastAsia="Calibri" w:hAnsi="David" w:cs="David"/>
          <w:rtl/>
        </w:rPr>
        <w:t>מכיוון שהמשרד מחויב בעמידה בדרישות החוק והרגולציה כגון חוק הגנת הפרטיות, התשמ"א-1981 ו</w:t>
      </w:r>
      <w:r w:rsidRPr="00734179">
        <w:rPr>
          <w:rFonts w:ascii="David" w:hAnsi="David" w:cs="David"/>
          <w:rtl/>
        </w:rPr>
        <w:t xml:space="preserve">תקנות הגנת הפרטיות (אבטחת מידע), </w:t>
      </w:r>
      <w:proofErr w:type="spellStart"/>
      <w:r w:rsidRPr="00734179">
        <w:rPr>
          <w:rFonts w:ascii="David" w:hAnsi="David" w:cs="David"/>
          <w:rtl/>
        </w:rPr>
        <w:t>התשע"ז</w:t>
      </w:r>
      <w:proofErr w:type="spellEnd"/>
      <w:r w:rsidRPr="00734179">
        <w:rPr>
          <w:rFonts w:ascii="David" w:hAnsi="David" w:cs="David"/>
          <w:rtl/>
        </w:rPr>
        <w:t>– 2017</w:t>
      </w:r>
      <w:r w:rsidRPr="00734179">
        <w:rPr>
          <w:rFonts w:ascii="David" w:eastAsia="Calibri" w:hAnsi="David" w:cs="David"/>
          <w:rtl/>
        </w:rPr>
        <w:t>, כל שירות שייתן הספק למשרד, יידרש לעמוד בחוק ובתקנות הגנת הפרטיות.</w:t>
      </w:r>
    </w:p>
    <w:p w14:paraId="6E630A2B" w14:textId="77777777" w:rsidR="00734179" w:rsidRPr="00734179" w:rsidRDefault="00734179" w:rsidP="00734179">
      <w:pPr>
        <w:ind w:left="792"/>
        <w:rPr>
          <w:rFonts w:ascii="David" w:eastAsia="Calibri" w:hAnsi="David" w:cs="David"/>
          <w:rtl/>
        </w:rPr>
      </w:pPr>
    </w:p>
    <w:p w14:paraId="688A17DE" w14:textId="77777777" w:rsidR="00734179" w:rsidRPr="00734179" w:rsidRDefault="00734179" w:rsidP="00F47360">
      <w:pPr>
        <w:numPr>
          <w:ilvl w:val="0"/>
          <w:numId w:val="33"/>
        </w:numPr>
        <w:spacing w:after="200" w:line="360" w:lineRule="auto"/>
        <w:contextualSpacing/>
        <w:rPr>
          <w:rFonts w:ascii="David" w:eastAsia="Calibri" w:hAnsi="David" w:cs="David"/>
          <w:b/>
          <w:bCs/>
          <w:u w:val="single"/>
          <w:rtl/>
        </w:rPr>
      </w:pPr>
      <w:r w:rsidRPr="00734179">
        <w:rPr>
          <w:rFonts w:ascii="David" w:eastAsia="Calibri" w:hAnsi="David" w:cs="David"/>
          <w:b/>
          <w:bCs/>
          <w:u w:val="single"/>
          <w:rtl/>
        </w:rPr>
        <w:t xml:space="preserve">דרישות אבטחת מידע לתהליכי העבודה </w:t>
      </w:r>
    </w:p>
    <w:p w14:paraId="14C2906B" w14:textId="77777777" w:rsidR="00734179" w:rsidRPr="00734179" w:rsidRDefault="00734179" w:rsidP="00F47360">
      <w:pPr>
        <w:numPr>
          <w:ilvl w:val="1"/>
          <w:numId w:val="33"/>
        </w:numPr>
        <w:spacing w:after="200" w:line="360" w:lineRule="auto"/>
        <w:contextualSpacing/>
        <w:rPr>
          <w:rFonts w:ascii="David" w:eastAsia="Calibri" w:hAnsi="David" w:cs="David"/>
        </w:rPr>
      </w:pPr>
      <w:r w:rsidRPr="00734179">
        <w:rPr>
          <w:rFonts w:ascii="David" w:eastAsia="Calibri" w:hAnsi="David" w:cs="David"/>
          <w:rtl/>
        </w:rPr>
        <w:t xml:space="preserve">העברת מידע בין המשרד לספק, בין אם בעותק קשיח ובין אם בערוץ דיגיטלי תבוצע באופן מאובטח. </w:t>
      </w:r>
    </w:p>
    <w:p w14:paraId="072B1A83" w14:textId="77777777" w:rsidR="00734179" w:rsidRPr="00734179" w:rsidRDefault="00734179" w:rsidP="00F47360">
      <w:pPr>
        <w:numPr>
          <w:ilvl w:val="1"/>
          <w:numId w:val="33"/>
        </w:numPr>
        <w:spacing w:after="200" w:line="360" w:lineRule="auto"/>
        <w:contextualSpacing/>
        <w:rPr>
          <w:rFonts w:ascii="David" w:eastAsia="Calibri" w:hAnsi="David" w:cs="David"/>
        </w:rPr>
      </w:pPr>
      <w:r w:rsidRPr="00734179">
        <w:rPr>
          <w:rFonts w:ascii="David" w:eastAsia="Calibri" w:hAnsi="David" w:cs="David"/>
          <w:rtl/>
        </w:rPr>
        <w:t>גישה מרחוק למערכות המשרד לצרכי מתן שירותי ייעוץ ו</w:t>
      </w:r>
      <w:r w:rsidRPr="00734179">
        <w:rPr>
          <w:rFonts w:ascii="David" w:eastAsia="Calibri" w:hAnsi="David" w:cs="David"/>
        </w:rPr>
        <w:t>/</w:t>
      </w:r>
      <w:r w:rsidRPr="00734179">
        <w:rPr>
          <w:rFonts w:ascii="David" w:eastAsia="Calibri" w:hAnsi="David" w:cs="David"/>
          <w:rtl/>
        </w:rPr>
        <w:t xml:space="preserve">או תמיכה ו/או טיפול בתקלות יבוצעו לאחר קבלת אישור המשרד, באופן מאובטח ובהתאם להנחיות אבטחת המידע של המשרד. </w:t>
      </w:r>
    </w:p>
    <w:p w14:paraId="1BA4CB90" w14:textId="77777777" w:rsidR="00734179" w:rsidRPr="00734179" w:rsidRDefault="00734179" w:rsidP="00F47360">
      <w:pPr>
        <w:numPr>
          <w:ilvl w:val="1"/>
          <w:numId w:val="33"/>
        </w:numPr>
        <w:spacing w:after="200" w:line="360" w:lineRule="auto"/>
        <w:contextualSpacing/>
        <w:rPr>
          <w:rFonts w:ascii="David" w:eastAsia="Calibri" w:hAnsi="David" w:cs="David"/>
        </w:rPr>
      </w:pPr>
      <w:r w:rsidRPr="00734179">
        <w:rPr>
          <w:rFonts w:ascii="David" w:eastAsia="Calibri" w:hAnsi="David" w:cs="David"/>
          <w:rtl/>
        </w:rPr>
        <w:t>הארכיטקטורה ותצורת העבודה תאושר על ידי המשרד לפני חיבור הממשקים אל הספק.</w:t>
      </w:r>
    </w:p>
    <w:p w14:paraId="1C222117" w14:textId="77777777" w:rsidR="00734179" w:rsidRPr="00734179" w:rsidRDefault="00734179" w:rsidP="00F47360">
      <w:pPr>
        <w:numPr>
          <w:ilvl w:val="1"/>
          <w:numId w:val="33"/>
        </w:numPr>
        <w:spacing w:after="200" w:line="360" w:lineRule="auto"/>
        <w:contextualSpacing/>
        <w:rPr>
          <w:rFonts w:ascii="David" w:eastAsia="Calibri" w:hAnsi="David" w:cs="David"/>
        </w:rPr>
      </w:pPr>
      <w:r w:rsidRPr="00734179">
        <w:rPr>
          <w:rFonts w:ascii="David" w:eastAsia="Calibri" w:hAnsi="David" w:cs="David"/>
          <w:rtl/>
        </w:rPr>
        <w:lastRenderedPageBreak/>
        <w:t>להלן הנחיות עקרוניות להעברת מידע מאובטחת:</w:t>
      </w:r>
    </w:p>
    <w:p w14:paraId="645C37A9" w14:textId="77777777" w:rsidR="00734179" w:rsidRPr="00734179" w:rsidRDefault="00734179" w:rsidP="00F47360">
      <w:pPr>
        <w:numPr>
          <w:ilvl w:val="2"/>
          <w:numId w:val="33"/>
        </w:numPr>
        <w:spacing w:after="200" w:line="360" w:lineRule="auto"/>
        <w:contextualSpacing/>
        <w:rPr>
          <w:rFonts w:ascii="David" w:eastAsia="Calibri" w:hAnsi="David" w:cs="David"/>
        </w:rPr>
      </w:pPr>
      <w:r w:rsidRPr="00734179">
        <w:rPr>
          <w:rFonts w:ascii="David" w:eastAsia="Calibri" w:hAnsi="David" w:cs="David"/>
          <w:rtl/>
        </w:rPr>
        <w:t>העברת המידע תבוצע לגורמים המורשים בלבד במשרד. אין להעביר מידע לגורמים אחרים.</w:t>
      </w:r>
    </w:p>
    <w:p w14:paraId="40D03319" w14:textId="77777777" w:rsidR="00734179" w:rsidRPr="00734179" w:rsidRDefault="00734179" w:rsidP="00F47360">
      <w:pPr>
        <w:numPr>
          <w:ilvl w:val="2"/>
          <w:numId w:val="33"/>
        </w:numPr>
        <w:spacing w:after="200" w:line="360" w:lineRule="auto"/>
        <w:contextualSpacing/>
        <w:rPr>
          <w:rFonts w:ascii="David" w:eastAsia="Calibri" w:hAnsi="David" w:cs="David"/>
        </w:rPr>
      </w:pPr>
      <w:r w:rsidRPr="00734179">
        <w:rPr>
          <w:rFonts w:ascii="David" w:eastAsia="Calibri" w:hAnsi="David" w:cs="David"/>
          <w:rtl/>
        </w:rPr>
        <w:t xml:space="preserve">העברת מידע חסוי (מסחרי עסקי </w:t>
      </w:r>
      <w:r w:rsidRPr="00734179">
        <w:rPr>
          <w:rFonts w:ascii="David" w:eastAsia="Calibri" w:hAnsi="David" w:cs="David"/>
        </w:rPr>
        <w:t>/</w:t>
      </w:r>
      <w:r w:rsidRPr="00734179">
        <w:rPr>
          <w:rFonts w:ascii="David" w:eastAsia="Calibri" w:hAnsi="David" w:cs="David"/>
          <w:rtl/>
        </w:rPr>
        <w:t xml:space="preserve"> אישי פרטי) מ</w:t>
      </w:r>
      <w:r w:rsidRPr="00734179">
        <w:rPr>
          <w:rFonts w:ascii="David" w:eastAsia="Calibri" w:hAnsi="David" w:cs="David"/>
        </w:rPr>
        <w:t>/</w:t>
      </w:r>
      <w:r w:rsidRPr="00734179">
        <w:rPr>
          <w:rFonts w:ascii="David" w:eastAsia="Calibri" w:hAnsi="David" w:cs="David"/>
          <w:rtl/>
        </w:rPr>
        <w:t>אל הספק בקובץ תבוצע באמצעות מערכת מידע מאובטחת כגון כספת וירטואלית או באמצעות שימוש בהצפנה חזקה.</w:t>
      </w:r>
    </w:p>
    <w:p w14:paraId="0E4524B8" w14:textId="77777777" w:rsidR="00734179" w:rsidRPr="00734179" w:rsidRDefault="00734179" w:rsidP="00F47360">
      <w:pPr>
        <w:numPr>
          <w:ilvl w:val="2"/>
          <w:numId w:val="33"/>
        </w:numPr>
        <w:spacing w:after="200" w:line="360" w:lineRule="auto"/>
        <w:contextualSpacing/>
        <w:rPr>
          <w:rFonts w:ascii="David" w:eastAsia="Calibri" w:hAnsi="David" w:cs="David"/>
        </w:rPr>
      </w:pPr>
      <w:r w:rsidRPr="00734179">
        <w:rPr>
          <w:rFonts w:ascii="David" w:eastAsia="Calibri" w:hAnsi="David" w:cs="David"/>
          <w:rtl/>
        </w:rPr>
        <w:t>העברת מידע חסוי בעותק קשיח תבוצע באמצעות שליח ייעודי שאושר ע"י המשרד.</w:t>
      </w:r>
    </w:p>
    <w:p w14:paraId="0D9E6A22" w14:textId="77777777" w:rsidR="00734179" w:rsidRPr="00734179" w:rsidRDefault="00734179" w:rsidP="00F47360">
      <w:pPr>
        <w:numPr>
          <w:ilvl w:val="2"/>
          <w:numId w:val="33"/>
        </w:numPr>
        <w:spacing w:after="200" w:line="360" w:lineRule="auto"/>
        <w:contextualSpacing/>
        <w:rPr>
          <w:rFonts w:ascii="David" w:eastAsia="Calibri" w:hAnsi="David" w:cs="David"/>
          <w:rtl/>
        </w:rPr>
      </w:pPr>
      <w:r w:rsidRPr="00734179">
        <w:rPr>
          <w:rFonts w:ascii="David" w:eastAsia="Calibri" w:hAnsi="David" w:cs="David"/>
          <w:rtl/>
        </w:rPr>
        <w:t xml:space="preserve">אין להעביר מידע חסוי (מסחרי עסקי </w:t>
      </w:r>
      <w:r w:rsidRPr="00734179">
        <w:rPr>
          <w:rFonts w:ascii="David" w:eastAsia="Calibri" w:hAnsi="David" w:cs="David"/>
        </w:rPr>
        <w:t>/</w:t>
      </w:r>
      <w:r w:rsidRPr="00734179">
        <w:rPr>
          <w:rFonts w:ascii="David" w:eastAsia="Calibri" w:hAnsi="David" w:cs="David"/>
          <w:rtl/>
        </w:rPr>
        <w:t xml:space="preserve"> אישי פרטי) מ</w:t>
      </w:r>
      <w:r w:rsidRPr="00734179">
        <w:rPr>
          <w:rFonts w:ascii="David" w:eastAsia="Calibri" w:hAnsi="David" w:cs="David"/>
        </w:rPr>
        <w:t>/</w:t>
      </w:r>
      <w:r w:rsidRPr="00734179">
        <w:rPr>
          <w:rFonts w:ascii="David" w:eastAsia="Calibri" w:hAnsi="David" w:cs="David"/>
          <w:rtl/>
        </w:rPr>
        <w:t>אל הספק בדואר אלקטרוני, או בדואר "רגיל" בשל הסיכון לחשיפת המידע בידי גורם שאינו מורשה.</w:t>
      </w:r>
    </w:p>
    <w:p w14:paraId="115A522D" w14:textId="77777777" w:rsidR="00734179" w:rsidRPr="00734179" w:rsidRDefault="00734179" w:rsidP="00F47360">
      <w:pPr>
        <w:numPr>
          <w:ilvl w:val="1"/>
          <w:numId w:val="33"/>
        </w:numPr>
        <w:spacing w:after="200" w:line="360" w:lineRule="auto"/>
        <w:contextualSpacing/>
        <w:rPr>
          <w:rFonts w:ascii="David" w:eastAsia="Calibri" w:hAnsi="David" w:cs="David"/>
        </w:rPr>
      </w:pPr>
      <w:r w:rsidRPr="00734179">
        <w:rPr>
          <w:rFonts w:ascii="David" w:eastAsia="Calibri" w:hAnsi="David" w:cs="David"/>
          <w:rtl/>
        </w:rPr>
        <w:t>שמירת המידע בחצרות הספק תבוצע באופן מאובטח, בכפוף לשינויים רגולטוריים וטכנולוגיים ולאיומי אבטחת המידע השונים.</w:t>
      </w:r>
    </w:p>
    <w:p w14:paraId="510F4830" w14:textId="77777777" w:rsidR="00734179" w:rsidRPr="00734179" w:rsidRDefault="00734179" w:rsidP="00734179">
      <w:pPr>
        <w:spacing w:after="200" w:line="360" w:lineRule="auto"/>
        <w:ind w:left="792"/>
        <w:contextualSpacing/>
        <w:rPr>
          <w:rFonts w:ascii="David" w:eastAsia="Calibri" w:hAnsi="David" w:cs="David"/>
        </w:rPr>
      </w:pPr>
    </w:p>
    <w:p w14:paraId="525129FC" w14:textId="77777777" w:rsidR="00734179" w:rsidRPr="00734179" w:rsidRDefault="00734179" w:rsidP="00F47360">
      <w:pPr>
        <w:numPr>
          <w:ilvl w:val="0"/>
          <w:numId w:val="33"/>
        </w:numPr>
        <w:spacing w:after="200" w:line="360" w:lineRule="auto"/>
        <w:contextualSpacing/>
        <w:rPr>
          <w:rFonts w:ascii="David" w:eastAsia="Calibri" w:hAnsi="David" w:cs="David"/>
          <w:b/>
          <w:bCs/>
        </w:rPr>
      </w:pPr>
      <w:r w:rsidRPr="00734179">
        <w:rPr>
          <w:rFonts w:ascii="David" w:eastAsia="Calibri" w:hAnsi="David" w:cs="David"/>
          <w:b/>
          <w:bCs/>
          <w:u w:val="single"/>
          <w:rtl/>
        </w:rPr>
        <w:t>אבטחת המידע ברשת הספק</w:t>
      </w:r>
    </w:p>
    <w:p w14:paraId="0EC48C81" w14:textId="77777777" w:rsidR="00734179" w:rsidRPr="00734179" w:rsidRDefault="00734179" w:rsidP="00F47360">
      <w:pPr>
        <w:numPr>
          <w:ilvl w:val="1"/>
          <w:numId w:val="33"/>
        </w:numPr>
        <w:spacing w:after="200" w:line="360" w:lineRule="auto"/>
        <w:contextualSpacing/>
        <w:rPr>
          <w:rFonts w:ascii="David" w:eastAsia="Calibri" w:hAnsi="David" w:cs="David"/>
        </w:rPr>
      </w:pPr>
      <w:r w:rsidRPr="00734179">
        <w:rPr>
          <w:rFonts w:ascii="David" w:eastAsia="Calibri" w:hAnsi="David" w:cs="David"/>
          <w:rtl/>
        </w:rPr>
        <w:t xml:space="preserve">מחשבי הספק יאובטחו באמצעות מימוש כלים למניעת קוד זדוני </w:t>
      </w:r>
      <w:r w:rsidRPr="00734179">
        <w:rPr>
          <w:rFonts w:ascii="David" w:eastAsia="Calibri" w:hAnsi="David" w:cs="David"/>
          <w:rtl/>
        </w:rPr>
        <w:br/>
        <w:t xml:space="preserve">(כגון : </w:t>
      </w:r>
      <w:r w:rsidRPr="00734179">
        <w:rPr>
          <w:rFonts w:ascii="David" w:eastAsia="Calibri" w:hAnsi="David" w:cs="David"/>
        </w:rPr>
        <w:t>Anti-Virus</w:t>
      </w:r>
      <w:r w:rsidRPr="00734179">
        <w:rPr>
          <w:rFonts w:ascii="David" w:eastAsia="Calibri" w:hAnsi="David" w:cs="David"/>
          <w:rtl/>
        </w:rPr>
        <w:t xml:space="preserve">, </w:t>
      </w:r>
      <w:r w:rsidRPr="00734179">
        <w:rPr>
          <w:rFonts w:ascii="David" w:eastAsia="Calibri" w:hAnsi="David" w:cs="David"/>
        </w:rPr>
        <w:t>Anti-Malware</w:t>
      </w:r>
      <w:r w:rsidRPr="00734179">
        <w:rPr>
          <w:rFonts w:ascii="David" w:eastAsia="Calibri" w:hAnsi="David" w:cs="David"/>
          <w:rtl/>
        </w:rPr>
        <w:t>), כלים אלה יעודכנו באופן שוטף.</w:t>
      </w:r>
    </w:p>
    <w:p w14:paraId="254EF02E" w14:textId="77777777" w:rsidR="00734179" w:rsidRPr="00734179" w:rsidRDefault="00734179" w:rsidP="00F47360">
      <w:pPr>
        <w:numPr>
          <w:ilvl w:val="1"/>
          <w:numId w:val="33"/>
        </w:numPr>
        <w:spacing w:after="200" w:line="360" w:lineRule="auto"/>
        <w:contextualSpacing/>
        <w:jc w:val="both"/>
        <w:rPr>
          <w:rFonts w:ascii="David" w:eastAsia="Calibri" w:hAnsi="David" w:cs="David"/>
        </w:rPr>
      </w:pPr>
      <w:r w:rsidRPr="00734179">
        <w:rPr>
          <w:rFonts w:ascii="David" w:eastAsia="Calibri" w:hAnsi="David" w:cs="David"/>
          <w:rtl/>
        </w:rPr>
        <w:t xml:space="preserve">ככל שקיימת גישה מהרשת של הספק אל רשת האינטרנט, תמומש גישה זו באמצעות רכיב בקרה ייעודי וימומשו הגנות כגון </w:t>
      </w:r>
      <w:r w:rsidRPr="00734179">
        <w:rPr>
          <w:rFonts w:ascii="David" w:eastAsia="Calibri" w:hAnsi="David" w:cs="David"/>
        </w:rPr>
        <w:t xml:space="preserve">IPS </w:t>
      </w:r>
      <w:r w:rsidRPr="00734179">
        <w:rPr>
          <w:rFonts w:ascii="David" w:eastAsia="Calibri" w:hAnsi="David" w:cs="David"/>
          <w:rtl/>
        </w:rPr>
        <w:t xml:space="preserve">, </w:t>
      </w:r>
      <w:r w:rsidRPr="00734179">
        <w:rPr>
          <w:rFonts w:ascii="David" w:eastAsia="Calibri" w:hAnsi="David" w:cs="David"/>
        </w:rPr>
        <w:t>URL Filtering</w:t>
      </w:r>
      <w:r w:rsidRPr="00734179">
        <w:rPr>
          <w:rFonts w:ascii="David" w:eastAsia="Calibri" w:hAnsi="David" w:cs="David"/>
          <w:rtl/>
        </w:rPr>
        <w:t xml:space="preserve"> , שבירת </w:t>
      </w:r>
      <w:r w:rsidRPr="00734179">
        <w:rPr>
          <w:rFonts w:ascii="David" w:eastAsia="Calibri" w:hAnsi="David" w:cs="David"/>
        </w:rPr>
        <w:t>Session</w:t>
      </w:r>
      <w:r w:rsidRPr="00734179">
        <w:rPr>
          <w:rFonts w:ascii="David" w:eastAsia="Calibri" w:hAnsi="David" w:cs="David"/>
          <w:rtl/>
        </w:rPr>
        <w:t xml:space="preserve"> באמצעות רכיב כגון </w:t>
      </w:r>
      <w:r w:rsidRPr="00734179">
        <w:rPr>
          <w:rFonts w:ascii="David" w:eastAsia="Calibri" w:hAnsi="David" w:cs="David"/>
        </w:rPr>
        <w:t>Proxy</w:t>
      </w:r>
      <w:r w:rsidRPr="00734179">
        <w:rPr>
          <w:rFonts w:ascii="David" w:eastAsia="Calibri" w:hAnsi="David" w:cs="David"/>
          <w:rtl/>
        </w:rPr>
        <w:t xml:space="preserve"> כך שלא תתאפשר גישה ישירה לרשת זו. </w:t>
      </w:r>
    </w:p>
    <w:p w14:paraId="6060DAD8" w14:textId="77777777" w:rsidR="00734179" w:rsidRPr="00734179" w:rsidRDefault="00734179" w:rsidP="00F47360">
      <w:pPr>
        <w:numPr>
          <w:ilvl w:val="1"/>
          <w:numId w:val="33"/>
        </w:numPr>
        <w:spacing w:after="200" w:line="360" w:lineRule="auto"/>
        <w:contextualSpacing/>
        <w:jc w:val="both"/>
        <w:rPr>
          <w:rFonts w:ascii="David" w:eastAsia="Calibri" w:hAnsi="David" w:cs="David"/>
        </w:rPr>
      </w:pPr>
      <w:r w:rsidRPr="00734179">
        <w:rPr>
          <w:rFonts w:ascii="David" w:eastAsia="Calibri" w:hAnsi="David" w:cs="David"/>
          <w:rtl/>
        </w:rPr>
        <w:t>מחשבי הספק יעודכנו בשוטף בטלאי האבטחה ועדכונים קריטיים של מערכת ההפעלה והתוכנות.</w:t>
      </w:r>
    </w:p>
    <w:p w14:paraId="7EB86AE7" w14:textId="77777777" w:rsidR="00734179" w:rsidRPr="00734179" w:rsidRDefault="00734179" w:rsidP="00F47360">
      <w:pPr>
        <w:numPr>
          <w:ilvl w:val="1"/>
          <w:numId w:val="33"/>
        </w:numPr>
        <w:spacing w:after="200" w:line="360" w:lineRule="auto"/>
        <w:contextualSpacing/>
        <w:jc w:val="both"/>
        <w:rPr>
          <w:rFonts w:ascii="David" w:eastAsia="Calibri" w:hAnsi="David" w:cs="David"/>
        </w:rPr>
      </w:pPr>
      <w:r w:rsidRPr="00734179">
        <w:rPr>
          <w:rFonts w:ascii="David" w:eastAsia="Calibri" w:hAnsi="David" w:cs="David"/>
          <w:rtl/>
        </w:rPr>
        <w:t>שרתי החברה ורכיבי התקשורת יוקשחו כך שימנעו גישה בלתי מורשית למערכות.</w:t>
      </w:r>
    </w:p>
    <w:p w14:paraId="03EA2957" w14:textId="77777777" w:rsidR="00734179" w:rsidRPr="00734179" w:rsidRDefault="00734179" w:rsidP="00F47360">
      <w:pPr>
        <w:numPr>
          <w:ilvl w:val="1"/>
          <w:numId w:val="33"/>
        </w:numPr>
        <w:spacing w:after="200" w:line="360" w:lineRule="auto"/>
        <w:contextualSpacing/>
        <w:jc w:val="both"/>
        <w:rPr>
          <w:rFonts w:ascii="David" w:eastAsia="Calibri" w:hAnsi="David" w:cs="David"/>
        </w:rPr>
      </w:pPr>
      <w:r w:rsidRPr="00734179">
        <w:rPr>
          <w:rFonts w:ascii="David" w:eastAsia="Calibri" w:hAnsi="David" w:cs="David"/>
          <w:rtl/>
        </w:rPr>
        <w:t>הגישה למידע בין אם במערכת המידע, בין אם בקבצים ובין אם בעותק קשיח תוגבל ע"פ עיקרון "הצורך לדעת".</w:t>
      </w:r>
    </w:p>
    <w:p w14:paraId="4940A72D" w14:textId="77777777" w:rsidR="00734179" w:rsidRPr="00734179" w:rsidRDefault="00734179" w:rsidP="00F47360">
      <w:pPr>
        <w:numPr>
          <w:ilvl w:val="1"/>
          <w:numId w:val="33"/>
        </w:numPr>
        <w:spacing w:after="200" w:line="360" w:lineRule="auto"/>
        <w:contextualSpacing/>
        <w:jc w:val="both"/>
        <w:rPr>
          <w:rFonts w:ascii="David" w:eastAsia="Calibri" w:hAnsi="David" w:cs="David"/>
        </w:rPr>
      </w:pPr>
      <w:r w:rsidRPr="00734179">
        <w:rPr>
          <w:rFonts w:ascii="David" w:eastAsia="Calibri" w:hAnsi="David" w:cs="David"/>
          <w:rtl/>
        </w:rPr>
        <w:t>מחשבי העובדים יוגבלו להרשאת משתמש בלבד והרשאות פריווילגיות יינתנו לבעלי התפקידים הייעודיים בלבד (כגון מנהל רשת).</w:t>
      </w:r>
    </w:p>
    <w:p w14:paraId="505A4882" w14:textId="77777777" w:rsidR="00734179" w:rsidRPr="00734179" w:rsidRDefault="00734179" w:rsidP="00734179">
      <w:pPr>
        <w:spacing w:after="200" w:line="360" w:lineRule="auto"/>
        <w:contextualSpacing/>
        <w:jc w:val="both"/>
        <w:rPr>
          <w:rFonts w:ascii="David" w:eastAsia="Calibri" w:hAnsi="David" w:cs="David"/>
          <w:rtl/>
        </w:rPr>
      </w:pPr>
    </w:p>
    <w:p w14:paraId="329C70EE" w14:textId="77777777" w:rsidR="00734179" w:rsidRPr="00734179" w:rsidRDefault="00734179" w:rsidP="00F47360">
      <w:pPr>
        <w:numPr>
          <w:ilvl w:val="0"/>
          <w:numId w:val="33"/>
        </w:numPr>
        <w:spacing w:after="200" w:line="360" w:lineRule="auto"/>
        <w:contextualSpacing/>
        <w:rPr>
          <w:rFonts w:ascii="David" w:eastAsia="Calibri" w:hAnsi="David" w:cs="David"/>
          <w:b/>
          <w:bCs/>
          <w:u w:val="single"/>
          <w:rtl/>
        </w:rPr>
      </w:pPr>
      <w:r w:rsidRPr="00734179">
        <w:rPr>
          <w:rFonts w:ascii="David" w:eastAsia="Calibri" w:hAnsi="David" w:cs="David"/>
          <w:b/>
          <w:bCs/>
          <w:u w:val="single"/>
          <w:rtl/>
        </w:rPr>
        <w:t>שמירת מידע חסוי בעותק קשיח</w:t>
      </w:r>
    </w:p>
    <w:p w14:paraId="36A51BCD" w14:textId="77777777" w:rsidR="00734179" w:rsidRPr="00734179" w:rsidRDefault="00734179" w:rsidP="00F47360">
      <w:pPr>
        <w:numPr>
          <w:ilvl w:val="1"/>
          <w:numId w:val="33"/>
        </w:numPr>
        <w:tabs>
          <w:tab w:val="left" w:pos="827"/>
          <w:tab w:val="left" w:pos="1536"/>
        </w:tabs>
        <w:spacing w:after="200" w:line="360" w:lineRule="auto"/>
        <w:contextualSpacing/>
        <w:rPr>
          <w:rFonts w:ascii="David" w:eastAsia="Calibri" w:hAnsi="David" w:cs="David"/>
          <w:rtl/>
        </w:rPr>
      </w:pPr>
      <w:r w:rsidRPr="00734179">
        <w:rPr>
          <w:rFonts w:ascii="David" w:eastAsia="Calibri" w:hAnsi="David" w:cs="David"/>
          <w:rtl/>
        </w:rPr>
        <w:t>רשומות בעותק קשיח יישמרו במיקום מאובטח ויותקנו בהם מערכות אזעקה ומערכות גילוי וכיבוי אש.</w:t>
      </w:r>
    </w:p>
    <w:p w14:paraId="772849EE" w14:textId="77777777" w:rsidR="00734179" w:rsidRPr="00734179" w:rsidRDefault="00734179" w:rsidP="00F47360">
      <w:pPr>
        <w:numPr>
          <w:ilvl w:val="1"/>
          <w:numId w:val="33"/>
        </w:numPr>
        <w:tabs>
          <w:tab w:val="left" w:pos="827"/>
        </w:tabs>
        <w:spacing w:after="200" w:line="360" w:lineRule="auto"/>
        <w:contextualSpacing/>
        <w:rPr>
          <w:rFonts w:ascii="David" w:eastAsia="Calibri" w:hAnsi="David" w:cs="David"/>
        </w:rPr>
      </w:pPr>
      <w:r w:rsidRPr="00734179">
        <w:rPr>
          <w:rFonts w:ascii="David" w:eastAsia="Calibri" w:hAnsi="David" w:cs="David"/>
          <w:rtl/>
        </w:rPr>
        <w:t xml:space="preserve">הגישה לחומר המודפס תהיה ע"פ עיקרון "הצורך לדעת" </w:t>
      </w:r>
      <w:proofErr w:type="spellStart"/>
      <w:r w:rsidRPr="00734179">
        <w:rPr>
          <w:rFonts w:ascii="David" w:eastAsia="Calibri" w:hAnsi="David" w:cs="David"/>
          <w:rtl/>
        </w:rPr>
        <w:t>ותמודר</w:t>
      </w:r>
      <w:proofErr w:type="spellEnd"/>
      <w:r w:rsidRPr="00734179">
        <w:rPr>
          <w:rFonts w:ascii="David" w:eastAsia="Calibri" w:hAnsi="David" w:cs="David"/>
          <w:rtl/>
        </w:rPr>
        <w:t xml:space="preserve"> לבעלי התפקיד בלבד.</w:t>
      </w:r>
    </w:p>
    <w:p w14:paraId="5FA93415" w14:textId="77777777" w:rsidR="00734179" w:rsidRPr="00734179" w:rsidRDefault="00734179" w:rsidP="00F47360">
      <w:pPr>
        <w:numPr>
          <w:ilvl w:val="1"/>
          <w:numId w:val="33"/>
        </w:numPr>
        <w:tabs>
          <w:tab w:val="left" w:pos="827"/>
          <w:tab w:val="left" w:pos="2267"/>
        </w:tabs>
        <w:spacing w:after="200" w:line="360" w:lineRule="auto"/>
        <w:contextualSpacing/>
        <w:rPr>
          <w:rFonts w:ascii="David" w:eastAsia="Calibri" w:hAnsi="David" w:cs="David"/>
        </w:rPr>
      </w:pPr>
      <w:r w:rsidRPr="00734179">
        <w:rPr>
          <w:rFonts w:ascii="David" w:eastAsia="Calibri" w:hAnsi="David" w:cs="David"/>
          <w:rtl/>
        </w:rPr>
        <w:t xml:space="preserve">רשומות בעותק קשיח שהסתיים השימוש בהם יש לגרוס. </w:t>
      </w:r>
    </w:p>
    <w:p w14:paraId="793FF6F2" w14:textId="77777777" w:rsidR="00734179" w:rsidRPr="00734179" w:rsidRDefault="00734179" w:rsidP="00734179">
      <w:pPr>
        <w:tabs>
          <w:tab w:val="left" w:pos="1841"/>
          <w:tab w:val="left" w:pos="2267"/>
        </w:tabs>
        <w:spacing w:after="200" w:line="360" w:lineRule="auto"/>
        <w:ind w:left="792"/>
        <w:contextualSpacing/>
        <w:rPr>
          <w:rFonts w:ascii="David" w:eastAsia="Calibri" w:hAnsi="David" w:cs="David"/>
        </w:rPr>
      </w:pPr>
    </w:p>
    <w:p w14:paraId="25F1A2A5" w14:textId="77777777" w:rsidR="00734179" w:rsidRPr="00734179" w:rsidRDefault="00734179" w:rsidP="00F47360">
      <w:pPr>
        <w:numPr>
          <w:ilvl w:val="0"/>
          <w:numId w:val="33"/>
        </w:numPr>
        <w:spacing w:after="200" w:line="360" w:lineRule="auto"/>
        <w:contextualSpacing/>
        <w:rPr>
          <w:rFonts w:ascii="David" w:eastAsia="Calibri" w:hAnsi="David" w:cs="David"/>
          <w:b/>
          <w:bCs/>
          <w:u w:val="single"/>
          <w:rtl/>
        </w:rPr>
      </w:pPr>
      <w:r w:rsidRPr="00734179">
        <w:rPr>
          <w:rFonts w:ascii="David" w:eastAsia="Calibri" w:hAnsi="David" w:cs="David"/>
          <w:b/>
          <w:bCs/>
          <w:u w:val="single"/>
          <w:rtl/>
        </w:rPr>
        <w:t>חובת דיווח</w:t>
      </w:r>
    </w:p>
    <w:p w14:paraId="41F949D1" w14:textId="77777777" w:rsidR="00734179" w:rsidRPr="00734179" w:rsidRDefault="00734179" w:rsidP="00F47360">
      <w:pPr>
        <w:numPr>
          <w:ilvl w:val="1"/>
          <w:numId w:val="33"/>
        </w:numPr>
        <w:tabs>
          <w:tab w:val="left" w:pos="827"/>
          <w:tab w:val="left" w:pos="2267"/>
        </w:tabs>
        <w:spacing w:after="200" w:line="360" w:lineRule="auto"/>
        <w:contextualSpacing/>
        <w:rPr>
          <w:rFonts w:ascii="David" w:eastAsia="Calibri" w:hAnsi="David" w:cs="David"/>
        </w:rPr>
      </w:pPr>
      <w:r w:rsidRPr="00734179">
        <w:rPr>
          <w:rFonts w:ascii="David" w:hAnsi="David" w:cs="David"/>
          <w:rtl/>
        </w:rPr>
        <w:t>הספק</w:t>
      </w:r>
      <w:r w:rsidRPr="00734179" w:rsidDel="004507B3">
        <w:rPr>
          <w:rFonts w:ascii="David" w:hAnsi="David" w:cs="David"/>
          <w:rtl/>
        </w:rPr>
        <w:t xml:space="preserve"> </w:t>
      </w:r>
      <w:r w:rsidRPr="00734179">
        <w:rPr>
          <w:rFonts w:ascii="David" w:hAnsi="David" w:cs="David"/>
          <w:rtl/>
        </w:rPr>
        <w:t xml:space="preserve">מתחייב להודיע למזמין, בהקדם האפשרי, על כל אירוע אבטחה אשר מסכן מידע או מערכות של המזמין או עלול להשפיע על יכולתו לעמוד בהתחייבויותיו נשוא ההסכם, ובפרט יודיע למזמין על האירועים הבאים.   </w:t>
      </w:r>
    </w:p>
    <w:p w14:paraId="1391A168" w14:textId="77777777" w:rsidR="00734179" w:rsidRPr="00734179" w:rsidRDefault="00734179" w:rsidP="00F47360">
      <w:pPr>
        <w:numPr>
          <w:ilvl w:val="2"/>
          <w:numId w:val="33"/>
        </w:numPr>
        <w:tabs>
          <w:tab w:val="left" w:pos="827"/>
          <w:tab w:val="left" w:pos="2267"/>
        </w:tabs>
        <w:spacing w:after="200" w:line="360" w:lineRule="auto"/>
        <w:contextualSpacing/>
        <w:rPr>
          <w:rFonts w:ascii="David" w:eastAsia="Calibri" w:hAnsi="David" w:cs="David"/>
        </w:rPr>
      </w:pPr>
      <w:r w:rsidRPr="00734179">
        <w:rPr>
          <w:rFonts w:ascii="David" w:eastAsia="Calibri" w:hAnsi="David" w:cs="David"/>
          <w:rtl/>
        </w:rPr>
        <w:t>א</w:t>
      </w:r>
      <w:r w:rsidRPr="00734179">
        <w:rPr>
          <w:rFonts w:ascii="David" w:hAnsi="David" w:cs="David"/>
          <w:rtl/>
        </w:rPr>
        <w:t xml:space="preserve">ירוע אבטחה או תקיפת סייבר אשר הביאו לדלף מידע או לשיבוש מידע הקשור למזמין. </w:t>
      </w:r>
    </w:p>
    <w:p w14:paraId="54E9DB63" w14:textId="77777777" w:rsidR="00734179" w:rsidRPr="00734179" w:rsidRDefault="00734179" w:rsidP="00F47360">
      <w:pPr>
        <w:numPr>
          <w:ilvl w:val="2"/>
          <w:numId w:val="33"/>
        </w:numPr>
        <w:tabs>
          <w:tab w:val="left" w:pos="827"/>
          <w:tab w:val="left" w:pos="2267"/>
        </w:tabs>
        <w:spacing w:after="200" w:line="360" w:lineRule="auto"/>
        <w:contextualSpacing/>
        <w:rPr>
          <w:rFonts w:ascii="David" w:eastAsia="Calibri" w:hAnsi="David" w:cs="David"/>
        </w:rPr>
      </w:pPr>
      <w:r w:rsidRPr="00734179">
        <w:rPr>
          <w:rFonts w:ascii="David" w:hAnsi="David" w:cs="David"/>
          <w:rtl/>
        </w:rPr>
        <w:t xml:space="preserve">אירוע אבטחה או ניסיון תקיפת סייבר אשר עלול להביא לפגיעה במערכות המזמין, בתוצרים המסופקים לו, במידע של המזמין או בקוד המשמש אותו. </w:t>
      </w:r>
    </w:p>
    <w:p w14:paraId="2A923F2E" w14:textId="77777777" w:rsidR="00734179" w:rsidRPr="00734179" w:rsidRDefault="00734179" w:rsidP="00F47360">
      <w:pPr>
        <w:numPr>
          <w:ilvl w:val="2"/>
          <w:numId w:val="33"/>
        </w:numPr>
        <w:tabs>
          <w:tab w:val="left" w:pos="827"/>
          <w:tab w:val="left" w:pos="2267"/>
        </w:tabs>
        <w:spacing w:after="200" w:line="360" w:lineRule="auto"/>
        <w:contextualSpacing/>
        <w:rPr>
          <w:rFonts w:ascii="David" w:eastAsia="Calibri" w:hAnsi="David" w:cs="David"/>
        </w:rPr>
      </w:pPr>
      <w:r w:rsidRPr="00734179">
        <w:rPr>
          <w:rFonts w:ascii="David" w:hAnsi="David" w:cs="David"/>
          <w:rtl/>
        </w:rPr>
        <w:t xml:space="preserve">אירוע אבטחה או ניסיון תקיפת סייבר אשר מטרתו לאסוף מידע על המזמין. </w:t>
      </w:r>
    </w:p>
    <w:p w14:paraId="478E95DC" w14:textId="77777777" w:rsidR="00734179" w:rsidRPr="00734179" w:rsidRDefault="00734179" w:rsidP="00F47360">
      <w:pPr>
        <w:numPr>
          <w:ilvl w:val="2"/>
          <w:numId w:val="33"/>
        </w:numPr>
        <w:tabs>
          <w:tab w:val="left" w:pos="827"/>
          <w:tab w:val="left" w:pos="2267"/>
        </w:tabs>
        <w:spacing w:after="200" w:line="360" w:lineRule="auto"/>
        <w:contextualSpacing/>
        <w:rPr>
          <w:rFonts w:ascii="David" w:eastAsia="Calibri" w:hAnsi="David" w:cs="David"/>
        </w:rPr>
      </w:pPr>
      <w:r w:rsidRPr="00734179">
        <w:rPr>
          <w:rFonts w:ascii="David" w:eastAsia="Calibri" w:hAnsi="David" w:cs="David"/>
          <w:rtl/>
        </w:rPr>
        <w:lastRenderedPageBreak/>
        <w:t xml:space="preserve">אירוע אבטחת מידע משמעותי שהתרחש בחצר הספק, כגון: פריצה למאגרי מידע, התפשטות וירוס / </w:t>
      </w:r>
      <w:proofErr w:type="spellStart"/>
      <w:r w:rsidRPr="00734179">
        <w:rPr>
          <w:rFonts w:ascii="David" w:eastAsia="Calibri" w:hAnsi="David" w:cs="David"/>
          <w:rtl/>
        </w:rPr>
        <w:t>נוזקה</w:t>
      </w:r>
      <w:proofErr w:type="spellEnd"/>
      <w:r w:rsidRPr="00734179">
        <w:rPr>
          <w:rFonts w:ascii="David" w:eastAsia="Calibri" w:hAnsi="David" w:cs="David"/>
          <w:rtl/>
        </w:rPr>
        <w:t xml:space="preserve">, אי זמינות מערכות מידע וכו'. </w:t>
      </w:r>
    </w:p>
    <w:p w14:paraId="44180412" w14:textId="77777777" w:rsidR="00734179" w:rsidRPr="00734179" w:rsidRDefault="00734179" w:rsidP="00F47360">
      <w:pPr>
        <w:numPr>
          <w:ilvl w:val="1"/>
          <w:numId w:val="33"/>
        </w:numPr>
        <w:tabs>
          <w:tab w:val="left" w:pos="827"/>
          <w:tab w:val="left" w:pos="2267"/>
        </w:tabs>
        <w:spacing w:after="200" w:line="360" w:lineRule="auto"/>
        <w:contextualSpacing/>
        <w:rPr>
          <w:rFonts w:ascii="David" w:eastAsia="Calibri" w:hAnsi="David" w:cs="David"/>
        </w:rPr>
      </w:pPr>
      <w:r w:rsidRPr="00734179">
        <w:rPr>
          <w:rFonts w:ascii="David" w:hAnsi="David" w:cs="David"/>
          <w:rtl/>
        </w:rPr>
        <w:t xml:space="preserve">הדיווח  למזמין יעשה באמצעות פרטי הקשר של המזמין. </w:t>
      </w:r>
    </w:p>
    <w:p w14:paraId="6860F6A3" w14:textId="77777777" w:rsidR="00734179" w:rsidRPr="00734179" w:rsidRDefault="00734179" w:rsidP="00F47360">
      <w:pPr>
        <w:numPr>
          <w:ilvl w:val="1"/>
          <w:numId w:val="33"/>
        </w:numPr>
        <w:tabs>
          <w:tab w:val="left" w:pos="827"/>
          <w:tab w:val="left" w:pos="2267"/>
        </w:tabs>
        <w:spacing w:after="200" w:line="360" w:lineRule="auto"/>
        <w:contextualSpacing/>
        <w:rPr>
          <w:rFonts w:ascii="David" w:eastAsia="Calibri" w:hAnsi="David" w:cs="David"/>
        </w:rPr>
      </w:pPr>
      <w:r w:rsidRPr="00734179">
        <w:rPr>
          <w:rFonts w:ascii="David" w:hAnsi="David" w:cs="David"/>
          <w:rtl/>
        </w:rPr>
        <w:t>במקרים האמורים לעיל, על הספק להודיע למזמין על התרחשות האירוע ועל כל פרט נוסף ביחס לאירוע זה. חובה זה תחול גם אם אין ביד הספק את כלל המידע הרלוונטי, ועליו יהיה לעדכן את דיווחיו בהתאם למידע שיצטבר אצלו ולהנחיות המזמין. על הדיווח לכלול לפחות את הפרטים הבאים:</w:t>
      </w:r>
    </w:p>
    <w:p w14:paraId="6AE2ABB8" w14:textId="77777777" w:rsidR="00734179" w:rsidRPr="00734179" w:rsidRDefault="00734179" w:rsidP="00F47360">
      <w:pPr>
        <w:numPr>
          <w:ilvl w:val="2"/>
          <w:numId w:val="33"/>
        </w:numPr>
        <w:tabs>
          <w:tab w:val="left" w:pos="827"/>
          <w:tab w:val="left" w:pos="2267"/>
        </w:tabs>
        <w:spacing w:after="200" w:line="360" w:lineRule="auto"/>
        <w:contextualSpacing/>
        <w:rPr>
          <w:rFonts w:ascii="David" w:hAnsi="David" w:cs="David"/>
        </w:rPr>
      </w:pPr>
      <w:r w:rsidRPr="00734179">
        <w:rPr>
          <w:rFonts w:ascii="David" w:hAnsi="David" w:cs="David"/>
          <w:rtl/>
        </w:rPr>
        <w:t xml:space="preserve">תיאור כללי של האירוע, אופן התרחשותו, ציר הזמן הידוע של האירוע וכו'. </w:t>
      </w:r>
    </w:p>
    <w:p w14:paraId="14E2B040" w14:textId="77777777" w:rsidR="00734179" w:rsidRPr="00734179" w:rsidRDefault="00734179" w:rsidP="00F47360">
      <w:pPr>
        <w:numPr>
          <w:ilvl w:val="2"/>
          <w:numId w:val="33"/>
        </w:numPr>
        <w:tabs>
          <w:tab w:val="left" w:pos="827"/>
          <w:tab w:val="left" w:pos="2267"/>
        </w:tabs>
        <w:spacing w:after="200" w:line="360" w:lineRule="auto"/>
        <w:contextualSpacing/>
        <w:rPr>
          <w:rFonts w:ascii="David" w:hAnsi="David" w:cs="David"/>
        </w:rPr>
      </w:pPr>
      <w:r w:rsidRPr="00734179">
        <w:rPr>
          <w:rFonts w:ascii="David" w:hAnsi="David" w:cs="David"/>
          <w:rtl/>
        </w:rPr>
        <w:t xml:space="preserve">אופן הטיפול באירוע, והאמצעים שננקטו באופן מיידי לצורך צמצום הנזק ומזעור החשיפה בטווח הזמן המיידי. </w:t>
      </w:r>
    </w:p>
    <w:p w14:paraId="57904B35" w14:textId="77777777" w:rsidR="00734179" w:rsidRPr="00734179" w:rsidRDefault="00734179" w:rsidP="00F47360">
      <w:pPr>
        <w:numPr>
          <w:ilvl w:val="2"/>
          <w:numId w:val="33"/>
        </w:numPr>
        <w:tabs>
          <w:tab w:val="left" w:pos="827"/>
          <w:tab w:val="left" w:pos="2267"/>
        </w:tabs>
        <w:spacing w:after="200" w:line="360" w:lineRule="auto"/>
        <w:contextualSpacing/>
        <w:rPr>
          <w:rFonts w:ascii="David" w:hAnsi="David" w:cs="David"/>
        </w:rPr>
      </w:pPr>
      <w:r w:rsidRPr="00734179">
        <w:rPr>
          <w:rFonts w:ascii="David" w:hAnsi="David" w:cs="David"/>
          <w:rtl/>
        </w:rPr>
        <w:t xml:space="preserve">המערכות אשר נפגעו או היו היעד לתקיפה. </w:t>
      </w:r>
    </w:p>
    <w:p w14:paraId="55A226CA" w14:textId="77777777" w:rsidR="00734179" w:rsidRPr="00734179" w:rsidRDefault="00734179" w:rsidP="00F47360">
      <w:pPr>
        <w:numPr>
          <w:ilvl w:val="2"/>
          <w:numId w:val="33"/>
        </w:numPr>
        <w:tabs>
          <w:tab w:val="left" w:pos="827"/>
          <w:tab w:val="left" w:pos="2267"/>
        </w:tabs>
        <w:spacing w:after="200" w:line="360" w:lineRule="auto"/>
        <w:contextualSpacing/>
        <w:rPr>
          <w:rFonts w:ascii="David" w:hAnsi="David" w:cs="David"/>
        </w:rPr>
      </w:pPr>
      <w:r w:rsidRPr="00734179">
        <w:rPr>
          <w:rFonts w:ascii="David" w:hAnsi="David" w:cs="David"/>
          <w:rtl/>
        </w:rPr>
        <w:t>המידע אשר זלג, נפגע או שהיה היעד לתקיפה.</w:t>
      </w:r>
    </w:p>
    <w:p w14:paraId="48B6FADC" w14:textId="77777777" w:rsidR="00734179" w:rsidRPr="00734179" w:rsidRDefault="00734179" w:rsidP="00F47360">
      <w:pPr>
        <w:numPr>
          <w:ilvl w:val="2"/>
          <w:numId w:val="33"/>
        </w:numPr>
        <w:tabs>
          <w:tab w:val="left" w:pos="827"/>
          <w:tab w:val="left" w:pos="2267"/>
        </w:tabs>
        <w:spacing w:after="200" w:line="360" w:lineRule="auto"/>
        <w:contextualSpacing/>
        <w:rPr>
          <w:rFonts w:ascii="David" w:hAnsi="David" w:cs="David"/>
        </w:rPr>
      </w:pPr>
      <w:r w:rsidRPr="00734179">
        <w:rPr>
          <w:rFonts w:ascii="David" w:hAnsi="David" w:cs="David"/>
          <w:rtl/>
        </w:rPr>
        <w:t>ניתוח דרכי התקיפה, החולשות ששימשו את התקיפה וכל מידע רלוונטי אחר.</w:t>
      </w:r>
    </w:p>
    <w:p w14:paraId="2EC29DD8" w14:textId="77777777" w:rsidR="00734179" w:rsidRPr="00734179" w:rsidRDefault="00734179" w:rsidP="00F47360">
      <w:pPr>
        <w:numPr>
          <w:ilvl w:val="2"/>
          <w:numId w:val="33"/>
        </w:numPr>
        <w:tabs>
          <w:tab w:val="left" w:pos="827"/>
          <w:tab w:val="left" w:pos="2267"/>
        </w:tabs>
        <w:spacing w:after="200" w:line="360" w:lineRule="auto"/>
        <w:contextualSpacing/>
        <w:rPr>
          <w:rFonts w:ascii="David" w:hAnsi="David" w:cs="David"/>
        </w:rPr>
      </w:pPr>
      <w:r w:rsidRPr="00734179">
        <w:rPr>
          <w:rFonts w:ascii="David" w:hAnsi="David" w:cs="David"/>
          <w:rtl/>
        </w:rPr>
        <w:t xml:space="preserve">פעולות מתקנות למניעת הישנות אירועים אלו בעתיד. </w:t>
      </w:r>
    </w:p>
    <w:p w14:paraId="7B2E2BBA" w14:textId="77777777" w:rsidR="00734179" w:rsidRPr="00734179" w:rsidRDefault="00734179" w:rsidP="00F47360">
      <w:pPr>
        <w:numPr>
          <w:ilvl w:val="2"/>
          <w:numId w:val="33"/>
        </w:numPr>
        <w:tabs>
          <w:tab w:val="left" w:pos="827"/>
          <w:tab w:val="left" w:pos="2267"/>
        </w:tabs>
        <w:spacing w:after="200" w:line="360" w:lineRule="auto"/>
        <w:contextualSpacing/>
        <w:rPr>
          <w:rFonts w:ascii="David" w:hAnsi="David" w:cs="David"/>
        </w:rPr>
      </w:pPr>
      <w:r w:rsidRPr="00734179">
        <w:rPr>
          <w:rFonts w:ascii="David" w:hAnsi="David" w:cs="David"/>
          <w:rtl/>
        </w:rPr>
        <w:t xml:space="preserve">כל מידע אחר, שיידרש על ידי המזמין, לצורך ניתוח האירוע. </w:t>
      </w:r>
    </w:p>
    <w:p w14:paraId="35506A9E" w14:textId="77777777" w:rsidR="00734179" w:rsidRPr="00734179" w:rsidRDefault="00734179" w:rsidP="00F47360">
      <w:pPr>
        <w:numPr>
          <w:ilvl w:val="1"/>
          <w:numId w:val="33"/>
        </w:numPr>
        <w:tabs>
          <w:tab w:val="left" w:pos="827"/>
          <w:tab w:val="left" w:pos="2267"/>
        </w:tabs>
        <w:spacing w:after="200" w:line="360" w:lineRule="auto"/>
        <w:contextualSpacing/>
        <w:rPr>
          <w:rFonts w:ascii="David" w:hAnsi="David" w:cs="David"/>
        </w:rPr>
      </w:pPr>
      <w:r w:rsidRPr="00734179">
        <w:rPr>
          <w:rFonts w:ascii="David" w:hAnsi="David" w:cs="David"/>
          <w:rtl/>
        </w:rPr>
        <w:t xml:space="preserve">חובת הדיווח לעיל, תוגבל למידע הרלוונטי למערכות הספק המשמשות למתן שירותים למזמין או מחזיקות במידע רגיש, ולא נדרש גילוי מידע של לקוחות או גורמים בלתי קשורים אחרים. </w:t>
      </w:r>
    </w:p>
    <w:p w14:paraId="6917068A" w14:textId="77777777" w:rsidR="00734179" w:rsidRPr="00734179" w:rsidRDefault="00734179" w:rsidP="00734179">
      <w:pPr>
        <w:tabs>
          <w:tab w:val="left" w:pos="827"/>
          <w:tab w:val="left" w:pos="2267"/>
        </w:tabs>
        <w:spacing w:after="200" w:line="360" w:lineRule="auto"/>
        <w:ind w:left="792"/>
        <w:contextualSpacing/>
        <w:rPr>
          <w:rFonts w:ascii="David" w:eastAsia="Calibri" w:hAnsi="David" w:cs="David"/>
        </w:rPr>
      </w:pPr>
    </w:p>
    <w:p w14:paraId="3362BF7D" w14:textId="77777777" w:rsidR="00734179" w:rsidRPr="00734179" w:rsidRDefault="00734179" w:rsidP="00F47360">
      <w:pPr>
        <w:numPr>
          <w:ilvl w:val="0"/>
          <w:numId w:val="33"/>
        </w:numPr>
        <w:spacing w:after="200" w:line="360" w:lineRule="auto"/>
        <w:contextualSpacing/>
        <w:rPr>
          <w:rFonts w:ascii="David" w:eastAsia="Calibri" w:hAnsi="David" w:cs="David"/>
          <w:b/>
          <w:bCs/>
          <w:rtl/>
        </w:rPr>
      </w:pPr>
      <w:r w:rsidRPr="00734179">
        <w:rPr>
          <w:rFonts w:ascii="David" w:eastAsia="Calibri" w:hAnsi="David" w:cs="David"/>
          <w:b/>
          <w:bCs/>
          <w:u w:val="single"/>
          <w:rtl/>
        </w:rPr>
        <w:t>אבטחה פיזית</w:t>
      </w:r>
    </w:p>
    <w:p w14:paraId="6E58F2B4" w14:textId="77777777" w:rsidR="00734179" w:rsidRPr="00734179" w:rsidRDefault="00734179" w:rsidP="00F47360">
      <w:pPr>
        <w:numPr>
          <w:ilvl w:val="2"/>
          <w:numId w:val="33"/>
        </w:numPr>
        <w:spacing w:after="200" w:line="360" w:lineRule="auto"/>
        <w:contextualSpacing/>
        <w:rPr>
          <w:rFonts w:ascii="David" w:eastAsia="Calibri" w:hAnsi="David" w:cs="David"/>
          <w:rtl/>
        </w:rPr>
      </w:pPr>
      <w:r w:rsidRPr="00734179">
        <w:rPr>
          <w:rFonts w:ascii="David" w:eastAsia="Calibri" w:hAnsi="David" w:cs="David"/>
          <w:rtl/>
        </w:rPr>
        <w:t xml:space="preserve">מתחם הספק </w:t>
      </w:r>
      <w:proofErr w:type="spellStart"/>
      <w:r w:rsidRPr="00734179">
        <w:rPr>
          <w:rFonts w:ascii="David" w:eastAsia="Calibri" w:hAnsi="David" w:cs="David"/>
          <w:rtl/>
        </w:rPr>
        <w:t>ימודר</w:t>
      </w:r>
      <w:proofErr w:type="spellEnd"/>
      <w:r w:rsidRPr="00734179">
        <w:rPr>
          <w:rFonts w:ascii="David" w:eastAsia="Calibri" w:hAnsi="David" w:cs="David"/>
          <w:rtl/>
        </w:rPr>
        <w:t xml:space="preserve"> ויהיה נגיש לגורמים מורשים בלבד.</w:t>
      </w:r>
    </w:p>
    <w:p w14:paraId="6563CA7D" w14:textId="77777777" w:rsidR="00734179" w:rsidRPr="00734179" w:rsidRDefault="00734179" w:rsidP="00F47360">
      <w:pPr>
        <w:numPr>
          <w:ilvl w:val="2"/>
          <w:numId w:val="33"/>
        </w:numPr>
        <w:spacing w:after="200" w:line="360" w:lineRule="auto"/>
        <w:contextualSpacing/>
        <w:rPr>
          <w:rFonts w:ascii="David" w:eastAsia="Calibri" w:hAnsi="David" w:cs="David"/>
          <w:rtl/>
        </w:rPr>
      </w:pPr>
      <w:r w:rsidRPr="00734179">
        <w:rPr>
          <w:rFonts w:ascii="David" w:eastAsia="Calibri" w:hAnsi="David" w:cs="David"/>
          <w:rtl/>
        </w:rPr>
        <w:t>מתחם הספק יאובטח במעטפת של סורגים, אזעקה וחיבור למוקד שמירה.</w:t>
      </w:r>
    </w:p>
    <w:p w14:paraId="405C1B37" w14:textId="77777777" w:rsidR="00734179" w:rsidRPr="00734179" w:rsidRDefault="00734179" w:rsidP="00F47360">
      <w:pPr>
        <w:numPr>
          <w:ilvl w:val="2"/>
          <w:numId w:val="33"/>
        </w:numPr>
        <w:spacing w:after="200" w:line="360" w:lineRule="auto"/>
        <w:contextualSpacing/>
        <w:rPr>
          <w:rFonts w:ascii="David" w:eastAsia="Calibri" w:hAnsi="David" w:cs="David"/>
          <w:rtl/>
        </w:rPr>
      </w:pPr>
      <w:r w:rsidRPr="00734179">
        <w:rPr>
          <w:rFonts w:ascii="David" w:eastAsia="Calibri" w:hAnsi="David" w:cs="David"/>
          <w:rtl/>
        </w:rPr>
        <w:t>קוד הכניסה / קוד האזעקה יוחלף אחת לחצי שנה או בעת עזיבת עובדים בתפקידים רגישים.</w:t>
      </w:r>
    </w:p>
    <w:p w14:paraId="288CE5D9" w14:textId="77777777" w:rsidR="00734179" w:rsidRPr="00734179" w:rsidRDefault="00734179" w:rsidP="00F47360">
      <w:pPr>
        <w:numPr>
          <w:ilvl w:val="2"/>
          <w:numId w:val="33"/>
        </w:numPr>
        <w:spacing w:after="200" w:line="360" w:lineRule="auto"/>
        <w:contextualSpacing/>
        <w:rPr>
          <w:rFonts w:ascii="David" w:eastAsia="Calibri" w:hAnsi="David" w:cs="David"/>
          <w:rtl/>
        </w:rPr>
      </w:pPr>
      <w:r w:rsidRPr="00734179">
        <w:rPr>
          <w:rFonts w:ascii="David" w:eastAsia="Calibri" w:hAnsi="David" w:cs="David"/>
          <w:rtl/>
        </w:rPr>
        <w:t>ספקים חיצוניים כגון שירותי ניקיון וטכנאים יבוצעו בזמני הפעילות ובהשגחה בלבד.</w:t>
      </w:r>
    </w:p>
    <w:p w14:paraId="405A79A4" w14:textId="77777777" w:rsidR="00734179" w:rsidRPr="00734179" w:rsidRDefault="00734179" w:rsidP="00F47360">
      <w:pPr>
        <w:numPr>
          <w:ilvl w:val="2"/>
          <w:numId w:val="33"/>
        </w:numPr>
        <w:spacing w:after="200" w:line="360" w:lineRule="auto"/>
        <w:contextualSpacing/>
        <w:rPr>
          <w:rFonts w:ascii="David" w:eastAsia="Calibri" w:hAnsi="David" w:cs="David"/>
          <w:rtl/>
        </w:rPr>
      </w:pPr>
      <w:r w:rsidRPr="00734179">
        <w:rPr>
          <w:rFonts w:ascii="David" w:eastAsia="Calibri" w:hAnsi="David" w:cs="David"/>
          <w:rtl/>
        </w:rPr>
        <w:t xml:space="preserve">חדרי השרתים וחדרי התקשורת </w:t>
      </w:r>
      <w:proofErr w:type="spellStart"/>
      <w:r w:rsidRPr="00734179">
        <w:rPr>
          <w:rFonts w:ascii="David" w:eastAsia="Calibri" w:hAnsi="David" w:cs="David"/>
          <w:rtl/>
        </w:rPr>
        <w:t>ימודרו</w:t>
      </w:r>
      <w:proofErr w:type="spellEnd"/>
      <w:r w:rsidRPr="00734179">
        <w:rPr>
          <w:rFonts w:ascii="David" w:eastAsia="Calibri" w:hAnsi="David" w:cs="David"/>
          <w:rtl/>
        </w:rPr>
        <w:t xml:space="preserve"> לבעלי התפקיד בלבד וישמשו אך ורק למטרה זו.</w:t>
      </w:r>
    </w:p>
    <w:p w14:paraId="69F9712D" w14:textId="77777777" w:rsidR="00734179" w:rsidRPr="00734179" w:rsidRDefault="00734179" w:rsidP="00F47360">
      <w:pPr>
        <w:numPr>
          <w:ilvl w:val="2"/>
          <w:numId w:val="33"/>
        </w:numPr>
        <w:spacing w:after="200" w:line="360" w:lineRule="auto"/>
        <w:contextualSpacing/>
        <w:rPr>
          <w:rFonts w:ascii="David" w:eastAsia="Calibri" w:hAnsi="David" w:cs="David"/>
        </w:rPr>
      </w:pPr>
      <w:r w:rsidRPr="00734179">
        <w:rPr>
          <w:rFonts w:ascii="David" w:eastAsia="Calibri" w:hAnsi="David" w:cs="David"/>
          <w:rtl/>
        </w:rPr>
        <w:t xml:space="preserve">חדרי השרתים יגובו באמצעות </w:t>
      </w:r>
      <w:r w:rsidRPr="00734179">
        <w:rPr>
          <w:rFonts w:ascii="David" w:eastAsia="Calibri" w:hAnsi="David" w:cs="David"/>
        </w:rPr>
        <w:t xml:space="preserve"> UPS</w:t>
      </w:r>
      <w:r w:rsidRPr="00734179">
        <w:rPr>
          <w:rFonts w:ascii="David" w:eastAsia="Calibri" w:hAnsi="David" w:cs="David"/>
          <w:rtl/>
        </w:rPr>
        <w:t xml:space="preserve">/ גנרטור, או שהספק יידרש להציג יכולת שרידות והמשכיות עסקית. </w:t>
      </w:r>
    </w:p>
    <w:p w14:paraId="2177BB11" w14:textId="7C41533D" w:rsidR="009A593A" w:rsidRDefault="00734179" w:rsidP="00F47360">
      <w:pPr>
        <w:numPr>
          <w:ilvl w:val="2"/>
          <w:numId w:val="33"/>
        </w:numPr>
        <w:spacing w:after="200" w:line="360" w:lineRule="auto"/>
        <w:contextualSpacing/>
        <w:rPr>
          <w:rFonts w:ascii="David" w:eastAsia="Calibri" w:hAnsi="David" w:cs="David"/>
        </w:rPr>
      </w:pPr>
      <w:r w:rsidRPr="00734179">
        <w:rPr>
          <w:rFonts w:ascii="David" w:eastAsia="Calibri" w:hAnsi="David" w:cs="David"/>
          <w:rtl/>
        </w:rPr>
        <w:t>בחדרי השרתים יותקנו מערכות אזעקה, מיזוג ומערכות גילוי וכיבוי אש.</w:t>
      </w:r>
    </w:p>
    <w:p w14:paraId="712343B8" w14:textId="77777777" w:rsidR="009A593A" w:rsidRDefault="009A593A">
      <w:pPr>
        <w:bidi w:val="0"/>
        <w:rPr>
          <w:rFonts w:ascii="David" w:eastAsia="Calibri" w:hAnsi="David" w:cs="David"/>
        </w:rPr>
      </w:pPr>
      <w:r>
        <w:rPr>
          <w:rFonts w:ascii="David" w:eastAsia="Calibri" w:hAnsi="David" w:cs="David"/>
        </w:rPr>
        <w:br w:type="page"/>
      </w:r>
    </w:p>
    <w:p w14:paraId="415D6B1B" w14:textId="77777777" w:rsidR="009A593A" w:rsidRPr="00B21989" w:rsidRDefault="009A593A" w:rsidP="00B21989">
      <w:pPr>
        <w:jc w:val="center"/>
        <w:rPr>
          <w:rFonts w:ascii="David" w:hAnsi="David" w:cs="David"/>
          <w:b/>
          <w:bCs/>
          <w:rtl/>
        </w:rPr>
      </w:pPr>
      <w:r w:rsidRPr="00B21989">
        <w:rPr>
          <w:rFonts w:ascii="David" w:hAnsi="David" w:cs="David" w:hint="cs"/>
          <w:b/>
          <w:bCs/>
          <w:rtl/>
        </w:rPr>
        <w:lastRenderedPageBreak/>
        <w:t xml:space="preserve">אחריות לאבטחת מידע והגנה בסייבר של ספקי הממשלה </w:t>
      </w:r>
      <w:r w:rsidRPr="00B21989">
        <w:rPr>
          <w:rFonts w:ascii="David" w:hAnsi="David" w:cs="David"/>
          <w:b/>
          <w:bCs/>
          <w:rtl/>
        </w:rPr>
        <w:t>–</w:t>
      </w:r>
      <w:r w:rsidRPr="00B21989">
        <w:rPr>
          <w:rFonts w:ascii="David" w:hAnsi="David" w:cs="David" w:hint="cs"/>
          <w:b/>
          <w:bCs/>
          <w:rtl/>
        </w:rPr>
        <w:t xml:space="preserve"> </w:t>
      </w:r>
      <w:r w:rsidRPr="00B21989">
        <w:rPr>
          <w:rFonts w:ascii="David" w:hAnsi="David" w:cs="David"/>
          <w:b/>
          <w:bCs/>
          <w:rtl/>
        </w:rPr>
        <w:br/>
      </w:r>
      <w:r w:rsidRPr="00B21989">
        <w:rPr>
          <w:rFonts w:ascii="David" w:hAnsi="David" w:cs="David" w:hint="cs"/>
          <w:b/>
          <w:bCs/>
          <w:rtl/>
        </w:rPr>
        <w:t>רמה רגילה</w:t>
      </w:r>
    </w:p>
    <w:p w14:paraId="07571A68" w14:textId="77777777" w:rsidR="009A593A" w:rsidRDefault="009A593A" w:rsidP="009A593A">
      <w:pPr>
        <w:pStyle w:val="24"/>
        <w:rPr>
          <w:rFonts w:asciiTheme="minorBidi" w:hAnsiTheme="minorBidi"/>
          <w:b/>
          <w:bCs/>
        </w:rPr>
      </w:pPr>
    </w:p>
    <w:p w14:paraId="374DA4FA" w14:textId="395EDD28" w:rsidR="009A593A" w:rsidRPr="009A593A" w:rsidRDefault="009A593A" w:rsidP="00F47360">
      <w:pPr>
        <w:pStyle w:val="24"/>
        <w:numPr>
          <w:ilvl w:val="0"/>
          <w:numId w:val="34"/>
        </w:numPr>
        <w:rPr>
          <w:rFonts w:ascii="David" w:hAnsi="David" w:cs="David"/>
          <w:b/>
          <w:bCs/>
          <w:sz w:val="24"/>
          <w:szCs w:val="24"/>
          <w:rtl/>
        </w:rPr>
      </w:pPr>
      <w:r w:rsidRPr="009A593A">
        <w:rPr>
          <w:rFonts w:ascii="David" w:hAnsi="David" w:cs="David"/>
          <w:b/>
          <w:bCs/>
          <w:sz w:val="24"/>
          <w:szCs w:val="24"/>
          <w:rtl/>
        </w:rPr>
        <w:t>הגדרות ייעודיות לטופס זה:</w:t>
      </w:r>
    </w:p>
    <w:p w14:paraId="38BECB09" w14:textId="77777777" w:rsidR="009A593A" w:rsidRPr="009A593A" w:rsidRDefault="009A593A" w:rsidP="00F47360">
      <w:pPr>
        <w:pStyle w:val="24"/>
        <w:numPr>
          <w:ilvl w:val="1"/>
          <w:numId w:val="34"/>
        </w:numPr>
        <w:rPr>
          <w:rFonts w:ascii="David" w:hAnsi="David" w:cs="David"/>
          <w:sz w:val="24"/>
          <w:szCs w:val="24"/>
          <w:rtl/>
        </w:rPr>
      </w:pPr>
      <w:bookmarkStart w:id="22" w:name="_Hlk58151875"/>
      <w:r w:rsidRPr="009A593A">
        <w:rPr>
          <w:rFonts w:ascii="David" w:hAnsi="David" w:cs="David"/>
          <w:sz w:val="24"/>
          <w:szCs w:val="24"/>
          <w:u w:val="single"/>
          <w:rtl/>
        </w:rPr>
        <w:t>אירוע אבטחה</w:t>
      </w:r>
      <w:r w:rsidRPr="009A593A">
        <w:rPr>
          <w:rFonts w:ascii="David" w:hAnsi="David" w:cs="David"/>
          <w:sz w:val="24"/>
          <w:szCs w:val="24"/>
          <w:rtl/>
        </w:rPr>
        <w:t xml:space="preserve"> – אירוע (</w:t>
      </w:r>
      <w:r w:rsidRPr="009A593A">
        <w:rPr>
          <w:rFonts w:ascii="David" w:hAnsi="David" w:cs="David"/>
          <w:sz w:val="24"/>
          <w:szCs w:val="24"/>
        </w:rPr>
        <w:t>incident</w:t>
      </w:r>
      <w:r w:rsidRPr="009A593A">
        <w:rPr>
          <w:rFonts w:ascii="David" w:hAnsi="David" w:cs="David"/>
          <w:sz w:val="24"/>
          <w:szCs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bookmarkEnd w:id="22"/>
    <w:p w14:paraId="0A7FE54D" w14:textId="77777777" w:rsidR="009A593A" w:rsidRPr="009A593A" w:rsidRDefault="009A593A" w:rsidP="00F47360">
      <w:pPr>
        <w:pStyle w:val="24"/>
        <w:numPr>
          <w:ilvl w:val="1"/>
          <w:numId w:val="34"/>
        </w:numPr>
        <w:rPr>
          <w:rFonts w:ascii="David" w:hAnsi="David" w:cs="David"/>
          <w:sz w:val="24"/>
          <w:szCs w:val="24"/>
        </w:rPr>
      </w:pPr>
      <w:r w:rsidRPr="009A593A">
        <w:rPr>
          <w:rFonts w:ascii="David" w:hAnsi="David" w:cs="David"/>
          <w:sz w:val="24"/>
          <w:szCs w:val="24"/>
          <w:u w:val="single"/>
          <w:rtl/>
        </w:rPr>
        <w:t>גורם מנחה</w:t>
      </w:r>
      <w:r w:rsidRPr="009A593A">
        <w:rPr>
          <w:rFonts w:ascii="David" w:hAnsi="David" w:cs="David"/>
          <w:sz w:val="24"/>
          <w:szCs w:val="24"/>
          <w:rtl/>
        </w:rPr>
        <w:t xml:space="preserve"> – הגורם המנחה את המזמין בהיבטי סייבר והגנות מידע כגון: היחידה להגנת הסייבר בממשלה (להלן: "</w:t>
      </w:r>
      <w:proofErr w:type="spellStart"/>
      <w:r w:rsidRPr="009A593A">
        <w:rPr>
          <w:rFonts w:ascii="David" w:hAnsi="David" w:cs="David"/>
          <w:sz w:val="24"/>
          <w:szCs w:val="24"/>
          <w:rtl/>
        </w:rPr>
        <w:t>יה"ב</w:t>
      </w:r>
      <w:proofErr w:type="spellEnd"/>
      <w:r w:rsidRPr="009A593A">
        <w:rPr>
          <w:rFonts w:ascii="David" w:hAnsi="David" w:cs="David"/>
          <w:sz w:val="24"/>
          <w:szCs w:val="24"/>
          <w:rtl/>
        </w:rPr>
        <w:t xml:space="preserve">") במערך </w:t>
      </w:r>
      <w:proofErr w:type="spellStart"/>
      <w:r w:rsidRPr="009A593A">
        <w:rPr>
          <w:rFonts w:ascii="David" w:hAnsi="David" w:cs="David"/>
          <w:sz w:val="24"/>
          <w:szCs w:val="24"/>
          <w:rtl/>
        </w:rPr>
        <w:t>הדיגיטל</w:t>
      </w:r>
      <w:proofErr w:type="spellEnd"/>
      <w:r w:rsidRPr="009A593A">
        <w:rPr>
          <w:rFonts w:ascii="David" w:hAnsi="David" w:cs="David"/>
          <w:sz w:val="24"/>
          <w:szCs w:val="24"/>
          <w:rtl/>
        </w:rPr>
        <w:t xml:space="preserve"> הלאומי, הממונה על הביטחון במשרד הביטחון (</w:t>
      </w:r>
      <w:proofErr w:type="spellStart"/>
      <w:r w:rsidRPr="009A593A">
        <w:rPr>
          <w:rFonts w:ascii="David" w:hAnsi="David" w:cs="David"/>
          <w:sz w:val="24"/>
          <w:szCs w:val="24"/>
          <w:rtl/>
        </w:rPr>
        <w:t>מלמ"ב</w:t>
      </w:r>
      <w:proofErr w:type="spellEnd"/>
      <w:r w:rsidRPr="009A593A">
        <w:rPr>
          <w:rFonts w:ascii="David" w:hAnsi="David" w:cs="David"/>
          <w:sz w:val="24"/>
          <w:szCs w:val="24"/>
          <w:rtl/>
        </w:rPr>
        <w:t>), או מערך הסייבר הלאומי.</w:t>
      </w:r>
    </w:p>
    <w:p w14:paraId="678C63F5" w14:textId="77777777" w:rsidR="009A593A" w:rsidRPr="009A593A" w:rsidRDefault="009A593A" w:rsidP="00F47360">
      <w:pPr>
        <w:pStyle w:val="24"/>
        <w:numPr>
          <w:ilvl w:val="1"/>
          <w:numId w:val="34"/>
        </w:numPr>
        <w:rPr>
          <w:rFonts w:ascii="David" w:hAnsi="David" w:cs="David"/>
          <w:sz w:val="24"/>
          <w:szCs w:val="24"/>
          <w:rtl/>
        </w:rPr>
      </w:pPr>
      <w:r w:rsidRPr="009A593A">
        <w:rPr>
          <w:rFonts w:ascii="David" w:hAnsi="David" w:cs="David"/>
          <w:sz w:val="24"/>
          <w:szCs w:val="24"/>
          <w:u w:val="single"/>
          <w:rtl/>
        </w:rPr>
        <w:t>מזמין</w:t>
      </w:r>
      <w:r w:rsidRPr="009A593A">
        <w:rPr>
          <w:rFonts w:ascii="David" w:hAnsi="David" w:cs="David"/>
          <w:b/>
          <w:bCs/>
          <w:sz w:val="24"/>
          <w:szCs w:val="24"/>
          <w:rtl/>
        </w:rPr>
        <w:t xml:space="preserve"> </w:t>
      </w:r>
      <w:r w:rsidRPr="009A593A">
        <w:rPr>
          <w:rFonts w:ascii="David" w:hAnsi="David" w:cs="David"/>
          <w:sz w:val="24"/>
          <w:szCs w:val="24"/>
          <w:rtl/>
        </w:rPr>
        <w:t>–</w:t>
      </w:r>
      <w:r w:rsidRPr="009A593A">
        <w:rPr>
          <w:rFonts w:ascii="David" w:hAnsi="David" w:cs="David"/>
          <w:b/>
          <w:bCs/>
          <w:sz w:val="24"/>
          <w:szCs w:val="24"/>
          <w:rtl/>
        </w:rPr>
        <w:t xml:space="preserve"> </w:t>
      </w:r>
      <w:r w:rsidRPr="009A593A">
        <w:rPr>
          <w:rFonts w:ascii="David" w:hAnsi="David" w:cs="David"/>
          <w:sz w:val="24"/>
          <w:szCs w:val="24"/>
          <w:rtl/>
        </w:rPr>
        <w:t>הגוף הרוכש עמו נחתמה ההתקשרות.</w:t>
      </w:r>
    </w:p>
    <w:p w14:paraId="0FE3958F" w14:textId="77777777" w:rsidR="009A593A" w:rsidRPr="009A593A" w:rsidRDefault="009A593A" w:rsidP="00F47360">
      <w:pPr>
        <w:pStyle w:val="24"/>
        <w:numPr>
          <w:ilvl w:val="1"/>
          <w:numId w:val="34"/>
        </w:numPr>
        <w:rPr>
          <w:rFonts w:ascii="David" w:hAnsi="David" w:cs="David"/>
          <w:sz w:val="24"/>
          <w:szCs w:val="24"/>
          <w:rtl/>
        </w:rPr>
      </w:pPr>
      <w:r w:rsidRPr="009A593A">
        <w:rPr>
          <w:rFonts w:ascii="David" w:hAnsi="David" w:cs="David"/>
          <w:sz w:val="24"/>
          <w:szCs w:val="24"/>
          <w:u w:val="single"/>
          <w:rtl/>
        </w:rPr>
        <w:t>מידע</w:t>
      </w:r>
      <w:r w:rsidRPr="009A593A">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28ED437A" w14:textId="77777777" w:rsidR="009A593A" w:rsidRPr="009A593A" w:rsidRDefault="009A593A" w:rsidP="00F47360">
      <w:pPr>
        <w:pStyle w:val="24"/>
        <w:numPr>
          <w:ilvl w:val="1"/>
          <w:numId w:val="34"/>
        </w:numPr>
        <w:rPr>
          <w:rFonts w:ascii="David" w:hAnsi="David" w:cs="David"/>
          <w:sz w:val="24"/>
          <w:szCs w:val="24"/>
        </w:rPr>
      </w:pPr>
      <w:r w:rsidRPr="009A593A">
        <w:rPr>
          <w:rFonts w:ascii="David" w:hAnsi="David" w:cs="David"/>
          <w:sz w:val="24"/>
          <w:szCs w:val="24"/>
          <w:u w:val="single"/>
          <w:rtl/>
        </w:rPr>
        <w:t>מידע רגיש</w:t>
      </w:r>
      <w:r w:rsidRPr="009A593A">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1425F76" w14:textId="77777777" w:rsidR="009A593A" w:rsidRPr="009A593A" w:rsidRDefault="009A593A" w:rsidP="00F47360">
      <w:pPr>
        <w:pStyle w:val="24"/>
        <w:numPr>
          <w:ilvl w:val="1"/>
          <w:numId w:val="34"/>
        </w:numPr>
        <w:rPr>
          <w:rFonts w:ascii="David" w:hAnsi="David" w:cs="David"/>
          <w:sz w:val="24"/>
          <w:szCs w:val="24"/>
          <w:rtl/>
        </w:rPr>
      </w:pPr>
      <w:r w:rsidRPr="009A593A">
        <w:rPr>
          <w:rFonts w:ascii="David" w:hAnsi="David" w:cs="David"/>
          <w:sz w:val="24"/>
          <w:szCs w:val="24"/>
          <w:u w:val="single"/>
          <w:rtl/>
        </w:rPr>
        <w:t>מינהל הרכש</w:t>
      </w:r>
      <w:r w:rsidRPr="009A593A">
        <w:rPr>
          <w:rFonts w:ascii="David" w:hAnsi="David" w:cs="David"/>
          <w:sz w:val="24"/>
          <w:szCs w:val="24"/>
          <w:rtl/>
        </w:rPr>
        <w:t xml:space="preserve"> – מינהל הרכש הממשלתי באגף החשב הכללי או נציגו.</w:t>
      </w:r>
    </w:p>
    <w:p w14:paraId="5A54F7ED" w14:textId="77777777" w:rsidR="009A593A" w:rsidRPr="009A593A" w:rsidRDefault="009A593A" w:rsidP="00F47360">
      <w:pPr>
        <w:pStyle w:val="24"/>
        <w:numPr>
          <w:ilvl w:val="1"/>
          <w:numId w:val="34"/>
        </w:numPr>
        <w:rPr>
          <w:rFonts w:ascii="David" w:hAnsi="David" w:cs="David"/>
          <w:sz w:val="24"/>
          <w:szCs w:val="24"/>
        </w:rPr>
      </w:pPr>
      <w:bookmarkStart w:id="23" w:name="_Hlk58151847"/>
      <w:r w:rsidRPr="009A593A">
        <w:rPr>
          <w:rFonts w:ascii="David" w:hAnsi="David" w:cs="David"/>
          <w:sz w:val="24"/>
          <w:szCs w:val="24"/>
          <w:u w:val="single"/>
          <w:rtl/>
        </w:rPr>
        <w:t>שירות חיוני</w:t>
      </w:r>
      <w:r w:rsidRPr="009A593A">
        <w:rPr>
          <w:rFonts w:ascii="David" w:hAnsi="David" w:cs="David"/>
          <w:sz w:val="24"/>
          <w:szCs w:val="24"/>
          <w:rtl/>
        </w:rPr>
        <w:t xml:space="preserve"> – אחד מאלה:</w:t>
      </w:r>
    </w:p>
    <w:p w14:paraId="08B81292" w14:textId="77777777" w:rsidR="009A593A" w:rsidRPr="009A593A" w:rsidRDefault="009A593A" w:rsidP="00F47360">
      <w:pPr>
        <w:pStyle w:val="36"/>
        <w:numPr>
          <w:ilvl w:val="2"/>
          <w:numId w:val="34"/>
        </w:numPr>
        <w:tabs>
          <w:tab w:val="clear" w:pos="1334"/>
          <w:tab w:val="left" w:pos="1502"/>
        </w:tabs>
        <w:spacing w:before="0" w:after="0"/>
        <w:ind w:left="1502" w:hanging="708"/>
        <w:contextualSpacing/>
        <w:jc w:val="both"/>
        <w:outlineLvl w:val="9"/>
        <w:rPr>
          <w:rFonts w:ascii="David" w:hAnsi="David"/>
        </w:rPr>
      </w:pPr>
      <w:r w:rsidRPr="009A593A">
        <w:rPr>
          <w:rFonts w:ascii="David" w:hAnsi="David"/>
          <w:rtl/>
        </w:rPr>
        <w:t xml:space="preserve">שירותים המסופקים על ידי המזמין לאזרחי ותושבי מדינת ישראל אשר תפקודם התקין והסדור הוא קריטי לניהול חיי האזרח או לפעילות המשק. </w:t>
      </w:r>
    </w:p>
    <w:p w14:paraId="18AD2BDB" w14:textId="77777777" w:rsidR="009A593A" w:rsidRPr="009A593A" w:rsidRDefault="009A593A" w:rsidP="00F47360">
      <w:pPr>
        <w:pStyle w:val="36"/>
        <w:numPr>
          <w:ilvl w:val="2"/>
          <w:numId w:val="34"/>
        </w:numPr>
        <w:tabs>
          <w:tab w:val="clear" w:pos="1334"/>
          <w:tab w:val="left" w:pos="1502"/>
        </w:tabs>
        <w:spacing w:before="120" w:after="0"/>
        <w:ind w:left="1502" w:hanging="708"/>
        <w:contextualSpacing/>
        <w:jc w:val="both"/>
        <w:outlineLvl w:val="9"/>
        <w:rPr>
          <w:rFonts w:ascii="David" w:hAnsi="David"/>
          <w:rtl/>
        </w:rPr>
      </w:pPr>
      <w:r w:rsidRPr="009A593A">
        <w:rPr>
          <w:rFonts w:ascii="David" w:hAnsi="David"/>
          <w:rtl/>
        </w:rPr>
        <w:t>שירות של המזמין הנדרש לתפקודו התקין של המזמין או הממשלה.</w:t>
      </w:r>
    </w:p>
    <w:bookmarkEnd w:id="23"/>
    <w:p w14:paraId="4678289B" w14:textId="77777777" w:rsidR="009A593A" w:rsidRPr="009A593A" w:rsidRDefault="009A593A" w:rsidP="00F47360">
      <w:pPr>
        <w:pStyle w:val="24"/>
        <w:numPr>
          <w:ilvl w:val="1"/>
          <w:numId w:val="34"/>
        </w:numPr>
        <w:rPr>
          <w:rFonts w:ascii="David" w:hAnsi="David" w:cs="David"/>
          <w:sz w:val="24"/>
          <w:szCs w:val="24"/>
        </w:rPr>
      </w:pPr>
      <w:r w:rsidRPr="009A593A">
        <w:rPr>
          <w:rFonts w:ascii="David" w:hAnsi="David" w:cs="David"/>
          <w:sz w:val="24"/>
          <w:szCs w:val="24"/>
          <w:u w:val="single"/>
          <w:rtl/>
        </w:rPr>
        <w:t>תקיפת סייבר</w:t>
      </w:r>
      <w:r w:rsidRPr="009A593A">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0ABA970E" w14:textId="77777777" w:rsidR="009A593A" w:rsidRPr="009A593A" w:rsidRDefault="009A593A" w:rsidP="009A593A">
      <w:pPr>
        <w:bidi w:val="0"/>
        <w:spacing w:before="200" w:after="200" w:line="276" w:lineRule="auto"/>
        <w:rPr>
          <w:rFonts w:ascii="David" w:hAnsi="David" w:cs="David"/>
          <w:b/>
          <w:bCs/>
        </w:rPr>
      </w:pPr>
      <w:r w:rsidRPr="009A593A">
        <w:rPr>
          <w:rFonts w:ascii="David" w:hAnsi="David" w:cs="David"/>
          <w:b/>
          <w:bCs/>
          <w:rtl/>
        </w:rPr>
        <w:br w:type="page"/>
      </w:r>
    </w:p>
    <w:p w14:paraId="3341B846" w14:textId="77777777" w:rsidR="009A593A" w:rsidRPr="009A593A" w:rsidRDefault="009A593A" w:rsidP="00F47360">
      <w:pPr>
        <w:pStyle w:val="24"/>
        <w:numPr>
          <w:ilvl w:val="0"/>
          <w:numId w:val="34"/>
        </w:numPr>
        <w:spacing w:before="120"/>
        <w:rPr>
          <w:rFonts w:ascii="David" w:hAnsi="David" w:cs="David"/>
          <w:b/>
          <w:bCs/>
          <w:sz w:val="24"/>
          <w:szCs w:val="24"/>
          <w:rtl/>
        </w:rPr>
      </w:pPr>
      <w:r w:rsidRPr="009A593A">
        <w:rPr>
          <w:rFonts w:ascii="David" w:hAnsi="David" w:cs="David"/>
          <w:b/>
          <w:bCs/>
          <w:sz w:val="24"/>
          <w:szCs w:val="24"/>
          <w:rtl/>
        </w:rPr>
        <w:lastRenderedPageBreak/>
        <w:t>כללי</w:t>
      </w:r>
    </w:p>
    <w:p w14:paraId="7B471424" w14:textId="77777777" w:rsidR="009A593A" w:rsidRPr="009A593A" w:rsidRDefault="009A593A" w:rsidP="00F47360">
      <w:pPr>
        <w:pStyle w:val="24"/>
        <w:keepNext/>
        <w:numPr>
          <w:ilvl w:val="1"/>
          <w:numId w:val="34"/>
        </w:numPr>
        <w:ind w:left="788" w:hanging="431"/>
        <w:rPr>
          <w:rFonts w:ascii="David" w:hAnsi="David" w:cs="David"/>
          <w:sz w:val="24"/>
          <w:szCs w:val="24"/>
        </w:rPr>
      </w:pPr>
      <w:r w:rsidRPr="009A593A">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9A593A">
        <w:rPr>
          <w:rFonts w:ascii="David" w:hAnsi="David" w:cs="David"/>
          <w:sz w:val="24"/>
          <w:szCs w:val="24"/>
        </w:rPr>
        <w:t>integrity</w:t>
      </w:r>
      <w:r w:rsidRPr="009A593A">
        <w:rPr>
          <w:rFonts w:ascii="David" w:hAnsi="David" w:cs="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הם עדכניים ועומדים בסטנדרטים המקובלים בתחום. </w:t>
      </w:r>
    </w:p>
    <w:p w14:paraId="70DCAA8D" w14:textId="77777777" w:rsidR="009A593A" w:rsidRPr="009A593A" w:rsidRDefault="009A593A" w:rsidP="00F47360">
      <w:pPr>
        <w:pStyle w:val="24"/>
        <w:numPr>
          <w:ilvl w:val="1"/>
          <w:numId w:val="34"/>
        </w:numPr>
        <w:rPr>
          <w:rFonts w:ascii="David" w:hAnsi="David" w:cs="David"/>
          <w:sz w:val="24"/>
          <w:szCs w:val="24"/>
        </w:rPr>
      </w:pPr>
      <w:r w:rsidRPr="009A593A">
        <w:rPr>
          <w:rFonts w:ascii="David" w:hAnsi="David" w:cs="David"/>
          <w:sz w:val="24"/>
          <w:szCs w:val="24"/>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5C87DEA1" w14:textId="53A86E73" w:rsidR="009A593A" w:rsidRPr="009A593A" w:rsidRDefault="009A593A" w:rsidP="00F47360">
      <w:pPr>
        <w:pStyle w:val="24"/>
        <w:numPr>
          <w:ilvl w:val="1"/>
          <w:numId w:val="34"/>
        </w:numPr>
        <w:rPr>
          <w:rFonts w:ascii="David" w:hAnsi="David" w:cs="David"/>
          <w:sz w:val="24"/>
          <w:szCs w:val="24"/>
          <w:rtl/>
        </w:rPr>
      </w:pPr>
      <w:r w:rsidRPr="009A593A">
        <w:rPr>
          <w:rFonts w:ascii="David" w:hAnsi="David" w:cs="David"/>
          <w:sz w:val="24"/>
          <w:szCs w:val="24"/>
          <w:rtl/>
        </w:rPr>
        <w:t xml:space="preserve">מנכ"ל הספק או בעל התפקיד הבכיר בחברה יהיה הכתובת לכל פניה באשר לחובות הספק בהתאם לטופס זה, כמפורט בסעיף </w:t>
      </w:r>
      <w:r w:rsidRPr="009A593A">
        <w:rPr>
          <w:rFonts w:ascii="David" w:hAnsi="David" w:cs="David"/>
          <w:sz w:val="24"/>
          <w:szCs w:val="24"/>
          <w:rtl/>
        </w:rPr>
        <w:fldChar w:fldCharType="begin"/>
      </w:r>
      <w:r w:rsidRPr="009A593A">
        <w:rPr>
          <w:rFonts w:ascii="David" w:hAnsi="David" w:cs="David"/>
          <w:sz w:val="24"/>
          <w:szCs w:val="24"/>
          <w:rtl/>
        </w:rPr>
        <w:instrText xml:space="preserve"> </w:instrText>
      </w:r>
      <w:r w:rsidRPr="009A593A">
        <w:rPr>
          <w:rFonts w:ascii="David" w:hAnsi="David" w:cs="David"/>
          <w:sz w:val="24"/>
          <w:szCs w:val="24"/>
        </w:rPr>
        <w:instrText>REF</w:instrText>
      </w:r>
      <w:r w:rsidRPr="009A593A">
        <w:rPr>
          <w:rFonts w:ascii="David" w:hAnsi="David" w:cs="David"/>
          <w:sz w:val="24"/>
          <w:szCs w:val="24"/>
          <w:rtl/>
        </w:rPr>
        <w:instrText xml:space="preserve"> _</w:instrText>
      </w:r>
      <w:r w:rsidRPr="009A593A">
        <w:rPr>
          <w:rFonts w:ascii="David" w:hAnsi="David" w:cs="David"/>
          <w:sz w:val="24"/>
          <w:szCs w:val="24"/>
        </w:rPr>
        <w:instrText>Ref138153021 \r \h</w:instrText>
      </w:r>
      <w:r w:rsidRPr="009A593A">
        <w:rPr>
          <w:rFonts w:ascii="David" w:hAnsi="David" w:cs="David"/>
          <w:sz w:val="24"/>
          <w:szCs w:val="24"/>
          <w:rtl/>
        </w:rPr>
        <w:instrText xml:space="preserve">  \* </w:instrText>
      </w:r>
      <w:r w:rsidRPr="009A593A">
        <w:rPr>
          <w:rFonts w:ascii="David" w:hAnsi="David" w:cs="David"/>
          <w:sz w:val="24"/>
          <w:szCs w:val="24"/>
        </w:rPr>
        <w:instrText>MERGEFORMAT</w:instrText>
      </w:r>
      <w:r w:rsidRPr="009A593A">
        <w:rPr>
          <w:rFonts w:ascii="David" w:hAnsi="David" w:cs="David"/>
          <w:sz w:val="24"/>
          <w:szCs w:val="24"/>
          <w:rtl/>
        </w:rPr>
        <w:instrText xml:space="preserve"> </w:instrText>
      </w:r>
      <w:r w:rsidRPr="009A593A">
        <w:rPr>
          <w:rFonts w:ascii="David" w:hAnsi="David" w:cs="David"/>
          <w:sz w:val="24"/>
          <w:szCs w:val="24"/>
          <w:rtl/>
        </w:rPr>
      </w:r>
      <w:r w:rsidRPr="009A593A">
        <w:rPr>
          <w:rFonts w:ascii="David" w:hAnsi="David" w:cs="David"/>
          <w:sz w:val="24"/>
          <w:szCs w:val="24"/>
          <w:rtl/>
        </w:rPr>
        <w:fldChar w:fldCharType="separate"/>
      </w:r>
      <w:r w:rsidR="00160B29">
        <w:rPr>
          <w:rFonts w:ascii="David" w:hAnsi="David" w:cs="David"/>
          <w:sz w:val="24"/>
          <w:szCs w:val="24"/>
          <w:cs/>
        </w:rPr>
        <w:t>‎</w:t>
      </w:r>
      <w:r w:rsidR="00160B29">
        <w:rPr>
          <w:rFonts w:ascii="David" w:hAnsi="David" w:cs="David"/>
          <w:sz w:val="24"/>
          <w:szCs w:val="24"/>
        </w:rPr>
        <w:t>7</w:t>
      </w:r>
      <w:r w:rsidRPr="009A593A">
        <w:rPr>
          <w:rFonts w:ascii="David" w:hAnsi="David" w:cs="David"/>
          <w:sz w:val="24"/>
          <w:szCs w:val="24"/>
          <w:rtl/>
        </w:rPr>
        <w:fldChar w:fldCharType="end"/>
      </w:r>
      <w:r w:rsidRPr="009A593A">
        <w:rPr>
          <w:rFonts w:ascii="David" w:hAnsi="David" w:cs="David"/>
          <w:sz w:val="24"/>
          <w:szCs w:val="24"/>
          <w:rtl/>
        </w:rPr>
        <w:t xml:space="preserve"> להלן, אלא אם מינה נציג אחר מטעמו והודיע על כך בכתב למזמין.</w:t>
      </w:r>
    </w:p>
    <w:p w14:paraId="6374A69F" w14:textId="77777777" w:rsidR="009A593A" w:rsidRPr="009A593A" w:rsidRDefault="009A593A" w:rsidP="00F47360">
      <w:pPr>
        <w:pStyle w:val="36"/>
        <w:numPr>
          <w:ilvl w:val="1"/>
          <w:numId w:val="34"/>
        </w:numPr>
        <w:tabs>
          <w:tab w:val="clear" w:pos="1334"/>
        </w:tabs>
        <w:spacing w:before="0" w:after="0"/>
        <w:ind w:left="772"/>
        <w:contextualSpacing/>
        <w:jc w:val="both"/>
        <w:outlineLvl w:val="9"/>
        <w:rPr>
          <w:rFonts w:ascii="David" w:hAnsi="David"/>
          <w:rtl/>
        </w:rPr>
      </w:pPr>
      <w:r w:rsidRPr="009A593A">
        <w:rPr>
          <w:rFonts w:ascii="David" w:hAnsi="David"/>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0D28FD54" w14:textId="77777777" w:rsidR="009A593A" w:rsidRPr="009A593A" w:rsidRDefault="009A593A" w:rsidP="00F47360">
      <w:pPr>
        <w:pStyle w:val="36"/>
        <w:numPr>
          <w:ilvl w:val="1"/>
          <w:numId w:val="34"/>
        </w:numPr>
        <w:tabs>
          <w:tab w:val="clear" w:pos="1334"/>
        </w:tabs>
        <w:spacing w:before="0" w:after="120"/>
        <w:contextualSpacing/>
        <w:jc w:val="both"/>
        <w:outlineLvl w:val="9"/>
        <w:rPr>
          <w:rFonts w:ascii="David" w:hAnsi="David"/>
          <w:rtl/>
        </w:rPr>
      </w:pPr>
      <w:r w:rsidRPr="009A593A">
        <w:rPr>
          <w:rFonts w:ascii="David" w:hAnsi="David"/>
          <w:rtl/>
        </w:rPr>
        <w:t>חובות הספק לפי טופס זה יחולו כל עוד מידע רגיש של המזמין זמין במערכותיו.</w:t>
      </w:r>
    </w:p>
    <w:p w14:paraId="788B31A4" w14:textId="77777777" w:rsidR="009A593A" w:rsidRPr="009A593A" w:rsidRDefault="009A593A" w:rsidP="00F47360">
      <w:pPr>
        <w:pStyle w:val="24"/>
        <w:numPr>
          <w:ilvl w:val="0"/>
          <w:numId w:val="34"/>
        </w:numPr>
        <w:spacing w:before="120"/>
        <w:rPr>
          <w:rFonts w:ascii="David" w:hAnsi="David" w:cs="David"/>
          <w:b/>
          <w:bCs/>
          <w:sz w:val="24"/>
          <w:szCs w:val="24"/>
        </w:rPr>
      </w:pPr>
      <w:r w:rsidRPr="009A593A">
        <w:rPr>
          <w:rFonts w:ascii="David" w:hAnsi="David" w:cs="David"/>
          <w:b/>
          <w:bCs/>
          <w:sz w:val="24"/>
          <w:szCs w:val="24"/>
          <w:rtl/>
        </w:rPr>
        <w:t>חובת דיווח</w:t>
      </w:r>
    </w:p>
    <w:p w14:paraId="0EFC4E47" w14:textId="745C4683" w:rsidR="009A593A" w:rsidRPr="009A593A" w:rsidRDefault="009A593A" w:rsidP="00F47360">
      <w:pPr>
        <w:pStyle w:val="36"/>
        <w:numPr>
          <w:ilvl w:val="1"/>
          <w:numId w:val="34"/>
        </w:numPr>
        <w:tabs>
          <w:tab w:val="clear" w:pos="1334"/>
          <w:tab w:val="left" w:pos="1360"/>
        </w:tabs>
        <w:spacing w:before="0" w:after="0"/>
        <w:contextualSpacing/>
        <w:jc w:val="both"/>
        <w:outlineLvl w:val="9"/>
        <w:rPr>
          <w:rFonts w:ascii="David" w:hAnsi="David"/>
        </w:rPr>
      </w:pPr>
      <w:bookmarkStart w:id="24" w:name="_Ref120711320"/>
      <w:r w:rsidRPr="009A593A">
        <w:rPr>
          <w:rFonts w:ascii="David" w:hAnsi="David"/>
          <w:rtl/>
        </w:rPr>
        <w:t>הספק</w:t>
      </w:r>
      <w:r w:rsidRPr="009A593A" w:rsidDel="004507B3">
        <w:rPr>
          <w:rFonts w:ascii="David" w:hAnsi="David"/>
          <w:rtl/>
        </w:rPr>
        <w:t xml:space="preserve"> </w:t>
      </w:r>
      <w:r w:rsidRPr="009A593A">
        <w:rPr>
          <w:rFonts w:ascii="David" w:hAnsi="David"/>
          <w:rtl/>
        </w:rPr>
        <w:t>מתחייב להודיע למזמין</w:t>
      </w:r>
      <w:r w:rsidRPr="009A593A">
        <w:rPr>
          <w:rFonts w:ascii="David" w:hAnsi="David"/>
        </w:rPr>
        <w:t xml:space="preserve"> </w:t>
      </w:r>
      <w:r w:rsidRPr="009A593A">
        <w:rPr>
          <w:rFonts w:ascii="David" w:hAnsi="David"/>
          <w:rtl/>
        </w:rPr>
        <w:t xml:space="preserve">(כאמור בסעיף </w:t>
      </w:r>
      <w:r w:rsidRPr="009A593A">
        <w:rPr>
          <w:rFonts w:ascii="David" w:hAnsi="David"/>
          <w:rtl/>
        </w:rPr>
        <w:fldChar w:fldCharType="begin"/>
      </w:r>
      <w:r w:rsidRPr="009A593A">
        <w:rPr>
          <w:rFonts w:ascii="David" w:hAnsi="David"/>
          <w:rtl/>
        </w:rPr>
        <w:instrText xml:space="preserve"> </w:instrText>
      </w:r>
      <w:r w:rsidRPr="009A593A">
        <w:rPr>
          <w:rFonts w:ascii="David" w:hAnsi="David"/>
        </w:rPr>
        <w:instrText>REF</w:instrText>
      </w:r>
      <w:r w:rsidRPr="009A593A">
        <w:rPr>
          <w:rFonts w:ascii="David" w:hAnsi="David"/>
          <w:rtl/>
        </w:rPr>
        <w:instrText xml:space="preserve"> _</w:instrText>
      </w:r>
      <w:r w:rsidRPr="009A593A">
        <w:rPr>
          <w:rFonts w:ascii="David" w:hAnsi="David"/>
        </w:rPr>
        <w:instrText>Ref142298841 \r \h</w:instrText>
      </w:r>
      <w:r w:rsidRPr="009A593A">
        <w:rPr>
          <w:rFonts w:ascii="David" w:hAnsi="David"/>
          <w:rtl/>
        </w:rPr>
        <w:instrText xml:space="preserve">  \* </w:instrText>
      </w:r>
      <w:r w:rsidRPr="009A593A">
        <w:rPr>
          <w:rFonts w:ascii="David" w:hAnsi="David"/>
        </w:rPr>
        <w:instrText>MERGEFORMAT</w:instrText>
      </w:r>
      <w:r w:rsidRPr="009A593A">
        <w:rPr>
          <w:rFonts w:ascii="David" w:hAnsi="David"/>
          <w:rtl/>
        </w:rPr>
        <w:instrText xml:space="preserve"> </w:instrText>
      </w:r>
      <w:r w:rsidRPr="009A593A">
        <w:rPr>
          <w:rFonts w:ascii="David" w:hAnsi="David"/>
          <w:rtl/>
        </w:rPr>
      </w:r>
      <w:r w:rsidRPr="009A593A">
        <w:rPr>
          <w:rFonts w:ascii="David" w:hAnsi="David"/>
          <w:rtl/>
        </w:rPr>
        <w:fldChar w:fldCharType="separate"/>
      </w:r>
      <w:r w:rsidR="00160B29">
        <w:rPr>
          <w:rFonts w:ascii="David" w:hAnsi="David"/>
          <w:cs/>
        </w:rPr>
        <w:t>‎</w:t>
      </w:r>
      <w:r w:rsidR="00160B29">
        <w:rPr>
          <w:rFonts w:ascii="David" w:hAnsi="David"/>
        </w:rPr>
        <w:t>3.2</w:t>
      </w:r>
      <w:r w:rsidRPr="009A593A">
        <w:rPr>
          <w:rFonts w:ascii="David" w:hAnsi="David"/>
          <w:rtl/>
        </w:rPr>
        <w:fldChar w:fldCharType="end"/>
      </w:r>
      <w:r w:rsidRPr="009A593A">
        <w:rPr>
          <w:rFonts w:ascii="David" w:hAnsi="David"/>
          <w:rtl/>
        </w:rPr>
        <w:t xml:space="preserve">) ולמרכז הארצי לניהול אירועי סייבר (כאמור בסעיף </w:t>
      </w:r>
      <w:r w:rsidRPr="009A593A">
        <w:rPr>
          <w:rFonts w:ascii="David" w:hAnsi="David"/>
          <w:rtl/>
        </w:rPr>
        <w:fldChar w:fldCharType="begin"/>
      </w:r>
      <w:r w:rsidRPr="009A593A">
        <w:rPr>
          <w:rFonts w:ascii="David" w:hAnsi="David"/>
          <w:rtl/>
        </w:rPr>
        <w:instrText xml:space="preserve"> </w:instrText>
      </w:r>
      <w:r w:rsidRPr="009A593A">
        <w:rPr>
          <w:rFonts w:ascii="David" w:hAnsi="David"/>
        </w:rPr>
        <w:instrText>REF</w:instrText>
      </w:r>
      <w:r w:rsidRPr="009A593A">
        <w:rPr>
          <w:rFonts w:ascii="David" w:hAnsi="David"/>
          <w:rtl/>
        </w:rPr>
        <w:instrText xml:space="preserve"> _</w:instrText>
      </w:r>
      <w:r w:rsidRPr="009A593A">
        <w:rPr>
          <w:rFonts w:ascii="David" w:hAnsi="David"/>
        </w:rPr>
        <w:instrText>Ref142298882 \r \h</w:instrText>
      </w:r>
      <w:r w:rsidRPr="009A593A">
        <w:rPr>
          <w:rFonts w:ascii="David" w:hAnsi="David"/>
          <w:rtl/>
        </w:rPr>
        <w:instrText xml:space="preserve">  \* </w:instrText>
      </w:r>
      <w:r w:rsidRPr="009A593A">
        <w:rPr>
          <w:rFonts w:ascii="David" w:hAnsi="David"/>
        </w:rPr>
        <w:instrText>MERGEFORMAT</w:instrText>
      </w:r>
      <w:r w:rsidRPr="009A593A">
        <w:rPr>
          <w:rFonts w:ascii="David" w:hAnsi="David"/>
          <w:rtl/>
        </w:rPr>
        <w:instrText xml:space="preserve"> </w:instrText>
      </w:r>
      <w:r w:rsidRPr="009A593A">
        <w:rPr>
          <w:rFonts w:ascii="David" w:hAnsi="David"/>
          <w:rtl/>
        </w:rPr>
      </w:r>
      <w:r w:rsidRPr="009A593A">
        <w:rPr>
          <w:rFonts w:ascii="David" w:hAnsi="David"/>
          <w:rtl/>
        </w:rPr>
        <w:fldChar w:fldCharType="separate"/>
      </w:r>
      <w:r w:rsidR="00160B29">
        <w:rPr>
          <w:rFonts w:ascii="David" w:hAnsi="David"/>
          <w:cs/>
        </w:rPr>
        <w:t>‎</w:t>
      </w:r>
      <w:r w:rsidR="00160B29">
        <w:rPr>
          <w:rFonts w:ascii="David" w:hAnsi="David"/>
        </w:rPr>
        <w:t>3.3</w:t>
      </w:r>
      <w:r w:rsidRPr="009A593A">
        <w:rPr>
          <w:rFonts w:ascii="David" w:hAnsi="David"/>
          <w:rtl/>
        </w:rPr>
        <w:fldChar w:fldCharType="end"/>
      </w:r>
      <w:r w:rsidRPr="009A593A">
        <w:rPr>
          <w:rFonts w:ascii="David" w:hAnsi="David"/>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ולמכרז הארצי לניהול אירועי סייבר על האירועים הבאים:</w:t>
      </w:r>
      <w:bookmarkEnd w:id="24"/>
    </w:p>
    <w:p w14:paraId="0053AA47" w14:textId="77777777" w:rsidR="009A593A" w:rsidRPr="009A593A" w:rsidRDefault="009A593A" w:rsidP="00F47360">
      <w:pPr>
        <w:pStyle w:val="36"/>
        <w:numPr>
          <w:ilvl w:val="2"/>
          <w:numId w:val="34"/>
        </w:numPr>
        <w:tabs>
          <w:tab w:val="clear" w:pos="1334"/>
          <w:tab w:val="left" w:pos="1502"/>
        </w:tabs>
        <w:spacing w:before="120"/>
        <w:ind w:left="1502" w:hanging="708"/>
        <w:contextualSpacing/>
        <w:jc w:val="both"/>
        <w:outlineLvl w:val="9"/>
        <w:rPr>
          <w:rFonts w:ascii="David" w:hAnsi="David"/>
        </w:rPr>
      </w:pPr>
      <w:r w:rsidRPr="009A593A">
        <w:rPr>
          <w:rFonts w:ascii="David" w:hAnsi="David"/>
          <w:rtl/>
        </w:rPr>
        <w:t>אירוע אבטחה או תקיפת סייבר אשר הביאו לדלף מידע הקשור למזמין או לשיבושו של מידע או קוד תוכנה.</w:t>
      </w:r>
    </w:p>
    <w:p w14:paraId="24B806EA" w14:textId="77777777" w:rsidR="009A593A" w:rsidRPr="009A593A" w:rsidRDefault="009A593A" w:rsidP="00F47360">
      <w:pPr>
        <w:pStyle w:val="36"/>
        <w:numPr>
          <w:ilvl w:val="2"/>
          <w:numId w:val="34"/>
        </w:numPr>
        <w:tabs>
          <w:tab w:val="clear" w:pos="1334"/>
          <w:tab w:val="left" w:pos="1502"/>
        </w:tabs>
        <w:spacing w:before="120"/>
        <w:ind w:left="1502" w:hanging="708"/>
        <w:contextualSpacing/>
        <w:jc w:val="both"/>
        <w:outlineLvl w:val="9"/>
        <w:rPr>
          <w:rFonts w:ascii="David" w:hAnsi="David"/>
        </w:rPr>
      </w:pPr>
      <w:r w:rsidRPr="009A593A">
        <w:rPr>
          <w:rFonts w:ascii="David" w:hAnsi="David"/>
          <w:rtl/>
        </w:rPr>
        <w:t>אירוע אבטחה או ניסיון תקיפת סייבר אשר עלול להביא לפגיעה במערכות המזמין, במערכות המסופקות לו, במידע של המזמין או בקוד המשמש אותו.</w:t>
      </w:r>
    </w:p>
    <w:p w14:paraId="42EDFD6D" w14:textId="77777777" w:rsidR="009A593A" w:rsidRPr="009A593A" w:rsidRDefault="009A593A" w:rsidP="00F47360">
      <w:pPr>
        <w:pStyle w:val="36"/>
        <w:numPr>
          <w:ilvl w:val="2"/>
          <w:numId w:val="34"/>
        </w:numPr>
        <w:tabs>
          <w:tab w:val="clear" w:pos="1334"/>
          <w:tab w:val="left" w:pos="1502"/>
        </w:tabs>
        <w:spacing w:before="0" w:after="0"/>
        <w:ind w:left="1502" w:hanging="708"/>
        <w:contextualSpacing/>
        <w:jc w:val="both"/>
        <w:outlineLvl w:val="9"/>
        <w:rPr>
          <w:rFonts w:ascii="David" w:hAnsi="David"/>
        </w:rPr>
      </w:pPr>
      <w:r w:rsidRPr="009A593A">
        <w:rPr>
          <w:rFonts w:ascii="David" w:hAnsi="David"/>
          <w:rtl/>
        </w:rPr>
        <w:t xml:space="preserve">אירוע אבטחה או ניסיון תקיפת סייבר אשר מטרתו לאסוף מידע על המזמין. </w:t>
      </w:r>
    </w:p>
    <w:p w14:paraId="3F200C39" w14:textId="77777777" w:rsidR="009A593A" w:rsidRPr="009A593A" w:rsidRDefault="009A593A" w:rsidP="00F47360">
      <w:pPr>
        <w:pStyle w:val="24"/>
        <w:numPr>
          <w:ilvl w:val="1"/>
          <w:numId w:val="34"/>
        </w:numPr>
        <w:rPr>
          <w:rFonts w:ascii="David" w:hAnsi="David" w:cs="David"/>
          <w:sz w:val="24"/>
          <w:szCs w:val="24"/>
        </w:rPr>
      </w:pPr>
      <w:bookmarkStart w:id="25" w:name="_Ref142298841"/>
      <w:bookmarkStart w:id="26" w:name="_Ref58154736"/>
      <w:r w:rsidRPr="009A593A">
        <w:rPr>
          <w:rFonts w:ascii="David" w:hAnsi="David" w:cs="David"/>
          <w:sz w:val="24"/>
          <w:szCs w:val="24"/>
          <w:rtl/>
        </w:rPr>
        <w:t>הדיווח  למזמין יעשה באמצעות פרטי הקשר של המזמין אשר מפורטים להלן:</w:t>
      </w:r>
      <w:bookmarkEnd w:id="25"/>
    </w:p>
    <w:p w14:paraId="4B81C770" w14:textId="77777777" w:rsidR="009A593A" w:rsidRPr="009A593A" w:rsidRDefault="009A593A" w:rsidP="009A593A">
      <w:pPr>
        <w:pStyle w:val="24"/>
        <w:ind w:left="720" w:firstLine="0"/>
        <w:rPr>
          <w:rFonts w:ascii="David" w:hAnsi="David" w:cs="David"/>
          <w:sz w:val="24"/>
          <w:szCs w:val="24"/>
          <w:rtl/>
        </w:rPr>
      </w:pPr>
      <w:r w:rsidRPr="009A593A">
        <w:rPr>
          <w:rFonts w:ascii="David" w:hAnsi="David" w:cs="David"/>
          <w:sz w:val="24"/>
          <w:szCs w:val="24"/>
          <w:rtl/>
        </w:rPr>
        <w:t>_______________________________________________________.</w:t>
      </w:r>
    </w:p>
    <w:p w14:paraId="4CCD00A2" w14:textId="77777777" w:rsidR="009A593A" w:rsidRPr="009A593A" w:rsidRDefault="009A593A" w:rsidP="00F47360">
      <w:pPr>
        <w:pStyle w:val="24"/>
        <w:numPr>
          <w:ilvl w:val="1"/>
          <w:numId w:val="34"/>
        </w:numPr>
        <w:rPr>
          <w:rFonts w:ascii="David" w:hAnsi="David" w:cs="David"/>
          <w:sz w:val="24"/>
          <w:szCs w:val="24"/>
        </w:rPr>
      </w:pPr>
      <w:bookmarkStart w:id="27" w:name="_Ref142298882"/>
      <w:r w:rsidRPr="009A593A">
        <w:rPr>
          <w:rFonts w:ascii="David" w:hAnsi="David" w:cs="David"/>
          <w:sz w:val="24"/>
          <w:szCs w:val="24"/>
          <w:rtl/>
        </w:rPr>
        <w:t>הדיווח למרכז הארצי לניהול אירועי סייבר (</w:t>
      </w:r>
      <w:r w:rsidRPr="009A593A">
        <w:rPr>
          <w:rFonts w:ascii="David" w:hAnsi="David" w:cs="David"/>
          <w:sz w:val="24"/>
          <w:szCs w:val="24"/>
        </w:rPr>
        <w:t>CERT</w:t>
      </w:r>
      <w:r w:rsidRPr="009A593A">
        <w:rPr>
          <w:rFonts w:ascii="David" w:hAnsi="David" w:cs="David"/>
          <w:sz w:val="24"/>
          <w:szCs w:val="24"/>
          <w:rtl/>
        </w:rPr>
        <w:t>) יעשה באחד מהאמצעים הבאים:</w:t>
      </w:r>
      <w:bookmarkEnd w:id="27"/>
    </w:p>
    <w:p w14:paraId="6F9E24BC" w14:textId="77777777" w:rsidR="009A593A" w:rsidRPr="009A593A" w:rsidRDefault="009A593A" w:rsidP="00F47360">
      <w:pPr>
        <w:pStyle w:val="24"/>
        <w:numPr>
          <w:ilvl w:val="2"/>
          <w:numId w:val="34"/>
        </w:numPr>
        <w:rPr>
          <w:rFonts w:ascii="David" w:hAnsi="David" w:cs="David"/>
          <w:sz w:val="24"/>
          <w:szCs w:val="24"/>
        </w:rPr>
      </w:pPr>
      <w:r w:rsidRPr="009A593A">
        <w:rPr>
          <w:rFonts w:ascii="David" w:hAnsi="David" w:cs="David"/>
          <w:color w:val="272727"/>
          <w:sz w:val="24"/>
          <w:szCs w:val="24"/>
          <w:shd w:val="clear" w:color="auto" w:fill="FFFFFF"/>
          <w:rtl/>
        </w:rPr>
        <w:t>חיוג חירום מקוצר ל</w:t>
      </w:r>
      <w:r w:rsidRPr="009A593A">
        <w:rPr>
          <w:rFonts w:ascii="David" w:hAnsi="David" w:cs="David"/>
          <w:color w:val="212529"/>
          <w:sz w:val="24"/>
          <w:szCs w:val="24"/>
          <w:shd w:val="clear" w:color="auto" w:fill="FFFFFF"/>
          <w:rtl/>
        </w:rPr>
        <w:t>מרכז המבצעי לניהול אירועי סייבר</w:t>
      </w:r>
      <w:r w:rsidRPr="009A593A">
        <w:rPr>
          <w:rFonts w:ascii="David" w:hAnsi="David" w:cs="David"/>
          <w:color w:val="272727"/>
          <w:sz w:val="24"/>
          <w:szCs w:val="24"/>
          <w:shd w:val="clear" w:color="auto" w:fill="FFFFFF"/>
          <w:rtl/>
        </w:rPr>
        <w:t xml:space="preserve"> במספר 119</w:t>
      </w:r>
      <w:r w:rsidRPr="009A593A">
        <w:rPr>
          <w:rFonts w:ascii="David" w:hAnsi="David" w:cs="David"/>
          <w:sz w:val="24"/>
          <w:szCs w:val="24"/>
          <w:rtl/>
        </w:rPr>
        <w:t>.</w:t>
      </w:r>
      <w:r w:rsidRPr="009A593A">
        <w:rPr>
          <w:rFonts w:ascii="David" w:hAnsi="David" w:cs="David"/>
          <w:color w:val="212529"/>
          <w:sz w:val="24"/>
          <w:szCs w:val="24"/>
          <w:shd w:val="clear" w:color="auto" w:fill="FFFFFF"/>
          <w:rtl/>
        </w:rPr>
        <w:t xml:space="preserve"> </w:t>
      </w:r>
    </w:p>
    <w:p w14:paraId="20F430FE" w14:textId="77777777" w:rsidR="009A593A" w:rsidRPr="009A593A" w:rsidRDefault="009A593A" w:rsidP="00F47360">
      <w:pPr>
        <w:pStyle w:val="24"/>
        <w:numPr>
          <w:ilvl w:val="2"/>
          <w:numId w:val="34"/>
        </w:numPr>
        <w:rPr>
          <w:rFonts w:ascii="David" w:hAnsi="David" w:cs="David"/>
          <w:sz w:val="24"/>
          <w:szCs w:val="24"/>
        </w:rPr>
      </w:pPr>
      <w:r w:rsidRPr="009A593A">
        <w:rPr>
          <w:rFonts w:ascii="David" w:hAnsi="David" w:cs="David"/>
          <w:sz w:val="24"/>
          <w:szCs w:val="24"/>
          <w:rtl/>
        </w:rPr>
        <w:t xml:space="preserve">פניה באמצעות הדואר האלקטרוני: </w:t>
      </w:r>
      <w:hyperlink r:id="rId22" w:history="1">
        <w:r w:rsidRPr="009A593A">
          <w:rPr>
            <w:rStyle w:val="Hyperlink"/>
            <w:rFonts w:ascii="David" w:hAnsi="David" w:cs="David"/>
            <w:sz w:val="24"/>
            <w:szCs w:val="24"/>
          </w:rPr>
          <w:t>119@cyber.gov.il</w:t>
        </w:r>
      </w:hyperlink>
      <w:r w:rsidRPr="009A593A">
        <w:rPr>
          <w:rFonts w:ascii="David" w:hAnsi="David" w:cs="David"/>
          <w:color w:val="212529"/>
          <w:sz w:val="24"/>
          <w:szCs w:val="24"/>
          <w:rtl/>
        </w:rPr>
        <w:t>.</w:t>
      </w:r>
      <w:r w:rsidRPr="009A593A">
        <w:rPr>
          <w:rFonts w:ascii="David" w:hAnsi="David" w:cs="David"/>
          <w:sz w:val="24"/>
          <w:szCs w:val="24"/>
          <w:rtl/>
        </w:rPr>
        <w:t xml:space="preserve"> </w:t>
      </w:r>
    </w:p>
    <w:p w14:paraId="53083AF1" w14:textId="77777777" w:rsidR="009A593A" w:rsidRPr="009A593A" w:rsidRDefault="009A593A" w:rsidP="00F47360">
      <w:pPr>
        <w:pStyle w:val="24"/>
        <w:numPr>
          <w:ilvl w:val="1"/>
          <w:numId w:val="34"/>
        </w:numPr>
        <w:rPr>
          <w:rFonts w:ascii="David" w:hAnsi="David" w:cs="David"/>
          <w:b/>
          <w:bCs/>
          <w:sz w:val="24"/>
          <w:szCs w:val="24"/>
          <w:rtl/>
        </w:rPr>
      </w:pPr>
      <w:bookmarkStart w:id="28" w:name="_Ref138676987"/>
      <w:r w:rsidRPr="009A593A">
        <w:rPr>
          <w:rFonts w:ascii="David" w:hAnsi="David" w:cs="David"/>
          <w:sz w:val="24"/>
          <w:szCs w:val="24"/>
          <w:rtl/>
        </w:rPr>
        <w:t xml:space="preserve">במקרים האמורים לעיל, על הספק להודיע למזמין ולמרכז הארצי לניהול אירועי סייבר על התרחשות האירוע ועל כל פרט נוסף ביחס לאירוע זה. </w:t>
      </w:r>
      <w:r w:rsidRPr="009A593A">
        <w:rPr>
          <w:rFonts w:ascii="David" w:hAnsi="David" w:cs="David"/>
          <w:b/>
          <w:bCs/>
          <w:sz w:val="24"/>
          <w:szCs w:val="24"/>
          <w:rtl/>
        </w:rPr>
        <w:t>חובה זה תחול גם אם אין ביד הספק את כלל המידע הרלוונטי, ועליו יהיה לעדכן את דיווחיו בהתאם למידע שיצטבר אצלו ולהנחיות המזמין.</w:t>
      </w:r>
      <w:r w:rsidRPr="009A593A">
        <w:rPr>
          <w:rFonts w:ascii="David" w:hAnsi="David" w:cs="David"/>
          <w:sz w:val="24"/>
          <w:szCs w:val="24"/>
          <w:rtl/>
        </w:rPr>
        <w:t xml:space="preserve"> על הדיווח לכלול לפחות את הפרטים הבאים:</w:t>
      </w:r>
      <w:bookmarkEnd w:id="26"/>
      <w:bookmarkEnd w:id="28"/>
      <w:r w:rsidRPr="009A593A">
        <w:rPr>
          <w:rFonts w:ascii="David" w:hAnsi="David" w:cs="David"/>
          <w:sz w:val="24"/>
          <w:szCs w:val="24"/>
          <w:rtl/>
        </w:rPr>
        <w:t xml:space="preserve"> </w:t>
      </w:r>
    </w:p>
    <w:p w14:paraId="7DCA1201" w14:textId="77777777" w:rsidR="009A593A" w:rsidRPr="009A593A" w:rsidRDefault="009A593A" w:rsidP="00F47360">
      <w:pPr>
        <w:pStyle w:val="36"/>
        <w:numPr>
          <w:ilvl w:val="2"/>
          <w:numId w:val="34"/>
        </w:numPr>
        <w:tabs>
          <w:tab w:val="clear" w:pos="1334"/>
          <w:tab w:val="left" w:pos="1502"/>
        </w:tabs>
        <w:spacing w:before="0" w:after="0"/>
        <w:ind w:left="1502" w:hanging="708"/>
        <w:contextualSpacing/>
        <w:jc w:val="both"/>
        <w:outlineLvl w:val="9"/>
        <w:rPr>
          <w:rFonts w:ascii="David" w:hAnsi="David"/>
        </w:rPr>
      </w:pPr>
      <w:r w:rsidRPr="009A593A">
        <w:rPr>
          <w:rFonts w:ascii="David" w:hAnsi="David"/>
          <w:rtl/>
        </w:rPr>
        <w:t>תיאור כללי של האירוע, אופן התרחשותו, ציר הזמן הידוע של האירוע וכולי.</w:t>
      </w:r>
    </w:p>
    <w:p w14:paraId="4C21A421" w14:textId="77777777" w:rsidR="009A593A" w:rsidRPr="009A593A" w:rsidRDefault="009A593A" w:rsidP="00F47360">
      <w:pPr>
        <w:pStyle w:val="36"/>
        <w:numPr>
          <w:ilvl w:val="2"/>
          <w:numId w:val="34"/>
        </w:numPr>
        <w:tabs>
          <w:tab w:val="clear" w:pos="1334"/>
          <w:tab w:val="left" w:pos="1502"/>
        </w:tabs>
        <w:spacing w:before="0" w:after="0"/>
        <w:ind w:left="1502" w:hanging="708"/>
        <w:contextualSpacing/>
        <w:jc w:val="both"/>
        <w:outlineLvl w:val="9"/>
        <w:rPr>
          <w:rFonts w:ascii="David" w:hAnsi="David"/>
        </w:rPr>
      </w:pPr>
      <w:r w:rsidRPr="009A593A">
        <w:rPr>
          <w:rFonts w:ascii="David" w:hAnsi="David"/>
          <w:rtl/>
        </w:rPr>
        <w:lastRenderedPageBreak/>
        <w:t xml:space="preserve">אופן הטיפול באירוע, והאמצעים הננקטים באופן מידי לצורך צמצום הנזק ומזעור החשיפה בטווח הזמן </w:t>
      </w:r>
      <w:proofErr w:type="spellStart"/>
      <w:r w:rsidRPr="009A593A">
        <w:rPr>
          <w:rFonts w:ascii="David" w:hAnsi="David"/>
          <w:rtl/>
        </w:rPr>
        <w:t>המידי</w:t>
      </w:r>
      <w:proofErr w:type="spellEnd"/>
      <w:r w:rsidRPr="009A593A">
        <w:rPr>
          <w:rFonts w:ascii="David" w:hAnsi="David"/>
          <w:rtl/>
        </w:rPr>
        <w:t xml:space="preserve">. </w:t>
      </w:r>
    </w:p>
    <w:p w14:paraId="41A251E4" w14:textId="77777777" w:rsidR="009A593A" w:rsidRPr="009A593A" w:rsidRDefault="009A593A" w:rsidP="00F47360">
      <w:pPr>
        <w:pStyle w:val="36"/>
        <w:numPr>
          <w:ilvl w:val="2"/>
          <w:numId w:val="34"/>
        </w:numPr>
        <w:tabs>
          <w:tab w:val="clear" w:pos="1334"/>
          <w:tab w:val="left" w:pos="1502"/>
        </w:tabs>
        <w:spacing w:before="0" w:after="0"/>
        <w:ind w:left="1502" w:hanging="708"/>
        <w:contextualSpacing/>
        <w:jc w:val="both"/>
        <w:outlineLvl w:val="9"/>
        <w:rPr>
          <w:rFonts w:ascii="David" w:hAnsi="David"/>
        </w:rPr>
      </w:pPr>
      <w:r w:rsidRPr="009A593A">
        <w:rPr>
          <w:rFonts w:ascii="David" w:hAnsi="David"/>
          <w:rtl/>
        </w:rPr>
        <w:t>המערכות אשר נפגעו או היו היעד לתקיפה.</w:t>
      </w:r>
    </w:p>
    <w:p w14:paraId="0B2C71BF" w14:textId="77777777" w:rsidR="009A593A" w:rsidRPr="009A593A" w:rsidRDefault="009A593A" w:rsidP="00F47360">
      <w:pPr>
        <w:pStyle w:val="36"/>
        <w:numPr>
          <w:ilvl w:val="2"/>
          <w:numId w:val="34"/>
        </w:numPr>
        <w:tabs>
          <w:tab w:val="clear" w:pos="1334"/>
          <w:tab w:val="left" w:pos="1502"/>
        </w:tabs>
        <w:spacing w:before="0" w:after="0"/>
        <w:ind w:left="1502" w:hanging="708"/>
        <w:contextualSpacing/>
        <w:jc w:val="both"/>
        <w:outlineLvl w:val="9"/>
        <w:rPr>
          <w:rFonts w:ascii="David" w:hAnsi="David"/>
        </w:rPr>
      </w:pPr>
      <w:r w:rsidRPr="009A593A">
        <w:rPr>
          <w:rFonts w:ascii="David" w:hAnsi="David"/>
          <w:rtl/>
        </w:rPr>
        <w:t>המידע אשר זלג, נפגע או שהיה היעד לתקיפה.</w:t>
      </w:r>
    </w:p>
    <w:p w14:paraId="43145EAA" w14:textId="77777777" w:rsidR="009A593A" w:rsidRPr="009A593A" w:rsidRDefault="009A593A" w:rsidP="00F47360">
      <w:pPr>
        <w:pStyle w:val="36"/>
        <w:numPr>
          <w:ilvl w:val="2"/>
          <w:numId w:val="34"/>
        </w:numPr>
        <w:tabs>
          <w:tab w:val="clear" w:pos="1334"/>
          <w:tab w:val="left" w:pos="1502"/>
        </w:tabs>
        <w:spacing w:before="0" w:after="0"/>
        <w:ind w:left="1502" w:hanging="708"/>
        <w:contextualSpacing/>
        <w:jc w:val="both"/>
        <w:outlineLvl w:val="9"/>
        <w:rPr>
          <w:rFonts w:ascii="David" w:hAnsi="David"/>
        </w:rPr>
      </w:pPr>
      <w:r w:rsidRPr="009A593A">
        <w:rPr>
          <w:rFonts w:ascii="David" w:hAnsi="David"/>
          <w:rtl/>
        </w:rPr>
        <w:t>ניתוח דרכי התקיפה, החולשות ששימשו את התקיפה וכל מידע רלוונטי אחר.</w:t>
      </w:r>
    </w:p>
    <w:p w14:paraId="7F807506" w14:textId="77777777" w:rsidR="009A593A" w:rsidRPr="009A593A" w:rsidRDefault="009A593A" w:rsidP="00F47360">
      <w:pPr>
        <w:pStyle w:val="36"/>
        <w:numPr>
          <w:ilvl w:val="2"/>
          <w:numId w:val="34"/>
        </w:numPr>
        <w:tabs>
          <w:tab w:val="clear" w:pos="1334"/>
          <w:tab w:val="left" w:pos="1502"/>
        </w:tabs>
        <w:spacing w:before="0" w:after="0"/>
        <w:ind w:left="1502" w:hanging="708"/>
        <w:contextualSpacing/>
        <w:jc w:val="both"/>
        <w:outlineLvl w:val="9"/>
        <w:rPr>
          <w:rFonts w:ascii="David" w:hAnsi="David"/>
        </w:rPr>
      </w:pPr>
      <w:r w:rsidRPr="009A593A">
        <w:rPr>
          <w:rFonts w:ascii="David" w:hAnsi="David"/>
          <w:rtl/>
        </w:rPr>
        <w:t>פעולות מתקנות למניעת הישנות אירועים אלו בעתיד.</w:t>
      </w:r>
    </w:p>
    <w:p w14:paraId="7E165C24" w14:textId="77777777" w:rsidR="009A593A" w:rsidRPr="009A593A" w:rsidRDefault="009A593A" w:rsidP="00F47360">
      <w:pPr>
        <w:pStyle w:val="36"/>
        <w:numPr>
          <w:ilvl w:val="2"/>
          <w:numId w:val="34"/>
        </w:numPr>
        <w:tabs>
          <w:tab w:val="clear" w:pos="1334"/>
          <w:tab w:val="left" w:pos="1502"/>
        </w:tabs>
        <w:spacing w:before="0" w:after="0"/>
        <w:ind w:left="1502" w:hanging="708"/>
        <w:contextualSpacing/>
        <w:jc w:val="both"/>
        <w:outlineLvl w:val="9"/>
        <w:rPr>
          <w:rFonts w:ascii="David" w:hAnsi="David"/>
          <w:b/>
          <w:bCs/>
          <w:rtl/>
        </w:rPr>
      </w:pPr>
      <w:r w:rsidRPr="009A593A">
        <w:rPr>
          <w:rFonts w:ascii="David" w:hAnsi="David"/>
          <w:rtl/>
        </w:rPr>
        <w:t xml:space="preserve">כל מידע אחר, שיידרש על ידי המזמין, לצורך ניתוח האירוע. </w:t>
      </w:r>
    </w:p>
    <w:p w14:paraId="3AD9BFBF" w14:textId="1F1E6205" w:rsidR="009A593A" w:rsidRPr="009A593A" w:rsidRDefault="009A593A" w:rsidP="00F47360">
      <w:pPr>
        <w:pStyle w:val="36"/>
        <w:numPr>
          <w:ilvl w:val="1"/>
          <w:numId w:val="34"/>
        </w:numPr>
        <w:tabs>
          <w:tab w:val="clear" w:pos="1334"/>
          <w:tab w:val="left" w:pos="1360"/>
        </w:tabs>
        <w:spacing w:before="120"/>
        <w:contextualSpacing/>
        <w:jc w:val="both"/>
        <w:outlineLvl w:val="9"/>
        <w:rPr>
          <w:rFonts w:ascii="David" w:hAnsi="David"/>
        </w:rPr>
      </w:pPr>
      <w:r w:rsidRPr="009A593A">
        <w:rPr>
          <w:rFonts w:ascii="David" w:hAnsi="David"/>
          <w:rtl/>
        </w:rPr>
        <w:t xml:space="preserve">חובת הדיווח המפורטת בסעיפים </w:t>
      </w:r>
      <w:r w:rsidRPr="009A593A">
        <w:rPr>
          <w:rFonts w:ascii="David" w:hAnsi="David"/>
          <w:rtl/>
        </w:rPr>
        <w:fldChar w:fldCharType="begin"/>
      </w:r>
      <w:r w:rsidRPr="009A593A">
        <w:rPr>
          <w:rFonts w:ascii="David" w:hAnsi="David"/>
          <w:rtl/>
        </w:rPr>
        <w:instrText xml:space="preserve"> </w:instrText>
      </w:r>
      <w:r w:rsidRPr="009A593A">
        <w:rPr>
          <w:rFonts w:ascii="David" w:hAnsi="David"/>
        </w:rPr>
        <w:instrText>REF</w:instrText>
      </w:r>
      <w:r w:rsidRPr="009A593A">
        <w:rPr>
          <w:rFonts w:ascii="David" w:hAnsi="David"/>
          <w:rtl/>
        </w:rPr>
        <w:instrText xml:space="preserve"> _</w:instrText>
      </w:r>
      <w:r w:rsidRPr="009A593A">
        <w:rPr>
          <w:rFonts w:ascii="David" w:hAnsi="David"/>
        </w:rPr>
        <w:instrText>Ref120711320 \r \h</w:instrText>
      </w:r>
      <w:r w:rsidRPr="009A593A">
        <w:rPr>
          <w:rFonts w:ascii="David" w:hAnsi="David"/>
          <w:rtl/>
        </w:rPr>
        <w:instrText xml:space="preserve">  \* </w:instrText>
      </w:r>
      <w:r w:rsidRPr="009A593A">
        <w:rPr>
          <w:rFonts w:ascii="David" w:hAnsi="David"/>
        </w:rPr>
        <w:instrText>MERGEFORMAT</w:instrText>
      </w:r>
      <w:r w:rsidRPr="009A593A">
        <w:rPr>
          <w:rFonts w:ascii="David" w:hAnsi="David"/>
          <w:rtl/>
        </w:rPr>
        <w:instrText xml:space="preserve"> </w:instrText>
      </w:r>
      <w:r w:rsidRPr="009A593A">
        <w:rPr>
          <w:rFonts w:ascii="David" w:hAnsi="David"/>
          <w:rtl/>
        </w:rPr>
      </w:r>
      <w:r w:rsidRPr="009A593A">
        <w:rPr>
          <w:rFonts w:ascii="David" w:hAnsi="David"/>
          <w:rtl/>
        </w:rPr>
        <w:fldChar w:fldCharType="separate"/>
      </w:r>
      <w:r w:rsidR="00160B29">
        <w:rPr>
          <w:rFonts w:ascii="David" w:hAnsi="David"/>
          <w:cs/>
        </w:rPr>
        <w:t>‎</w:t>
      </w:r>
      <w:r w:rsidR="00160B29">
        <w:rPr>
          <w:rFonts w:ascii="David" w:hAnsi="David"/>
        </w:rPr>
        <w:t>3.1</w:t>
      </w:r>
      <w:r w:rsidRPr="009A593A">
        <w:rPr>
          <w:rFonts w:ascii="David" w:hAnsi="David"/>
          <w:rtl/>
        </w:rPr>
        <w:fldChar w:fldCharType="end"/>
      </w:r>
      <w:r w:rsidRPr="009A593A">
        <w:rPr>
          <w:rFonts w:ascii="David" w:hAnsi="David"/>
          <w:rtl/>
        </w:rPr>
        <w:t xml:space="preserve"> - </w:t>
      </w:r>
      <w:r w:rsidRPr="009A593A">
        <w:rPr>
          <w:rFonts w:ascii="David" w:hAnsi="David"/>
          <w:rtl/>
        </w:rPr>
        <w:fldChar w:fldCharType="begin"/>
      </w:r>
      <w:r w:rsidRPr="009A593A">
        <w:rPr>
          <w:rFonts w:ascii="David" w:hAnsi="David"/>
          <w:rtl/>
        </w:rPr>
        <w:instrText xml:space="preserve"> </w:instrText>
      </w:r>
      <w:r w:rsidRPr="009A593A">
        <w:rPr>
          <w:rFonts w:ascii="David" w:hAnsi="David"/>
        </w:rPr>
        <w:instrText>REF</w:instrText>
      </w:r>
      <w:r w:rsidRPr="009A593A">
        <w:rPr>
          <w:rFonts w:ascii="David" w:hAnsi="David"/>
          <w:rtl/>
        </w:rPr>
        <w:instrText xml:space="preserve"> _</w:instrText>
      </w:r>
      <w:r w:rsidRPr="009A593A">
        <w:rPr>
          <w:rFonts w:ascii="David" w:hAnsi="David"/>
        </w:rPr>
        <w:instrText>Ref58154736 \r \h</w:instrText>
      </w:r>
      <w:r w:rsidRPr="009A593A">
        <w:rPr>
          <w:rFonts w:ascii="David" w:hAnsi="David"/>
          <w:rtl/>
        </w:rPr>
        <w:instrText xml:space="preserve">  \* </w:instrText>
      </w:r>
      <w:r w:rsidRPr="009A593A">
        <w:rPr>
          <w:rFonts w:ascii="David" w:hAnsi="David"/>
        </w:rPr>
        <w:instrText>MERGEFORMAT</w:instrText>
      </w:r>
      <w:r w:rsidRPr="009A593A">
        <w:rPr>
          <w:rFonts w:ascii="David" w:hAnsi="David"/>
          <w:rtl/>
        </w:rPr>
        <w:instrText xml:space="preserve"> </w:instrText>
      </w:r>
      <w:r w:rsidRPr="009A593A">
        <w:rPr>
          <w:rFonts w:ascii="David" w:hAnsi="David"/>
          <w:rtl/>
        </w:rPr>
      </w:r>
      <w:r w:rsidRPr="009A593A">
        <w:rPr>
          <w:rFonts w:ascii="David" w:hAnsi="David"/>
          <w:rtl/>
        </w:rPr>
        <w:fldChar w:fldCharType="separate"/>
      </w:r>
      <w:r w:rsidR="00160B29">
        <w:rPr>
          <w:rFonts w:ascii="David" w:hAnsi="David"/>
          <w:cs/>
        </w:rPr>
        <w:t>‎</w:t>
      </w:r>
      <w:r w:rsidR="00160B29">
        <w:rPr>
          <w:rFonts w:ascii="David" w:hAnsi="David"/>
        </w:rPr>
        <w:t>3.2</w:t>
      </w:r>
      <w:r w:rsidRPr="009A593A">
        <w:rPr>
          <w:rFonts w:ascii="David" w:hAnsi="David"/>
          <w:rtl/>
        </w:rPr>
        <w:fldChar w:fldCharType="end"/>
      </w:r>
      <w:r w:rsidRPr="009A593A">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4E9DE72A" w14:textId="77777777" w:rsidR="009A593A" w:rsidRPr="009A593A" w:rsidRDefault="009A593A" w:rsidP="00F47360">
      <w:pPr>
        <w:pStyle w:val="24"/>
        <w:numPr>
          <w:ilvl w:val="0"/>
          <w:numId w:val="34"/>
        </w:numPr>
        <w:spacing w:before="120"/>
        <w:rPr>
          <w:rFonts w:ascii="David" w:hAnsi="David" w:cs="David"/>
          <w:b/>
          <w:bCs/>
          <w:sz w:val="24"/>
          <w:szCs w:val="24"/>
          <w:rtl/>
        </w:rPr>
      </w:pPr>
      <w:r w:rsidRPr="009A593A">
        <w:rPr>
          <w:rFonts w:ascii="David" w:hAnsi="David" w:cs="David"/>
          <w:b/>
          <w:bCs/>
          <w:sz w:val="24"/>
          <w:szCs w:val="24"/>
          <w:rtl/>
        </w:rPr>
        <w:t>ביקורת תקופתית</w:t>
      </w:r>
    </w:p>
    <w:p w14:paraId="1ABA1BDD" w14:textId="77777777" w:rsidR="009A593A" w:rsidRPr="009A593A" w:rsidRDefault="009A593A" w:rsidP="00F47360">
      <w:pPr>
        <w:pStyle w:val="36"/>
        <w:numPr>
          <w:ilvl w:val="1"/>
          <w:numId w:val="34"/>
        </w:numPr>
        <w:tabs>
          <w:tab w:val="clear" w:pos="1334"/>
          <w:tab w:val="left" w:pos="1360"/>
        </w:tabs>
        <w:spacing w:before="0" w:after="0"/>
        <w:contextualSpacing/>
        <w:jc w:val="both"/>
        <w:outlineLvl w:val="9"/>
        <w:rPr>
          <w:rFonts w:ascii="David" w:hAnsi="David"/>
          <w:rtl/>
        </w:rPr>
      </w:pPr>
      <w:r w:rsidRPr="009A593A">
        <w:rPr>
          <w:rFonts w:ascii="David" w:hAnsi="David"/>
          <w:rtl/>
        </w:rPr>
        <w:t>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w:t>
      </w:r>
      <w:r w:rsidRPr="009A593A" w:rsidDel="00B0588C">
        <w:rPr>
          <w:rFonts w:ascii="David" w:hAnsi="David"/>
          <w:rtl/>
        </w:rPr>
        <w:t xml:space="preserve"> </w:t>
      </w:r>
    </w:p>
    <w:p w14:paraId="70CBAC72" w14:textId="77777777" w:rsidR="009A593A" w:rsidRPr="009A593A" w:rsidRDefault="009A593A" w:rsidP="00F47360">
      <w:pPr>
        <w:pStyle w:val="36"/>
        <w:numPr>
          <w:ilvl w:val="1"/>
          <w:numId w:val="34"/>
        </w:numPr>
        <w:tabs>
          <w:tab w:val="clear" w:pos="1334"/>
          <w:tab w:val="left" w:pos="1360"/>
        </w:tabs>
        <w:spacing w:before="120"/>
        <w:contextualSpacing/>
        <w:jc w:val="both"/>
        <w:outlineLvl w:val="9"/>
        <w:rPr>
          <w:rFonts w:ascii="David" w:hAnsi="David"/>
          <w:rtl/>
        </w:rPr>
      </w:pPr>
      <w:r w:rsidRPr="009A593A">
        <w:rPr>
          <w:rFonts w:ascii="David" w:hAnsi="David"/>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50A39656" w14:textId="77777777" w:rsidR="009A593A" w:rsidRPr="009A593A" w:rsidRDefault="009A593A" w:rsidP="00F47360">
      <w:pPr>
        <w:pStyle w:val="24"/>
        <w:numPr>
          <w:ilvl w:val="0"/>
          <w:numId w:val="34"/>
        </w:numPr>
        <w:spacing w:before="120"/>
        <w:rPr>
          <w:rFonts w:ascii="David" w:hAnsi="David" w:cs="David"/>
          <w:b/>
          <w:bCs/>
          <w:sz w:val="24"/>
          <w:szCs w:val="24"/>
          <w:rtl/>
        </w:rPr>
      </w:pPr>
      <w:bookmarkStart w:id="29" w:name="_Ref56074988"/>
      <w:r w:rsidRPr="009A593A">
        <w:rPr>
          <w:rFonts w:ascii="David" w:hAnsi="David" w:cs="David"/>
          <w:b/>
          <w:bCs/>
          <w:sz w:val="24"/>
          <w:szCs w:val="24"/>
          <w:rtl/>
        </w:rPr>
        <w:t>ביקורת בעקבות חשש לתקיפת סייבר</w:t>
      </w:r>
    </w:p>
    <w:p w14:paraId="2ECB4413" w14:textId="77777777" w:rsidR="009A593A" w:rsidRPr="009A593A" w:rsidRDefault="009A593A" w:rsidP="00F47360">
      <w:pPr>
        <w:pStyle w:val="36"/>
        <w:numPr>
          <w:ilvl w:val="1"/>
          <w:numId w:val="34"/>
        </w:numPr>
        <w:tabs>
          <w:tab w:val="clear" w:pos="1334"/>
          <w:tab w:val="left" w:pos="1360"/>
        </w:tabs>
        <w:spacing w:before="0" w:after="0"/>
        <w:contextualSpacing/>
        <w:jc w:val="both"/>
        <w:outlineLvl w:val="9"/>
        <w:rPr>
          <w:rFonts w:ascii="David" w:hAnsi="David"/>
        </w:rPr>
      </w:pPr>
      <w:r w:rsidRPr="009A593A">
        <w:rPr>
          <w:rFonts w:ascii="David" w:hAnsi="David"/>
          <w:rtl/>
        </w:rPr>
        <w:t>המזמין יהיה רשאי לבצע ביקורת בעקבות חשש לתקיפת סייבר המשפיע על אספקת השירותים או המוצרים למזמין, בהתאם לאחד המסלולים המפורטים להלן:</w:t>
      </w:r>
    </w:p>
    <w:p w14:paraId="46FF56C8" w14:textId="77777777" w:rsidR="009A593A" w:rsidRPr="009A593A" w:rsidRDefault="009A593A" w:rsidP="00F47360">
      <w:pPr>
        <w:pStyle w:val="36"/>
        <w:numPr>
          <w:ilvl w:val="2"/>
          <w:numId w:val="34"/>
        </w:numPr>
        <w:tabs>
          <w:tab w:val="clear" w:pos="1334"/>
          <w:tab w:val="left" w:pos="1502"/>
        </w:tabs>
        <w:spacing w:before="120"/>
        <w:ind w:left="1502" w:hanging="708"/>
        <w:contextualSpacing/>
        <w:jc w:val="both"/>
        <w:outlineLvl w:val="9"/>
        <w:rPr>
          <w:rFonts w:ascii="David" w:hAnsi="David"/>
        </w:rPr>
      </w:pPr>
      <w:r w:rsidRPr="009A593A">
        <w:rPr>
          <w:rFonts w:ascii="David" w:hAnsi="David"/>
          <w:u w:val="single"/>
          <w:rtl/>
        </w:rPr>
        <w:t>מסלול א' – ביקורת על התמודדות הספק</w:t>
      </w:r>
    </w:p>
    <w:p w14:paraId="4CB1143E" w14:textId="690B2A5F" w:rsidR="009A593A" w:rsidRPr="009A593A" w:rsidRDefault="009A593A" w:rsidP="00F47360">
      <w:pPr>
        <w:pStyle w:val="36"/>
        <w:numPr>
          <w:ilvl w:val="3"/>
          <w:numId w:val="34"/>
        </w:numPr>
        <w:tabs>
          <w:tab w:val="left" w:pos="1360"/>
        </w:tabs>
        <w:spacing w:before="120"/>
        <w:ind w:left="2352" w:hanging="850"/>
        <w:contextualSpacing/>
        <w:jc w:val="both"/>
        <w:outlineLvl w:val="9"/>
        <w:rPr>
          <w:rFonts w:ascii="David" w:hAnsi="David"/>
          <w:rtl/>
        </w:rPr>
      </w:pPr>
      <w:r w:rsidRPr="009A593A">
        <w:rPr>
          <w:rFonts w:ascii="David" w:hAnsi="David"/>
          <w:rtl/>
        </w:rPr>
        <w:t xml:space="preserve">המזמין יהיה רשאי לדרוש כל מסמך או פירוט לגבי אופן התמודדות הספק עם תקיפת הסייבר כמפורט בסעיף </w:t>
      </w:r>
      <w:r w:rsidRPr="009A593A">
        <w:rPr>
          <w:rFonts w:ascii="David" w:hAnsi="David"/>
          <w:rtl/>
        </w:rPr>
        <w:fldChar w:fldCharType="begin"/>
      </w:r>
      <w:r w:rsidRPr="009A593A">
        <w:rPr>
          <w:rFonts w:ascii="David" w:hAnsi="David"/>
          <w:rtl/>
        </w:rPr>
        <w:instrText xml:space="preserve"> </w:instrText>
      </w:r>
      <w:r w:rsidRPr="009A593A">
        <w:rPr>
          <w:rFonts w:ascii="David" w:hAnsi="David"/>
        </w:rPr>
        <w:instrText>REF</w:instrText>
      </w:r>
      <w:r w:rsidRPr="009A593A">
        <w:rPr>
          <w:rFonts w:ascii="David" w:hAnsi="David"/>
          <w:rtl/>
        </w:rPr>
        <w:instrText xml:space="preserve"> _</w:instrText>
      </w:r>
      <w:r w:rsidRPr="009A593A">
        <w:rPr>
          <w:rFonts w:ascii="David" w:hAnsi="David"/>
        </w:rPr>
        <w:instrText>Ref120711320 \r \h</w:instrText>
      </w:r>
      <w:r w:rsidRPr="009A593A">
        <w:rPr>
          <w:rFonts w:ascii="David" w:hAnsi="David"/>
          <w:rtl/>
        </w:rPr>
        <w:instrText xml:space="preserve">  \* </w:instrText>
      </w:r>
      <w:r w:rsidRPr="009A593A">
        <w:rPr>
          <w:rFonts w:ascii="David" w:hAnsi="David"/>
        </w:rPr>
        <w:instrText>MERGEFORMAT</w:instrText>
      </w:r>
      <w:r w:rsidRPr="009A593A">
        <w:rPr>
          <w:rFonts w:ascii="David" w:hAnsi="David"/>
          <w:rtl/>
        </w:rPr>
        <w:instrText xml:space="preserve"> </w:instrText>
      </w:r>
      <w:r w:rsidRPr="009A593A">
        <w:rPr>
          <w:rFonts w:ascii="David" w:hAnsi="David"/>
          <w:rtl/>
        </w:rPr>
      </w:r>
      <w:r w:rsidRPr="009A593A">
        <w:rPr>
          <w:rFonts w:ascii="David" w:hAnsi="David"/>
          <w:rtl/>
        </w:rPr>
        <w:fldChar w:fldCharType="separate"/>
      </w:r>
      <w:r w:rsidR="00160B29">
        <w:rPr>
          <w:rFonts w:ascii="David" w:hAnsi="David"/>
          <w:cs/>
        </w:rPr>
        <w:t>‎</w:t>
      </w:r>
      <w:r w:rsidR="00160B29">
        <w:rPr>
          <w:rFonts w:ascii="David" w:hAnsi="David"/>
        </w:rPr>
        <w:t>3.1</w:t>
      </w:r>
      <w:r w:rsidRPr="009A593A">
        <w:rPr>
          <w:rFonts w:ascii="David" w:hAnsi="David"/>
          <w:rtl/>
        </w:rPr>
        <w:fldChar w:fldCharType="end"/>
      </w:r>
      <w:r w:rsidRPr="009A593A">
        <w:rPr>
          <w:rFonts w:ascii="David" w:hAnsi="David"/>
          <w:rtl/>
        </w:rPr>
        <w:t xml:space="preserve"> לעיל או כל מידע אחר הנדרש על מנת להעריך את היקף ההשפעה על אספקת השירותים או המוצרים למזמין.</w:t>
      </w:r>
    </w:p>
    <w:p w14:paraId="40626358" w14:textId="77777777" w:rsidR="009A593A" w:rsidRPr="009A593A" w:rsidRDefault="009A593A" w:rsidP="00F47360">
      <w:pPr>
        <w:pStyle w:val="36"/>
        <w:numPr>
          <w:ilvl w:val="3"/>
          <w:numId w:val="34"/>
        </w:numPr>
        <w:tabs>
          <w:tab w:val="left" w:pos="1360"/>
        </w:tabs>
        <w:spacing w:before="120"/>
        <w:ind w:left="2352" w:hanging="850"/>
        <w:contextualSpacing/>
        <w:jc w:val="both"/>
        <w:outlineLvl w:val="9"/>
        <w:rPr>
          <w:rFonts w:ascii="David" w:hAnsi="David"/>
          <w:rtl/>
        </w:rPr>
      </w:pPr>
      <w:r w:rsidRPr="009A593A">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1989F220" w14:textId="0CE90216" w:rsidR="009A593A" w:rsidRPr="009A593A" w:rsidRDefault="009A593A" w:rsidP="00F47360">
      <w:pPr>
        <w:pStyle w:val="36"/>
        <w:numPr>
          <w:ilvl w:val="3"/>
          <w:numId w:val="34"/>
        </w:numPr>
        <w:tabs>
          <w:tab w:val="left" w:pos="1360"/>
        </w:tabs>
        <w:spacing w:before="120"/>
        <w:ind w:left="2352" w:hanging="850"/>
        <w:contextualSpacing/>
        <w:jc w:val="both"/>
        <w:outlineLvl w:val="9"/>
        <w:rPr>
          <w:rFonts w:ascii="David" w:hAnsi="David"/>
          <w:rtl/>
        </w:rPr>
      </w:pPr>
      <w:bookmarkStart w:id="30" w:name="_Ref58155088"/>
      <w:bookmarkStart w:id="31" w:name="_Ref138849846"/>
      <w:r w:rsidRPr="009A593A">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w:t>
      </w:r>
      <w:r w:rsidRPr="009A593A">
        <w:rPr>
          <w:rFonts w:ascii="David" w:hAnsi="David"/>
          <w:rtl/>
        </w:rPr>
        <w:lastRenderedPageBreak/>
        <w:t xml:space="preserve">המזמין רשאי לקבוע כי במקביל לעבודת הספק, המשך הטיפול באירוע יהיה כאמור במסלול ב' כמפורט בסעיף </w:t>
      </w:r>
      <w:r w:rsidRPr="009A593A">
        <w:rPr>
          <w:rFonts w:ascii="David" w:hAnsi="David"/>
          <w:rtl/>
        </w:rPr>
        <w:fldChar w:fldCharType="begin"/>
      </w:r>
      <w:r w:rsidRPr="009A593A">
        <w:rPr>
          <w:rFonts w:ascii="David" w:hAnsi="David"/>
          <w:rtl/>
        </w:rPr>
        <w:instrText xml:space="preserve"> </w:instrText>
      </w:r>
      <w:r w:rsidRPr="009A593A">
        <w:rPr>
          <w:rFonts w:ascii="David" w:hAnsi="David"/>
        </w:rPr>
        <w:instrText>REF</w:instrText>
      </w:r>
      <w:r w:rsidRPr="009A593A">
        <w:rPr>
          <w:rFonts w:ascii="David" w:hAnsi="David"/>
          <w:rtl/>
        </w:rPr>
        <w:instrText xml:space="preserve"> _</w:instrText>
      </w:r>
      <w:r w:rsidRPr="009A593A">
        <w:rPr>
          <w:rFonts w:ascii="David" w:hAnsi="David"/>
        </w:rPr>
        <w:instrText>Ref58155042 \r \h</w:instrText>
      </w:r>
      <w:r w:rsidRPr="009A593A">
        <w:rPr>
          <w:rFonts w:ascii="David" w:hAnsi="David"/>
          <w:rtl/>
        </w:rPr>
        <w:instrText xml:space="preserve">  \* </w:instrText>
      </w:r>
      <w:r w:rsidRPr="009A593A">
        <w:rPr>
          <w:rFonts w:ascii="David" w:hAnsi="David"/>
        </w:rPr>
        <w:instrText>MERGEFORMAT</w:instrText>
      </w:r>
      <w:r w:rsidRPr="009A593A">
        <w:rPr>
          <w:rFonts w:ascii="David" w:hAnsi="David"/>
          <w:rtl/>
        </w:rPr>
        <w:instrText xml:space="preserve"> </w:instrText>
      </w:r>
      <w:r w:rsidRPr="009A593A">
        <w:rPr>
          <w:rFonts w:ascii="David" w:hAnsi="David"/>
          <w:rtl/>
        </w:rPr>
      </w:r>
      <w:r w:rsidRPr="009A593A">
        <w:rPr>
          <w:rFonts w:ascii="David" w:hAnsi="David"/>
          <w:rtl/>
        </w:rPr>
        <w:fldChar w:fldCharType="separate"/>
      </w:r>
      <w:r w:rsidR="00160B29">
        <w:rPr>
          <w:rFonts w:ascii="David" w:hAnsi="David"/>
          <w:cs/>
        </w:rPr>
        <w:t>‎</w:t>
      </w:r>
      <w:r w:rsidR="00160B29">
        <w:rPr>
          <w:rFonts w:ascii="David" w:hAnsi="David"/>
        </w:rPr>
        <w:t>5.1.2</w:t>
      </w:r>
      <w:r w:rsidRPr="009A593A">
        <w:rPr>
          <w:rFonts w:ascii="David" w:hAnsi="David"/>
          <w:rtl/>
        </w:rPr>
        <w:fldChar w:fldCharType="end"/>
      </w:r>
      <w:r w:rsidRPr="009A593A">
        <w:rPr>
          <w:rFonts w:ascii="David" w:hAnsi="David"/>
          <w:rtl/>
        </w:rPr>
        <w:t xml:space="preserve"> להלן</w:t>
      </w:r>
      <w:bookmarkEnd w:id="30"/>
      <w:r w:rsidRPr="009A593A">
        <w:rPr>
          <w:rFonts w:ascii="David" w:hAnsi="David"/>
          <w:rtl/>
        </w:rPr>
        <w:t>.</w:t>
      </w:r>
      <w:bookmarkEnd w:id="31"/>
    </w:p>
    <w:p w14:paraId="5C1A7038" w14:textId="77777777" w:rsidR="009A593A" w:rsidRPr="009A593A" w:rsidRDefault="009A593A" w:rsidP="00F47360">
      <w:pPr>
        <w:pStyle w:val="36"/>
        <w:keepNext/>
        <w:numPr>
          <w:ilvl w:val="2"/>
          <w:numId w:val="34"/>
        </w:numPr>
        <w:tabs>
          <w:tab w:val="clear" w:pos="1334"/>
          <w:tab w:val="left" w:pos="1502"/>
        </w:tabs>
        <w:spacing w:before="120"/>
        <w:ind w:left="1503" w:hanging="709"/>
        <w:contextualSpacing/>
        <w:jc w:val="both"/>
        <w:outlineLvl w:val="9"/>
        <w:rPr>
          <w:rFonts w:ascii="David" w:hAnsi="David"/>
          <w:u w:val="single"/>
        </w:rPr>
      </w:pPr>
      <w:bookmarkStart w:id="32" w:name="_Ref58155042"/>
      <w:r w:rsidRPr="009A593A">
        <w:rPr>
          <w:rFonts w:ascii="David" w:hAnsi="David"/>
          <w:u w:val="single"/>
          <w:rtl/>
        </w:rPr>
        <w:t>מסלול ב' – סיוע של המזמין בהתמודדות עם האירוע</w:t>
      </w:r>
      <w:bookmarkEnd w:id="32"/>
    </w:p>
    <w:p w14:paraId="7D4FEFD4" w14:textId="78C77028" w:rsidR="009A593A" w:rsidRPr="009A593A" w:rsidRDefault="009A593A" w:rsidP="00F47360">
      <w:pPr>
        <w:pStyle w:val="36"/>
        <w:numPr>
          <w:ilvl w:val="3"/>
          <w:numId w:val="34"/>
        </w:numPr>
        <w:tabs>
          <w:tab w:val="left" w:pos="1360"/>
        </w:tabs>
        <w:spacing w:before="120"/>
        <w:ind w:left="2352" w:hanging="850"/>
        <w:contextualSpacing/>
        <w:jc w:val="both"/>
        <w:outlineLvl w:val="9"/>
        <w:rPr>
          <w:rFonts w:ascii="David" w:hAnsi="David"/>
          <w:rtl/>
        </w:rPr>
      </w:pPr>
      <w:r w:rsidRPr="009A593A">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9A593A">
        <w:rPr>
          <w:rFonts w:ascii="David" w:hAnsi="David"/>
          <w:cs/>
        </w:rPr>
        <w:t>‎</w:t>
      </w:r>
      <w:r w:rsidRPr="009A593A">
        <w:rPr>
          <w:rFonts w:ascii="David" w:hAnsi="David"/>
        </w:rPr>
        <w:fldChar w:fldCharType="begin"/>
      </w:r>
      <w:r w:rsidRPr="009A593A">
        <w:rPr>
          <w:rFonts w:ascii="David" w:hAnsi="David"/>
        </w:rPr>
        <w:instrText xml:space="preserve"> REF _Ref138849846 \r \h  \* MERGEFORMAT </w:instrText>
      </w:r>
      <w:r w:rsidRPr="009A593A">
        <w:rPr>
          <w:rFonts w:ascii="David" w:hAnsi="David"/>
        </w:rPr>
      </w:r>
      <w:r w:rsidRPr="009A593A">
        <w:rPr>
          <w:rFonts w:ascii="David" w:hAnsi="David"/>
        </w:rPr>
        <w:fldChar w:fldCharType="separate"/>
      </w:r>
      <w:r w:rsidR="00160B29">
        <w:rPr>
          <w:rFonts w:ascii="David" w:hAnsi="David"/>
          <w:cs/>
        </w:rPr>
        <w:t>‎</w:t>
      </w:r>
      <w:r w:rsidR="00160B29">
        <w:rPr>
          <w:rFonts w:ascii="David" w:hAnsi="David"/>
        </w:rPr>
        <w:t>5.1.1.3</w:t>
      </w:r>
      <w:r w:rsidRPr="009A593A">
        <w:rPr>
          <w:rFonts w:ascii="David" w:hAnsi="David"/>
        </w:rPr>
        <w:fldChar w:fldCharType="end"/>
      </w:r>
      <w:r w:rsidRPr="009A593A">
        <w:rPr>
          <w:rFonts w:ascii="David" w:hAnsi="David"/>
          <w:rtl/>
        </w:rPr>
        <w:t>, שבהם לא תידרש הסכמה מפורשת של הספק.</w:t>
      </w:r>
    </w:p>
    <w:p w14:paraId="7EB08FE6" w14:textId="77777777" w:rsidR="009A593A" w:rsidRPr="009A593A" w:rsidRDefault="009A593A" w:rsidP="00F47360">
      <w:pPr>
        <w:pStyle w:val="36"/>
        <w:numPr>
          <w:ilvl w:val="3"/>
          <w:numId w:val="34"/>
        </w:numPr>
        <w:tabs>
          <w:tab w:val="left" w:pos="1360"/>
        </w:tabs>
        <w:spacing w:before="120"/>
        <w:ind w:left="2352" w:hanging="850"/>
        <w:contextualSpacing/>
        <w:jc w:val="both"/>
        <w:outlineLvl w:val="9"/>
        <w:rPr>
          <w:rFonts w:ascii="David" w:hAnsi="David"/>
        </w:rPr>
      </w:pPr>
      <w:r w:rsidRPr="009A593A">
        <w:rPr>
          <w:rFonts w:ascii="David" w:hAnsi="David"/>
          <w:rtl/>
        </w:rPr>
        <w:t>המזמין יסייע לספק בביצוע הפעולות המפורטות להלן, באופן ישיר ובאמצעות כלים העומדים לרשות המזמין ועל חשבונו:</w:t>
      </w:r>
    </w:p>
    <w:p w14:paraId="568D5C5F" w14:textId="77777777" w:rsidR="009A593A" w:rsidRPr="009A593A" w:rsidRDefault="009A593A" w:rsidP="00F47360">
      <w:pPr>
        <w:pStyle w:val="36"/>
        <w:numPr>
          <w:ilvl w:val="4"/>
          <w:numId w:val="34"/>
        </w:numPr>
        <w:tabs>
          <w:tab w:val="left" w:pos="1360"/>
        </w:tabs>
        <w:spacing w:before="120"/>
        <w:ind w:left="3344" w:hanging="992"/>
        <w:contextualSpacing/>
        <w:jc w:val="both"/>
        <w:outlineLvl w:val="9"/>
        <w:rPr>
          <w:rFonts w:ascii="David" w:hAnsi="David"/>
        </w:rPr>
      </w:pPr>
      <w:r w:rsidRPr="009A593A">
        <w:rPr>
          <w:rFonts w:ascii="David" w:hAnsi="David"/>
          <w:rtl/>
        </w:rPr>
        <w:t>בדיקת מערכות הספק הנוגעות למתן השירותים או לאספקת המוצרים.</w:t>
      </w:r>
    </w:p>
    <w:p w14:paraId="081D7F0F" w14:textId="77777777" w:rsidR="009A593A" w:rsidRPr="009A593A" w:rsidRDefault="009A593A" w:rsidP="00F47360">
      <w:pPr>
        <w:pStyle w:val="36"/>
        <w:numPr>
          <w:ilvl w:val="4"/>
          <w:numId w:val="34"/>
        </w:numPr>
        <w:tabs>
          <w:tab w:val="left" w:pos="1360"/>
        </w:tabs>
        <w:spacing w:before="120"/>
        <w:ind w:left="3344" w:hanging="992"/>
        <w:contextualSpacing/>
        <w:jc w:val="both"/>
        <w:outlineLvl w:val="9"/>
        <w:rPr>
          <w:rFonts w:ascii="David" w:hAnsi="David"/>
        </w:rPr>
      </w:pPr>
      <w:r w:rsidRPr="009A593A">
        <w:rPr>
          <w:rFonts w:ascii="David" w:hAnsi="David"/>
          <w:rtl/>
        </w:rPr>
        <w:t>בדיקת הנזקים או הסיכונים שנגרמו למזמין.</w:t>
      </w:r>
    </w:p>
    <w:p w14:paraId="6EA00E0E" w14:textId="77777777" w:rsidR="009A593A" w:rsidRPr="009A593A" w:rsidRDefault="009A593A" w:rsidP="00F47360">
      <w:pPr>
        <w:pStyle w:val="36"/>
        <w:numPr>
          <w:ilvl w:val="4"/>
          <w:numId w:val="34"/>
        </w:numPr>
        <w:tabs>
          <w:tab w:val="left" w:pos="1360"/>
        </w:tabs>
        <w:spacing w:before="120"/>
        <w:ind w:left="3344" w:hanging="992"/>
        <w:contextualSpacing/>
        <w:jc w:val="both"/>
        <w:outlineLvl w:val="9"/>
        <w:rPr>
          <w:rFonts w:ascii="David" w:hAnsi="David"/>
        </w:rPr>
      </w:pPr>
      <w:r w:rsidRPr="009A593A">
        <w:rPr>
          <w:rFonts w:ascii="David" w:hAnsi="David"/>
          <w:rtl/>
        </w:rPr>
        <w:t>סיוע בהתמודדות עם אירוע האבטחה.</w:t>
      </w:r>
    </w:p>
    <w:p w14:paraId="0D48245A" w14:textId="77777777" w:rsidR="009A593A" w:rsidRPr="009A593A" w:rsidRDefault="009A593A" w:rsidP="00F47360">
      <w:pPr>
        <w:pStyle w:val="36"/>
        <w:numPr>
          <w:ilvl w:val="4"/>
          <w:numId w:val="34"/>
        </w:numPr>
        <w:tabs>
          <w:tab w:val="left" w:pos="1360"/>
        </w:tabs>
        <w:spacing w:before="120"/>
        <w:ind w:left="3344" w:hanging="992"/>
        <w:contextualSpacing/>
        <w:jc w:val="both"/>
        <w:outlineLvl w:val="9"/>
        <w:rPr>
          <w:rFonts w:ascii="David" w:hAnsi="David"/>
        </w:rPr>
      </w:pPr>
      <w:r w:rsidRPr="009A593A">
        <w:rPr>
          <w:rFonts w:ascii="David" w:hAnsi="David"/>
          <w:rtl/>
        </w:rPr>
        <w:t>אבחון אופן התקיפה, המערכות שנפגעו והשפעתה על מתן השירות.</w:t>
      </w:r>
    </w:p>
    <w:p w14:paraId="23A74E83" w14:textId="77777777" w:rsidR="009A593A" w:rsidRPr="009A593A" w:rsidRDefault="009A593A" w:rsidP="00F47360">
      <w:pPr>
        <w:pStyle w:val="36"/>
        <w:numPr>
          <w:ilvl w:val="4"/>
          <w:numId w:val="34"/>
        </w:numPr>
        <w:tabs>
          <w:tab w:val="left" w:pos="1360"/>
        </w:tabs>
        <w:spacing w:before="120"/>
        <w:ind w:left="3344" w:hanging="992"/>
        <w:contextualSpacing/>
        <w:jc w:val="both"/>
        <w:outlineLvl w:val="9"/>
        <w:rPr>
          <w:rFonts w:ascii="David" w:hAnsi="David"/>
        </w:rPr>
      </w:pPr>
      <w:r w:rsidRPr="009A593A">
        <w:rPr>
          <w:rFonts w:ascii="David" w:hAnsi="David"/>
          <w:rtl/>
        </w:rPr>
        <w:t>בחינת דרכים למנוע את המשכם והישנותם של הסיכונים שנגרמו למזמין ומתן הנחיות לספק בדבר הדרכים לצמצם סיכונים אלו וכולי.</w:t>
      </w:r>
    </w:p>
    <w:p w14:paraId="647BCBCF" w14:textId="77777777" w:rsidR="009A593A" w:rsidRPr="009A593A" w:rsidRDefault="009A593A" w:rsidP="00F47360">
      <w:pPr>
        <w:pStyle w:val="36"/>
        <w:numPr>
          <w:ilvl w:val="3"/>
          <w:numId w:val="34"/>
        </w:numPr>
        <w:tabs>
          <w:tab w:val="left" w:pos="1360"/>
        </w:tabs>
        <w:spacing w:before="120"/>
        <w:ind w:left="2352" w:hanging="850"/>
        <w:contextualSpacing/>
        <w:jc w:val="both"/>
        <w:outlineLvl w:val="9"/>
        <w:rPr>
          <w:rFonts w:ascii="David" w:hAnsi="David"/>
        </w:rPr>
      </w:pPr>
      <w:r w:rsidRPr="009A593A">
        <w:rPr>
          <w:rFonts w:ascii="David" w:hAnsi="David"/>
          <w:rtl/>
        </w:rPr>
        <w:t>אין בסיוע על ידי המזמין בכדי להפחית אי אלו ממחויבויות הספק. ככל שהספק חושב שהנחיה מסוימת עשויה לפגוע ברמת האבטחה או בשירותים הניתנים על ידו, עליו להתריע על כך בצורה מפורשת לנציג המזמין.</w:t>
      </w:r>
    </w:p>
    <w:p w14:paraId="7C46A454" w14:textId="77777777" w:rsidR="009A593A" w:rsidRPr="009A593A" w:rsidRDefault="009A593A" w:rsidP="00F47360">
      <w:pPr>
        <w:pStyle w:val="36"/>
        <w:numPr>
          <w:ilvl w:val="1"/>
          <w:numId w:val="34"/>
        </w:numPr>
        <w:tabs>
          <w:tab w:val="clear" w:pos="1334"/>
        </w:tabs>
        <w:spacing w:before="120"/>
        <w:contextualSpacing/>
        <w:jc w:val="both"/>
        <w:outlineLvl w:val="9"/>
        <w:rPr>
          <w:rFonts w:ascii="David" w:hAnsi="David"/>
          <w:rtl/>
        </w:rPr>
      </w:pPr>
      <w:r w:rsidRPr="009A593A">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3D1B2C71" w14:textId="77777777" w:rsidR="009A593A" w:rsidRPr="009A593A" w:rsidRDefault="009A593A" w:rsidP="00F47360">
      <w:pPr>
        <w:pStyle w:val="36"/>
        <w:numPr>
          <w:ilvl w:val="1"/>
          <w:numId w:val="34"/>
        </w:numPr>
        <w:tabs>
          <w:tab w:val="clear" w:pos="1334"/>
        </w:tabs>
        <w:spacing w:before="120"/>
        <w:contextualSpacing/>
        <w:jc w:val="both"/>
        <w:outlineLvl w:val="9"/>
        <w:rPr>
          <w:rFonts w:ascii="David" w:hAnsi="David"/>
          <w:rtl/>
        </w:rPr>
      </w:pPr>
      <w:r w:rsidRPr="009A593A">
        <w:rPr>
          <w:rFonts w:ascii="David" w:hAnsi="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5684C3B1" w14:textId="77777777" w:rsidR="009A593A" w:rsidRPr="009A593A" w:rsidRDefault="009A593A" w:rsidP="00F47360">
      <w:pPr>
        <w:pStyle w:val="24"/>
        <w:numPr>
          <w:ilvl w:val="0"/>
          <w:numId w:val="34"/>
        </w:numPr>
        <w:spacing w:before="120"/>
        <w:rPr>
          <w:rFonts w:ascii="David" w:hAnsi="David" w:cs="David"/>
          <w:b/>
          <w:bCs/>
          <w:sz w:val="24"/>
          <w:szCs w:val="24"/>
        </w:rPr>
      </w:pPr>
      <w:r w:rsidRPr="009A593A">
        <w:rPr>
          <w:rFonts w:ascii="David" w:hAnsi="David" w:cs="David"/>
          <w:b/>
          <w:bCs/>
          <w:sz w:val="24"/>
          <w:szCs w:val="24"/>
          <w:rtl/>
        </w:rPr>
        <w:t>נציגי המזמין</w:t>
      </w:r>
    </w:p>
    <w:p w14:paraId="3E543292" w14:textId="77777777" w:rsidR="009A593A" w:rsidRPr="009A593A" w:rsidRDefault="009A593A" w:rsidP="00F47360">
      <w:pPr>
        <w:pStyle w:val="36"/>
        <w:numPr>
          <w:ilvl w:val="1"/>
          <w:numId w:val="34"/>
        </w:numPr>
        <w:tabs>
          <w:tab w:val="left" w:pos="1360"/>
        </w:tabs>
        <w:spacing w:before="0" w:after="0"/>
        <w:contextualSpacing/>
        <w:jc w:val="both"/>
        <w:outlineLvl w:val="9"/>
        <w:rPr>
          <w:rFonts w:ascii="David" w:hAnsi="David"/>
        </w:rPr>
      </w:pPr>
      <w:r w:rsidRPr="009A593A">
        <w:rPr>
          <w:rFonts w:ascii="David" w:hAnsi="David"/>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3F24D9A4" w14:textId="77777777" w:rsidR="009A593A" w:rsidRPr="009A593A" w:rsidRDefault="009A593A" w:rsidP="00F47360">
      <w:pPr>
        <w:pStyle w:val="36"/>
        <w:numPr>
          <w:ilvl w:val="1"/>
          <w:numId w:val="34"/>
        </w:numPr>
        <w:tabs>
          <w:tab w:val="left" w:pos="1360"/>
        </w:tabs>
        <w:spacing w:before="120"/>
        <w:contextualSpacing/>
        <w:jc w:val="both"/>
        <w:outlineLvl w:val="9"/>
        <w:rPr>
          <w:rFonts w:ascii="David" w:hAnsi="David"/>
          <w:rtl/>
        </w:rPr>
      </w:pPr>
      <w:r w:rsidRPr="009A593A">
        <w:rPr>
          <w:rFonts w:ascii="David" w:hAnsi="David"/>
          <w:rtl/>
        </w:rPr>
        <w:t xml:space="preserve">הגורמים המנחים את המזמין בהיבטי אבטחת מידע והגנות סייבר </w:t>
      </w:r>
      <w:proofErr w:type="spellStart"/>
      <w:r w:rsidRPr="009A593A">
        <w:rPr>
          <w:rFonts w:ascii="David" w:hAnsi="David"/>
          <w:rtl/>
        </w:rPr>
        <w:t>ומינהל</w:t>
      </w:r>
      <w:proofErr w:type="spellEnd"/>
      <w:r w:rsidRPr="009A593A">
        <w:rPr>
          <w:rFonts w:ascii="David" w:hAnsi="David"/>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03BE30D0" w14:textId="77777777" w:rsidR="009A593A" w:rsidRPr="009A593A" w:rsidRDefault="009A593A" w:rsidP="00F47360">
      <w:pPr>
        <w:pStyle w:val="36"/>
        <w:numPr>
          <w:ilvl w:val="1"/>
          <w:numId w:val="34"/>
        </w:numPr>
        <w:tabs>
          <w:tab w:val="left" w:pos="1360"/>
        </w:tabs>
        <w:spacing w:before="120"/>
        <w:contextualSpacing/>
        <w:jc w:val="both"/>
        <w:outlineLvl w:val="9"/>
        <w:rPr>
          <w:rFonts w:ascii="David" w:hAnsi="David"/>
          <w:rtl/>
        </w:rPr>
      </w:pPr>
      <w:r w:rsidRPr="009A593A">
        <w:rPr>
          <w:rFonts w:ascii="David" w:hAnsi="David"/>
          <w:rtl/>
        </w:rPr>
        <w:t xml:space="preserve">הגורם המנחה </w:t>
      </w:r>
      <w:proofErr w:type="spellStart"/>
      <w:r w:rsidRPr="009A593A">
        <w:rPr>
          <w:rFonts w:ascii="David" w:hAnsi="David"/>
          <w:rtl/>
        </w:rPr>
        <w:t>ומינהל</w:t>
      </w:r>
      <w:proofErr w:type="spellEnd"/>
      <w:r w:rsidRPr="009A593A">
        <w:rPr>
          <w:rFonts w:ascii="David" w:hAnsi="David"/>
          <w:rtl/>
        </w:rPr>
        <w:t xml:space="preserve"> הרכש יהיו מחויבים להשתמש במידע שיתקבל מהספק אך ורק לצרכים האמורים בטופס זה תוך גילויו לגורמים הנדרשים לכך בלבד.</w:t>
      </w:r>
      <w:bookmarkEnd w:id="29"/>
    </w:p>
    <w:p w14:paraId="326352F0" w14:textId="77777777" w:rsidR="009A593A" w:rsidRPr="009A593A" w:rsidRDefault="009A593A" w:rsidP="00F47360">
      <w:pPr>
        <w:pStyle w:val="24"/>
        <w:numPr>
          <w:ilvl w:val="0"/>
          <w:numId w:val="34"/>
        </w:numPr>
        <w:spacing w:before="120"/>
        <w:rPr>
          <w:rFonts w:ascii="David" w:hAnsi="David" w:cs="David"/>
          <w:sz w:val="24"/>
          <w:szCs w:val="24"/>
        </w:rPr>
      </w:pPr>
      <w:bookmarkStart w:id="33" w:name="_Ref138153021"/>
      <w:r w:rsidRPr="009A593A">
        <w:rPr>
          <w:rFonts w:ascii="David" w:hAnsi="David" w:cs="David"/>
          <w:b/>
          <w:bCs/>
          <w:sz w:val="24"/>
          <w:szCs w:val="24"/>
          <w:rtl/>
        </w:rPr>
        <w:lastRenderedPageBreak/>
        <w:t>כתובת</w:t>
      </w:r>
      <w:r w:rsidRPr="009A593A">
        <w:rPr>
          <w:rFonts w:ascii="David" w:hAnsi="David" w:cs="David"/>
          <w:sz w:val="24"/>
          <w:szCs w:val="24"/>
          <w:rtl/>
        </w:rPr>
        <w:t xml:space="preserve"> </w:t>
      </w:r>
      <w:r w:rsidRPr="009A593A">
        <w:rPr>
          <w:rFonts w:ascii="David" w:hAnsi="David" w:cs="David"/>
          <w:b/>
          <w:bCs/>
          <w:sz w:val="24"/>
          <w:szCs w:val="24"/>
          <w:rtl/>
        </w:rPr>
        <w:t>לפניות בנושא אבטחת מידע והגנת סייבר</w:t>
      </w:r>
      <w:bookmarkEnd w:id="33"/>
      <w:r w:rsidRPr="009A593A">
        <w:rPr>
          <w:rFonts w:ascii="David" w:hAnsi="David" w:cs="David"/>
          <w:b/>
          <w:bCs/>
          <w:sz w:val="24"/>
          <w:szCs w:val="24"/>
          <w:rtl/>
        </w:rPr>
        <w:t xml:space="preserve">  </w:t>
      </w:r>
    </w:p>
    <w:p w14:paraId="27717D95" w14:textId="77777777" w:rsidR="009A593A" w:rsidRPr="009A593A" w:rsidRDefault="009A593A" w:rsidP="009A593A">
      <w:pPr>
        <w:pStyle w:val="24"/>
        <w:ind w:left="360" w:firstLine="0"/>
        <w:rPr>
          <w:rFonts w:ascii="David" w:hAnsi="David" w:cs="David"/>
          <w:sz w:val="24"/>
          <w:szCs w:val="24"/>
          <w:rtl/>
        </w:rPr>
      </w:pPr>
      <w:r w:rsidRPr="009A593A">
        <w:rPr>
          <w:rFonts w:ascii="David" w:hAnsi="David" w:cs="David"/>
          <w:sz w:val="24"/>
          <w:szCs w:val="24"/>
          <w:rtl/>
        </w:rPr>
        <w:t>הודעות/פניות בנושא אבטחת מידע והגנת סייבר יועברו לספק באמצעות כתובת הדואר האלקטרוני הבאה: _______________@___________</w:t>
      </w:r>
    </w:p>
    <w:p w14:paraId="47EB800A" w14:textId="77777777" w:rsidR="009A593A" w:rsidRPr="009A593A" w:rsidRDefault="009A593A" w:rsidP="009A593A">
      <w:pPr>
        <w:pStyle w:val="24"/>
        <w:ind w:left="360" w:firstLine="0"/>
        <w:rPr>
          <w:rFonts w:ascii="David" w:hAnsi="David" w:cs="David"/>
          <w:b/>
          <w:bCs/>
          <w:sz w:val="24"/>
          <w:szCs w:val="24"/>
          <w:rtl/>
        </w:rPr>
      </w:pPr>
    </w:p>
    <w:p w14:paraId="309BE157" w14:textId="77777777" w:rsidR="009A593A" w:rsidRPr="009A593A" w:rsidRDefault="009A593A" w:rsidP="009A593A">
      <w:pPr>
        <w:pStyle w:val="24"/>
        <w:ind w:left="360" w:firstLine="0"/>
        <w:rPr>
          <w:rFonts w:ascii="David" w:hAnsi="David" w:cs="David"/>
          <w:b/>
          <w:bCs/>
          <w:sz w:val="24"/>
          <w:szCs w:val="24"/>
          <w:rtl/>
        </w:rPr>
      </w:pPr>
    </w:p>
    <w:p w14:paraId="67209B0C" w14:textId="77777777" w:rsidR="009A593A" w:rsidRPr="009A593A" w:rsidRDefault="009A593A" w:rsidP="009A593A">
      <w:pPr>
        <w:pStyle w:val="24"/>
        <w:ind w:left="360" w:firstLine="0"/>
        <w:rPr>
          <w:rFonts w:ascii="David" w:hAnsi="David" w:cs="David"/>
          <w:b/>
          <w:bCs/>
          <w:sz w:val="24"/>
          <w:szCs w:val="24"/>
          <w:rtl/>
        </w:rPr>
      </w:pPr>
      <w:r w:rsidRPr="009A593A">
        <w:rPr>
          <w:rFonts w:ascii="David" w:hAnsi="David" w:cs="David"/>
          <w:b/>
          <w:bCs/>
          <w:sz w:val="24"/>
          <w:szCs w:val="24"/>
          <w:rtl/>
        </w:rPr>
        <w:t>חתימת הספק:</w:t>
      </w:r>
    </w:p>
    <w:tbl>
      <w:tblPr>
        <w:tblStyle w:val="af2"/>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65"/>
        <w:gridCol w:w="2765"/>
        <w:gridCol w:w="2766"/>
      </w:tblGrid>
      <w:tr w:rsidR="009A593A" w:rsidRPr="009A593A" w14:paraId="0C889734" w14:textId="77777777" w:rsidTr="00A42856">
        <w:trPr>
          <w:trHeight w:val="536"/>
          <w:tblHeader/>
        </w:trPr>
        <w:tc>
          <w:tcPr>
            <w:tcW w:w="2765" w:type="dxa"/>
            <w:vAlign w:val="bottom"/>
          </w:tcPr>
          <w:p w14:paraId="68E91065" w14:textId="77777777" w:rsidR="009A593A" w:rsidRPr="009A593A" w:rsidRDefault="009A593A" w:rsidP="00A42856">
            <w:pPr>
              <w:pStyle w:val="24"/>
              <w:ind w:left="0" w:firstLine="0"/>
              <w:jc w:val="left"/>
              <w:rPr>
                <w:rFonts w:ascii="David" w:hAnsi="David" w:cs="David"/>
                <w:sz w:val="24"/>
                <w:szCs w:val="24"/>
                <w:rtl/>
              </w:rPr>
            </w:pPr>
            <w:r w:rsidRPr="009A593A">
              <w:rPr>
                <w:rFonts w:ascii="David" w:hAnsi="David" w:cs="David"/>
                <w:sz w:val="24"/>
                <w:szCs w:val="24"/>
                <w:rtl/>
              </w:rPr>
              <w:t>________________</w:t>
            </w:r>
          </w:p>
        </w:tc>
        <w:tc>
          <w:tcPr>
            <w:tcW w:w="2765" w:type="dxa"/>
            <w:vAlign w:val="bottom"/>
          </w:tcPr>
          <w:p w14:paraId="5026E841" w14:textId="77777777" w:rsidR="009A593A" w:rsidRPr="009A593A" w:rsidRDefault="009A593A" w:rsidP="00A42856">
            <w:pPr>
              <w:pStyle w:val="24"/>
              <w:ind w:left="0" w:firstLine="0"/>
              <w:jc w:val="left"/>
              <w:rPr>
                <w:rFonts w:ascii="David" w:hAnsi="David" w:cs="David"/>
                <w:sz w:val="24"/>
                <w:szCs w:val="24"/>
                <w:rtl/>
              </w:rPr>
            </w:pPr>
            <w:r w:rsidRPr="009A593A">
              <w:rPr>
                <w:rFonts w:ascii="David" w:hAnsi="David" w:cs="David"/>
                <w:sz w:val="24"/>
                <w:szCs w:val="24"/>
                <w:rtl/>
              </w:rPr>
              <w:t>__________________</w:t>
            </w:r>
          </w:p>
        </w:tc>
        <w:tc>
          <w:tcPr>
            <w:tcW w:w="2766" w:type="dxa"/>
            <w:vAlign w:val="bottom"/>
          </w:tcPr>
          <w:p w14:paraId="7FA8DF39" w14:textId="77777777" w:rsidR="009A593A" w:rsidRPr="009A593A" w:rsidRDefault="009A593A" w:rsidP="00A42856">
            <w:pPr>
              <w:pStyle w:val="24"/>
              <w:ind w:left="0" w:firstLine="0"/>
              <w:jc w:val="left"/>
              <w:rPr>
                <w:rFonts w:ascii="David" w:hAnsi="David" w:cs="David"/>
                <w:sz w:val="24"/>
                <w:szCs w:val="24"/>
                <w:rtl/>
              </w:rPr>
            </w:pPr>
            <w:r w:rsidRPr="009A593A">
              <w:rPr>
                <w:rFonts w:ascii="David" w:hAnsi="David" w:cs="David"/>
                <w:sz w:val="24"/>
                <w:szCs w:val="24"/>
                <w:rtl/>
              </w:rPr>
              <w:t>___________________</w:t>
            </w:r>
          </w:p>
        </w:tc>
      </w:tr>
      <w:tr w:rsidR="009A593A" w:rsidRPr="009A593A" w14:paraId="0FC34AA0" w14:textId="77777777" w:rsidTr="00A42856">
        <w:tc>
          <w:tcPr>
            <w:tcW w:w="2765" w:type="dxa"/>
          </w:tcPr>
          <w:p w14:paraId="6F1D655A" w14:textId="77777777" w:rsidR="009A593A" w:rsidRPr="009A593A" w:rsidRDefault="009A593A" w:rsidP="00A42856">
            <w:pPr>
              <w:pStyle w:val="24"/>
              <w:ind w:left="0" w:firstLine="0"/>
              <w:jc w:val="center"/>
              <w:rPr>
                <w:rFonts w:ascii="David" w:hAnsi="David" w:cs="David"/>
                <w:sz w:val="24"/>
                <w:szCs w:val="24"/>
                <w:rtl/>
              </w:rPr>
            </w:pPr>
            <w:r w:rsidRPr="009A593A">
              <w:rPr>
                <w:rFonts w:ascii="David" w:hAnsi="David" w:cs="David"/>
                <w:sz w:val="24"/>
                <w:szCs w:val="24"/>
                <w:rtl/>
              </w:rPr>
              <w:t>שם</w:t>
            </w:r>
          </w:p>
        </w:tc>
        <w:tc>
          <w:tcPr>
            <w:tcW w:w="2765" w:type="dxa"/>
          </w:tcPr>
          <w:p w14:paraId="55C62821" w14:textId="77777777" w:rsidR="009A593A" w:rsidRPr="009A593A" w:rsidRDefault="009A593A" w:rsidP="00A42856">
            <w:pPr>
              <w:pStyle w:val="24"/>
              <w:ind w:left="0" w:firstLine="0"/>
              <w:jc w:val="center"/>
              <w:rPr>
                <w:rFonts w:ascii="David" w:hAnsi="David" w:cs="David"/>
                <w:sz w:val="24"/>
                <w:szCs w:val="24"/>
                <w:rtl/>
              </w:rPr>
            </w:pPr>
            <w:r w:rsidRPr="009A593A">
              <w:rPr>
                <w:rFonts w:ascii="David" w:hAnsi="David" w:cs="David"/>
                <w:sz w:val="24"/>
                <w:szCs w:val="24"/>
                <w:rtl/>
              </w:rPr>
              <w:t>תאריך</w:t>
            </w:r>
          </w:p>
        </w:tc>
        <w:tc>
          <w:tcPr>
            <w:tcW w:w="2766" w:type="dxa"/>
          </w:tcPr>
          <w:p w14:paraId="2DFE4C56" w14:textId="77777777" w:rsidR="009A593A" w:rsidRPr="009A593A" w:rsidRDefault="009A593A" w:rsidP="00A42856">
            <w:pPr>
              <w:pStyle w:val="24"/>
              <w:ind w:left="0" w:firstLine="0"/>
              <w:jc w:val="center"/>
              <w:rPr>
                <w:rFonts w:ascii="David" w:hAnsi="David" w:cs="David"/>
                <w:sz w:val="24"/>
                <w:szCs w:val="24"/>
                <w:rtl/>
              </w:rPr>
            </w:pPr>
            <w:r w:rsidRPr="009A593A">
              <w:rPr>
                <w:rFonts w:ascii="David" w:hAnsi="David" w:cs="David"/>
                <w:sz w:val="24"/>
                <w:szCs w:val="24"/>
                <w:rtl/>
              </w:rPr>
              <w:t>חתימה</w:t>
            </w:r>
          </w:p>
        </w:tc>
      </w:tr>
    </w:tbl>
    <w:p w14:paraId="62B2B11B" w14:textId="77777777" w:rsidR="00734179" w:rsidRPr="009A593A" w:rsidRDefault="00734179" w:rsidP="009A593A">
      <w:pPr>
        <w:spacing w:after="200" w:line="360" w:lineRule="auto"/>
        <w:contextualSpacing/>
        <w:rPr>
          <w:rFonts w:ascii="David" w:eastAsia="Calibri" w:hAnsi="David" w:cs="David"/>
        </w:rPr>
      </w:pPr>
    </w:p>
    <w:p w14:paraId="09504E5A" w14:textId="77777777" w:rsidR="00734179" w:rsidRPr="00164DD3" w:rsidRDefault="00734179" w:rsidP="00734179">
      <w:pPr>
        <w:spacing w:after="200" w:line="360" w:lineRule="auto"/>
        <w:contextualSpacing/>
        <w:rPr>
          <w:rFonts w:ascii="Arial" w:eastAsia="Calibri" w:hAnsi="Arial" w:cs="Arial"/>
        </w:rPr>
      </w:pPr>
    </w:p>
    <w:p w14:paraId="300EC187" w14:textId="77777777" w:rsidR="002F7A02" w:rsidRPr="0082020C" w:rsidRDefault="002F7A02" w:rsidP="002F7A02">
      <w:pPr>
        <w:spacing w:before="160" w:after="160" w:line="259" w:lineRule="auto"/>
        <w:jc w:val="center"/>
        <w:outlineLvl w:val="0"/>
        <w:rPr>
          <w:rFonts w:cs="David"/>
          <w:b/>
          <w:bCs/>
          <w:u w:val="single"/>
          <w:rtl/>
        </w:rPr>
      </w:pPr>
    </w:p>
    <w:p w14:paraId="447B9C23" w14:textId="77777777" w:rsidR="002F7A02" w:rsidRDefault="002F7A02">
      <w:pPr>
        <w:bidi w:val="0"/>
        <w:rPr>
          <w:rFonts w:cs="David"/>
          <w:b/>
          <w:bCs/>
          <w:u w:val="single"/>
        </w:rPr>
      </w:pPr>
      <w:r>
        <w:rPr>
          <w:rFonts w:cs="David"/>
          <w:b/>
          <w:bCs/>
          <w:u w:val="single"/>
          <w:rtl/>
        </w:rPr>
        <w:br w:type="page"/>
      </w:r>
    </w:p>
    <w:p w14:paraId="18582E87" w14:textId="5D41E85A" w:rsidR="00D44FFB" w:rsidRPr="0082020C" w:rsidRDefault="00477802" w:rsidP="00FF419C">
      <w:pPr>
        <w:spacing w:before="160" w:after="160" w:line="259" w:lineRule="auto"/>
        <w:jc w:val="center"/>
        <w:rPr>
          <w:rFonts w:cs="David"/>
          <w:b/>
          <w:bCs/>
          <w:u w:val="single"/>
          <w:rtl/>
        </w:rPr>
      </w:pPr>
      <w:r w:rsidRPr="0082020C">
        <w:rPr>
          <w:rFonts w:cs="David" w:hint="eastAsia"/>
          <w:b/>
          <w:bCs/>
          <w:u w:val="single"/>
          <w:rtl/>
        </w:rPr>
        <w:lastRenderedPageBreak/>
        <w:t>נספח</w:t>
      </w:r>
      <w:r w:rsidRPr="0082020C">
        <w:rPr>
          <w:rFonts w:cs="David"/>
          <w:b/>
          <w:bCs/>
          <w:u w:val="single"/>
          <w:rtl/>
        </w:rPr>
        <w:t xml:space="preserve"> </w:t>
      </w:r>
      <w:r w:rsidR="002A0116">
        <w:rPr>
          <w:rFonts w:cs="David" w:hint="cs"/>
          <w:b/>
          <w:bCs/>
          <w:u w:val="single"/>
          <w:rtl/>
        </w:rPr>
        <w:t>ד</w:t>
      </w:r>
      <w:r w:rsidR="00CD5FC3" w:rsidRPr="0082020C">
        <w:rPr>
          <w:rFonts w:cs="David"/>
          <w:b/>
          <w:bCs/>
          <w:u w:val="single"/>
          <w:rtl/>
        </w:rPr>
        <w:t>'</w:t>
      </w:r>
    </w:p>
    <w:p w14:paraId="09FDA38C" w14:textId="77777777" w:rsidR="00477802" w:rsidRPr="0082020C" w:rsidRDefault="00477802" w:rsidP="00FF419C">
      <w:pPr>
        <w:spacing w:before="160" w:after="160" w:line="259" w:lineRule="auto"/>
        <w:jc w:val="center"/>
        <w:outlineLvl w:val="0"/>
        <w:rPr>
          <w:rFonts w:cs="David"/>
          <w:b/>
          <w:bCs/>
          <w:rtl/>
        </w:rPr>
      </w:pPr>
      <w:r w:rsidRPr="0082020C">
        <w:rPr>
          <w:rFonts w:cs="David"/>
          <w:b/>
          <w:bCs/>
          <w:rtl/>
        </w:rPr>
        <w:t>טופס פרטי מציע</w:t>
      </w:r>
    </w:p>
    <w:p w14:paraId="6277F5AB" w14:textId="77777777" w:rsidR="00477802" w:rsidRPr="0082020C" w:rsidRDefault="00477802" w:rsidP="00BA21B9">
      <w:pPr>
        <w:spacing w:before="160" w:after="160" w:line="259" w:lineRule="auto"/>
        <w:jc w:val="both"/>
        <w:outlineLvl w:val="0"/>
        <w:rPr>
          <w:rFonts w:cs="David"/>
          <w:rtl/>
        </w:rPr>
      </w:pPr>
      <w:r w:rsidRPr="0082020C">
        <w:rPr>
          <w:rFonts w:cs="David" w:hint="eastAsia"/>
          <w:rtl/>
        </w:rPr>
        <w:t>תאריך</w:t>
      </w:r>
      <w:r w:rsidRPr="0082020C">
        <w:rPr>
          <w:rFonts w:cs="David"/>
          <w:rtl/>
        </w:rPr>
        <w:t xml:space="preserve"> : _________</w:t>
      </w:r>
    </w:p>
    <w:p w14:paraId="2F1889B9" w14:textId="77777777" w:rsidR="00477802" w:rsidRPr="0082020C" w:rsidRDefault="00477802" w:rsidP="00BA21B9">
      <w:pPr>
        <w:spacing w:before="160" w:after="160" w:line="259" w:lineRule="auto"/>
        <w:jc w:val="both"/>
        <w:rPr>
          <w:rFonts w:cs="David"/>
          <w:rtl/>
        </w:rPr>
      </w:pPr>
      <w:r w:rsidRPr="0082020C">
        <w:rPr>
          <w:rFonts w:cs="David" w:hint="eastAsia"/>
          <w:rtl/>
        </w:rPr>
        <w:t>לכבוד</w:t>
      </w:r>
      <w:r w:rsidRPr="0082020C">
        <w:rPr>
          <w:rFonts w:cs="David"/>
          <w:rtl/>
        </w:rPr>
        <w:t xml:space="preserve"> </w:t>
      </w:r>
    </w:p>
    <w:p w14:paraId="5B68478F" w14:textId="77777777" w:rsidR="00477802" w:rsidRPr="0082020C" w:rsidRDefault="00477802" w:rsidP="00BA21B9">
      <w:pPr>
        <w:spacing w:before="160" w:after="160" w:line="259" w:lineRule="auto"/>
        <w:jc w:val="both"/>
        <w:rPr>
          <w:rFonts w:cs="David"/>
          <w:rtl/>
        </w:rPr>
      </w:pPr>
      <w:r w:rsidRPr="0082020C">
        <w:rPr>
          <w:rFonts w:cs="David" w:hint="eastAsia"/>
          <w:rtl/>
        </w:rPr>
        <w:t>המשרד</w:t>
      </w:r>
      <w:r w:rsidRPr="0082020C">
        <w:rPr>
          <w:rFonts w:cs="David"/>
          <w:rtl/>
        </w:rPr>
        <w:t xml:space="preserve"> </w:t>
      </w:r>
      <w:r w:rsidRPr="0082020C">
        <w:rPr>
          <w:rFonts w:cs="David" w:hint="eastAsia"/>
          <w:rtl/>
        </w:rPr>
        <w:t>להגנת</w:t>
      </w:r>
      <w:r w:rsidRPr="0082020C">
        <w:rPr>
          <w:rFonts w:cs="David"/>
          <w:rtl/>
        </w:rPr>
        <w:t xml:space="preserve"> </w:t>
      </w:r>
      <w:r w:rsidRPr="0082020C">
        <w:rPr>
          <w:rFonts w:cs="David" w:hint="eastAsia"/>
          <w:rtl/>
        </w:rPr>
        <w:t>הסביבה</w:t>
      </w:r>
    </w:p>
    <w:p w14:paraId="4A8E327C" w14:textId="77777777" w:rsidR="00477802" w:rsidRPr="0082020C" w:rsidRDefault="00477802" w:rsidP="00BA21B9">
      <w:pPr>
        <w:spacing w:before="160" w:after="160" w:line="259" w:lineRule="auto"/>
        <w:jc w:val="both"/>
        <w:rPr>
          <w:rFonts w:cs="David"/>
          <w:rtl/>
        </w:rPr>
      </w:pPr>
      <w:r w:rsidRPr="0082020C">
        <w:rPr>
          <w:rFonts w:cs="David" w:hint="eastAsia"/>
          <w:rtl/>
        </w:rPr>
        <w:t>מחלקת</w:t>
      </w:r>
      <w:r w:rsidRPr="0082020C">
        <w:rPr>
          <w:rFonts w:cs="David"/>
          <w:rtl/>
        </w:rPr>
        <w:t xml:space="preserve"> </w:t>
      </w:r>
      <w:r w:rsidR="00D529F2" w:rsidRPr="0082020C">
        <w:rPr>
          <w:rFonts w:cs="David" w:hint="eastAsia"/>
          <w:rtl/>
        </w:rPr>
        <w:t>חוזים</w:t>
      </w:r>
      <w:r w:rsidR="00D529F2" w:rsidRPr="0082020C">
        <w:rPr>
          <w:rFonts w:cs="David"/>
          <w:rtl/>
        </w:rPr>
        <w:t xml:space="preserve"> </w:t>
      </w:r>
      <w:r w:rsidR="00D529F2" w:rsidRPr="0082020C">
        <w:rPr>
          <w:rFonts w:cs="David" w:hint="eastAsia"/>
          <w:rtl/>
        </w:rPr>
        <w:t>והתקשרויות</w:t>
      </w:r>
    </w:p>
    <w:p w14:paraId="4C338A59" w14:textId="77777777" w:rsidR="00477802" w:rsidRPr="0082020C" w:rsidRDefault="00A83D9D" w:rsidP="00BA21B9">
      <w:pPr>
        <w:spacing w:before="160" w:after="160" w:line="259" w:lineRule="auto"/>
        <w:jc w:val="both"/>
        <w:outlineLvl w:val="0"/>
        <w:rPr>
          <w:rFonts w:cs="David"/>
          <w:b/>
          <w:bCs/>
          <w:rtl/>
        </w:rPr>
      </w:pPr>
      <w:r w:rsidRPr="0082020C">
        <w:rPr>
          <w:rFonts w:cs="David" w:hint="eastAsia"/>
          <w:u w:val="single"/>
          <w:rtl/>
        </w:rPr>
        <w:t>באמצעות</w:t>
      </w:r>
      <w:r w:rsidRPr="0082020C">
        <w:rPr>
          <w:rFonts w:cs="David"/>
          <w:u w:val="single"/>
          <w:rtl/>
        </w:rPr>
        <w:t xml:space="preserve"> דוא"ל </w:t>
      </w:r>
      <w:r w:rsidRPr="0082020C">
        <w:rPr>
          <w:rFonts w:cs="David"/>
          <w:b/>
          <w:bCs/>
        </w:rPr>
        <w:t xml:space="preserve"> </w:t>
      </w:r>
      <w:hyperlink r:id="rId23" w:history="1">
        <w:r w:rsidRPr="0082020C">
          <w:rPr>
            <w:rStyle w:val="Hyperlink"/>
            <w:rFonts w:cs="David"/>
            <w:b/>
            <w:bCs/>
          </w:rPr>
          <w:t>michrazim@sviva.gov.il</w:t>
        </w:r>
      </w:hyperlink>
    </w:p>
    <w:p w14:paraId="704F6739" w14:textId="2FB46F92" w:rsidR="00477802" w:rsidRPr="0082020C" w:rsidRDefault="00477802" w:rsidP="00957E6B">
      <w:pPr>
        <w:spacing w:before="160" w:after="160" w:line="259" w:lineRule="auto"/>
        <w:jc w:val="both"/>
        <w:rPr>
          <w:rFonts w:cs="David"/>
          <w:rtl/>
        </w:rPr>
      </w:pPr>
      <w:r w:rsidRPr="0082020C">
        <w:rPr>
          <w:rFonts w:cs="David" w:hint="eastAsia"/>
          <w:rtl/>
        </w:rPr>
        <w:t>אנו</w:t>
      </w:r>
      <w:r w:rsidRPr="0082020C">
        <w:rPr>
          <w:rFonts w:cs="David"/>
          <w:rtl/>
        </w:rPr>
        <w:t>/י הח"</w:t>
      </w:r>
      <w:r w:rsidRPr="0082020C">
        <w:rPr>
          <w:rFonts w:cs="David" w:hint="eastAsia"/>
          <w:rtl/>
        </w:rPr>
        <w:t>מ</w:t>
      </w:r>
      <w:r w:rsidRPr="0082020C">
        <w:rPr>
          <w:rFonts w:cs="David"/>
          <w:rtl/>
        </w:rPr>
        <w:t xml:space="preserve"> מצהירים כי קיבלנו </w:t>
      </w:r>
      <w:r w:rsidRPr="005746EC">
        <w:rPr>
          <w:rFonts w:cs="David"/>
          <w:rtl/>
        </w:rPr>
        <w:t xml:space="preserve">את מסמכי </w:t>
      </w:r>
      <w:r w:rsidR="00896228" w:rsidRPr="00611B50">
        <w:rPr>
          <w:rFonts w:cs="David" w:hint="eastAsia"/>
          <w:b/>
          <w:bCs/>
          <w:rtl/>
        </w:rPr>
        <w:t>מכרז</w:t>
      </w:r>
      <w:r w:rsidR="00896228" w:rsidRPr="00611B50">
        <w:rPr>
          <w:rFonts w:cs="David"/>
          <w:b/>
          <w:bCs/>
          <w:rtl/>
        </w:rPr>
        <w:t xml:space="preserve"> </w:t>
      </w:r>
      <w:r w:rsidR="00896228" w:rsidRPr="00611B50">
        <w:rPr>
          <w:rFonts w:cs="David" w:hint="eastAsia"/>
          <w:b/>
          <w:bCs/>
          <w:rtl/>
        </w:rPr>
        <w:t>פומבי</w:t>
      </w:r>
      <w:r w:rsidR="00896228" w:rsidRPr="00611B50">
        <w:rPr>
          <w:rFonts w:cs="David"/>
          <w:b/>
          <w:bCs/>
          <w:rtl/>
        </w:rPr>
        <w:t xml:space="preserve"> </w:t>
      </w:r>
      <w:r w:rsidR="00896228" w:rsidRPr="00611B50">
        <w:rPr>
          <w:rFonts w:cs="David" w:hint="eastAsia"/>
          <w:b/>
          <w:bCs/>
          <w:rtl/>
        </w:rPr>
        <w:t>מס</w:t>
      </w:r>
      <w:r w:rsidR="00896228" w:rsidRPr="00611B50">
        <w:rPr>
          <w:rFonts w:cs="David"/>
          <w:b/>
          <w:bCs/>
          <w:rtl/>
        </w:rPr>
        <w:t>'</w:t>
      </w:r>
      <w:r w:rsidR="0075232B" w:rsidRPr="00611B50">
        <w:rPr>
          <w:rFonts w:cs="David"/>
          <w:b/>
          <w:bCs/>
          <w:rtl/>
        </w:rPr>
        <w:t xml:space="preserve"> </w:t>
      </w:r>
      <w:r w:rsidR="0046682C" w:rsidRPr="00611B50">
        <w:rPr>
          <w:rFonts w:cs="David" w:hint="cs"/>
          <w:b/>
          <w:bCs/>
          <w:rtl/>
        </w:rPr>
        <w:t xml:space="preserve">1/24 </w:t>
      </w:r>
      <w:r w:rsidR="00F47790" w:rsidRPr="00611B50">
        <w:rPr>
          <w:rFonts w:cs="David"/>
          <w:b/>
          <w:bCs/>
          <w:rtl/>
        </w:rPr>
        <w:t>למתן שירותי ביקורת</w:t>
      </w:r>
      <w:r w:rsidR="002A0116" w:rsidRPr="00611B50">
        <w:rPr>
          <w:rFonts w:cs="David" w:hint="eastAsia"/>
          <w:b/>
          <w:bCs/>
          <w:rtl/>
        </w:rPr>
        <w:t xml:space="preserve"> </w:t>
      </w:r>
      <w:r w:rsidR="0046682C" w:rsidRPr="00611B50">
        <w:rPr>
          <w:rFonts w:cs="David" w:hint="cs"/>
          <w:b/>
          <w:bCs/>
          <w:rtl/>
        </w:rPr>
        <w:t>חשבונאית וחקירתית והפקת דו"חות מיוחדים, לרבות שירותי ביקורת חקירתית</w:t>
      </w:r>
      <w:r w:rsidR="0046682C" w:rsidRPr="00611B50">
        <w:rPr>
          <w:rFonts w:cs="David" w:hint="eastAsia"/>
          <w:b/>
          <w:bCs/>
          <w:rtl/>
        </w:rPr>
        <w:t xml:space="preserve"> </w:t>
      </w:r>
      <w:r w:rsidRPr="005746EC">
        <w:rPr>
          <w:rFonts w:cs="David" w:hint="eastAsia"/>
          <w:rtl/>
        </w:rPr>
        <w:t>באמצעות</w:t>
      </w:r>
      <w:r w:rsidRPr="0082020C">
        <w:rPr>
          <w:rFonts w:cs="David"/>
          <w:rtl/>
        </w:rPr>
        <w:t xml:space="preserve"> אתר האינטרנט של </w:t>
      </w:r>
      <w:r w:rsidR="00957E6B">
        <w:rPr>
          <w:rFonts w:cs="David" w:hint="cs"/>
          <w:rtl/>
        </w:rPr>
        <w:t>מנהל הרכש</w:t>
      </w:r>
      <w:r w:rsidRPr="0082020C">
        <w:rPr>
          <w:rFonts w:cs="David"/>
          <w:rtl/>
        </w:rPr>
        <w:t xml:space="preserve">, ומבקשים לשלוח לנו כל הודעה </w:t>
      </w:r>
      <w:r w:rsidRPr="0082020C">
        <w:rPr>
          <w:rFonts w:cs="David" w:hint="eastAsia"/>
          <w:rtl/>
        </w:rPr>
        <w:t>בדבר</w:t>
      </w:r>
      <w:r w:rsidRPr="0082020C">
        <w:rPr>
          <w:rFonts w:cs="David"/>
          <w:rtl/>
        </w:rPr>
        <w:t xml:space="preserve"> המכרז האמור לכתובת הבאה:</w:t>
      </w:r>
    </w:p>
    <w:p w14:paraId="3137EF51" w14:textId="77777777" w:rsidR="00477802" w:rsidRPr="0082020C" w:rsidRDefault="00477802" w:rsidP="00BA21B9">
      <w:pPr>
        <w:spacing w:before="160" w:after="160" w:line="259" w:lineRule="auto"/>
        <w:jc w:val="both"/>
        <w:rPr>
          <w:rFonts w:cs="David"/>
          <w:rtl/>
        </w:rPr>
      </w:pPr>
      <w:r w:rsidRPr="0082020C">
        <w:rPr>
          <w:rFonts w:cs="David" w:hint="eastAsia"/>
          <w:rtl/>
        </w:rPr>
        <w:t>כתובת</w:t>
      </w:r>
      <w:r w:rsidRPr="0082020C">
        <w:rPr>
          <w:rFonts w:cs="David"/>
          <w:rtl/>
        </w:rPr>
        <w:t xml:space="preserve"> </w:t>
      </w:r>
      <w:r w:rsidRPr="0082020C">
        <w:rPr>
          <w:rFonts w:cs="David" w:hint="eastAsia"/>
          <w:rtl/>
        </w:rPr>
        <w:t>מלאה</w:t>
      </w:r>
      <w:r w:rsidRPr="0082020C">
        <w:rPr>
          <w:rFonts w:cs="David"/>
          <w:rtl/>
        </w:rPr>
        <w:t xml:space="preserve"> (כולל מיקוד): ______________________________________________</w:t>
      </w:r>
    </w:p>
    <w:p w14:paraId="49E4C8C6" w14:textId="77777777" w:rsidR="00477802" w:rsidRPr="0082020C" w:rsidRDefault="00477802" w:rsidP="00BA21B9">
      <w:pPr>
        <w:spacing w:before="160" w:after="160" w:line="259" w:lineRule="auto"/>
        <w:jc w:val="both"/>
        <w:rPr>
          <w:rFonts w:cs="David"/>
          <w:rtl/>
        </w:rPr>
      </w:pPr>
      <w:r w:rsidRPr="0082020C">
        <w:rPr>
          <w:rFonts w:cs="David" w:hint="eastAsia"/>
          <w:rtl/>
        </w:rPr>
        <w:t>מספר</w:t>
      </w:r>
      <w:r w:rsidRPr="0082020C">
        <w:rPr>
          <w:rFonts w:cs="David"/>
          <w:rtl/>
        </w:rPr>
        <w:t xml:space="preserve"> </w:t>
      </w:r>
      <w:r w:rsidRPr="0082020C">
        <w:rPr>
          <w:rFonts w:cs="David" w:hint="eastAsia"/>
          <w:rtl/>
        </w:rPr>
        <w:t>טלפון</w:t>
      </w:r>
      <w:r w:rsidRPr="0082020C">
        <w:rPr>
          <w:rFonts w:cs="David"/>
          <w:rtl/>
        </w:rPr>
        <w:t xml:space="preserve"> : __________________  </w:t>
      </w:r>
      <w:r w:rsidRPr="0082020C">
        <w:rPr>
          <w:rFonts w:cs="David" w:hint="eastAsia"/>
          <w:rtl/>
        </w:rPr>
        <w:t>נייד</w:t>
      </w:r>
      <w:r w:rsidRPr="0082020C">
        <w:rPr>
          <w:rFonts w:cs="David"/>
          <w:rtl/>
        </w:rPr>
        <w:t xml:space="preserve"> : ______________________________</w:t>
      </w:r>
    </w:p>
    <w:p w14:paraId="68F71F4E" w14:textId="77777777" w:rsidR="00477802" w:rsidRPr="0082020C" w:rsidRDefault="00477802" w:rsidP="00BA21B9">
      <w:pPr>
        <w:spacing w:before="160" w:after="160" w:line="259" w:lineRule="auto"/>
        <w:jc w:val="both"/>
        <w:rPr>
          <w:rFonts w:cs="David"/>
          <w:rtl/>
        </w:rPr>
      </w:pPr>
      <w:r w:rsidRPr="0082020C">
        <w:rPr>
          <w:rFonts w:cs="David" w:hint="eastAsia"/>
          <w:rtl/>
        </w:rPr>
        <w:t>מספר</w:t>
      </w:r>
      <w:r w:rsidRPr="0082020C">
        <w:rPr>
          <w:rFonts w:cs="David"/>
          <w:rtl/>
        </w:rPr>
        <w:t xml:space="preserve"> </w:t>
      </w:r>
      <w:r w:rsidRPr="0082020C">
        <w:rPr>
          <w:rFonts w:cs="David" w:hint="eastAsia"/>
          <w:rtl/>
        </w:rPr>
        <w:t>פקסימיליה</w:t>
      </w:r>
      <w:r w:rsidRPr="0082020C">
        <w:rPr>
          <w:rFonts w:cs="David"/>
          <w:rtl/>
        </w:rPr>
        <w:t xml:space="preserve"> : ______________________________________________________</w:t>
      </w:r>
    </w:p>
    <w:p w14:paraId="6B78E932" w14:textId="77777777" w:rsidR="00477802" w:rsidRPr="0082020C" w:rsidRDefault="00477802" w:rsidP="00BA21B9">
      <w:pPr>
        <w:spacing w:before="160" w:after="160" w:line="259" w:lineRule="auto"/>
        <w:jc w:val="both"/>
        <w:rPr>
          <w:rFonts w:cs="David"/>
          <w:rtl/>
        </w:rPr>
      </w:pPr>
      <w:r w:rsidRPr="0082020C">
        <w:rPr>
          <w:rFonts w:cs="David" w:hint="eastAsia"/>
          <w:rtl/>
        </w:rPr>
        <w:t>דואר</w:t>
      </w:r>
      <w:r w:rsidRPr="0082020C">
        <w:rPr>
          <w:rFonts w:cs="David"/>
          <w:rtl/>
        </w:rPr>
        <w:t xml:space="preserve"> </w:t>
      </w:r>
      <w:r w:rsidRPr="0082020C">
        <w:rPr>
          <w:rFonts w:cs="David" w:hint="eastAsia"/>
          <w:rtl/>
        </w:rPr>
        <w:t>אלקטרוני</w:t>
      </w:r>
      <w:r w:rsidRPr="0082020C">
        <w:rPr>
          <w:rFonts w:cs="David"/>
          <w:rtl/>
        </w:rPr>
        <w:t xml:space="preserve">  : ___________________________________________</w:t>
      </w:r>
    </w:p>
    <w:p w14:paraId="189718A8" w14:textId="77777777" w:rsidR="00477802" w:rsidRPr="0082020C" w:rsidRDefault="00477802" w:rsidP="00BA21B9">
      <w:pPr>
        <w:spacing w:before="160" w:after="160" w:line="259" w:lineRule="auto"/>
        <w:jc w:val="both"/>
        <w:rPr>
          <w:rFonts w:cs="David"/>
          <w:rtl/>
        </w:rPr>
      </w:pPr>
      <w:r w:rsidRPr="0082020C">
        <w:rPr>
          <w:rFonts w:cs="David" w:hint="eastAsia"/>
          <w:rtl/>
        </w:rPr>
        <w:t>מס</w:t>
      </w:r>
      <w:r w:rsidRPr="0082020C">
        <w:rPr>
          <w:rFonts w:cs="David"/>
          <w:rtl/>
        </w:rPr>
        <w:t xml:space="preserve">' </w:t>
      </w:r>
      <w:r w:rsidRPr="0082020C">
        <w:rPr>
          <w:rFonts w:cs="David" w:hint="eastAsia"/>
          <w:rtl/>
        </w:rPr>
        <w:t>זיהוי</w:t>
      </w:r>
      <w:r w:rsidRPr="0082020C">
        <w:rPr>
          <w:rFonts w:cs="David"/>
          <w:rtl/>
        </w:rPr>
        <w:t xml:space="preserve"> (מס' עוסק מורשה/מס' ח.פ.) : _________________-________________</w:t>
      </w:r>
    </w:p>
    <w:p w14:paraId="77999150" w14:textId="77777777" w:rsidR="00477802" w:rsidRPr="0082020C" w:rsidRDefault="00477802" w:rsidP="00BA21B9">
      <w:pPr>
        <w:spacing w:before="160" w:after="160" w:line="259" w:lineRule="auto"/>
        <w:jc w:val="both"/>
        <w:rPr>
          <w:rFonts w:cs="David"/>
          <w:rtl/>
        </w:rPr>
      </w:pPr>
      <w:r w:rsidRPr="0082020C">
        <w:rPr>
          <w:rFonts w:cs="David" w:hint="eastAsia"/>
          <w:rtl/>
        </w:rPr>
        <w:t>ברור</w:t>
      </w:r>
      <w:r w:rsidRPr="0082020C">
        <w:rPr>
          <w:rFonts w:cs="David"/>
          <w:rtl/>
        </w:rPr>
        <w:t xml:space="preserve"> לנו כי במידה ולא נשלח טופס </w:t>
      </w:r>
      <w:r w:rsidRPr="0082020C">
        <w:rPr>
          <w:rFonts w:cs="David" w:hint="eastAsia"/>
          <w:rtl/>
        </w:rPr>
        <w:t>זה</w:t>
      </w:r>
      <w:r w:rsidRPr="0082020C">
        <w:rPr>
          <w:rFonts w:cs="David"/>
          <w:rtl/>
        </w:rPr>
        <w:t xml:space="preserve"> למשרד במועד המצוין במכרז, המשרד להגנת הסביבה פטור מלשלוח לנו הודעות </w:t>
      </w:r>
      <w:r w:rsidRPr="0082020C">
        <w:rPr>
          <w:rFonts w:cs="David" w:hint="eastAsia"/>
          <w:rtl/>
        </w:rPr>
        <w:t>ועדכונים</w:t>
      </w:r>
      <w:r w:rsidRPr="0082020C">
        <w:rPr>
          <w:rFonts w:cs="David"/>
          <w:rtl/>
        </w:rPr>
        <w:t xml:space="preserve"> בדבר המכרז, וכן אנו עלולים למצוא את עצמנו פסולים בגלל אי עמידה בתנאים </w:t>
      </w:r>
      <w:r w:rsidRPr="0082020C">
        <w:rPr>
          <w:rFonts w:cs="David" w:hint="eastAsia"/>
          <w:rtl/>
        </w:rPr>
        <w:t>נוספים</w:t>
      </w:r>
      <w:r w:rsidRPr="0082020C">
        <w:rPr>
          <w:rFonts w:cs="David"/>
          <w:rtl/>
        </w:rPr>
        <w:t xml:space="preserve"> והבהרות שהמשרד יפרסם מעת לעת לאחר פרסום המכרז.</w:t>
      </w:r>
    </w:p>
    <w:p w14:paraId="59689150" w14:textId="77777777" w:rsidR="00477802" w:rsidRPr="0082020C" w:rsidRDefault="00477802" w:rsidP="00BA21B9">
      <w:pPr>
        <w:spacing w:before="160" w:after="160" w:line="259" w:lineRule="auto"/>
        <w:jc w:val="both"/>
        <w:rPr>
          <w:rFonts w:cs="David"/>
          <w:b/>
          <w:bCs/>
          <w:rtl/>
        </w:rPr>
      </w:pPr>
    </w:p>
    <w:p w14:paraId="1B9B8F98" w14:textId="77777777" w:rsidR="00477802" w:rsidRPr="0082020C" w:rsidRDefault="00477802" w:rsidP="00BA21B9">
      <w:pPr>
        <w:spacing w:before="160" w:after="160" w:line="259" w:lineRule="auto"/>
        <w:ind w:left="69"/>
        <w:jc w:val="both"/>
        <w:rPr>
          <w:rFonts w:cs="David"/>
          <w:rtl/>
        </w:rPr>
      </w:pPr>
      <w:r w:rsidRPr="0082020C">
        <w:rPr>
          <w:rFonts w:cs="David" w:hint="eastAsia"/>
          <w:rtl/>
        </w:rPr>
        <w:t>בברכה</w:t>
      </w:r>
      <w:r w:rsidRPr="0082020C">
        <w:rPr>
          <w:rFonts w:cs="David"/>
          <w:rtl/>
        </w:rPr>
        <w:t xml:space="preserve">, </w:t>
      </w:r>
    </w:p>
    <w:p w14:paraId="39E0726A" w14:textId="77777777" w:rsidR="00477802" w:rsidRPr="0082020C" w:rsidRDefault="00477802" w:rsidP="00BA21B9">
      <w:pPr>
        <w:spacing w:before="160" w:after="160" w:line="259" w:lineRule="auto"/>
        <w:ind w:left="69"/>
        <w:jc w:val="both"/>
        <w:rPr>
          <w:rFonts w:eastAsia="Arial Unicode MS" w:cs="David"/>
          <w:rtl/>
        </w:rPr>
      </w:pPr>
      <w:r w:rsidRPr="0082020C">
        <w:rPr>
          <w:rFonts w:cs="David" w:hint="eastAsia"/>
          <w:rtl/>
        </w:rPr>
        <w:t>שם</w:t>
      </w:r>
      <w:r w:rsidRPr="0082020C">
        <w:rPr>
          <w:rFonts w:cs="David"/>
          <w:rtl/>
        </w:rPr>
        <w:t xml:space="preserve"> מלא : _____________________</w:t>
      </w:r>
    </w:p>
    <w:p w14:paraId="72922F30" w14:textId="77777777" w:rsidR="00477802" w:rsidRPr="0082020C" w:rsidRDefault="00477802" w:rsidP="00BA21B9">
      <w:pPr>
        <w:spacing w:before="160" w:after="160" w:line="259" w:lineRule="auto"/>
        <w:ind w:left="69"/>
        <w:jc w:val="both"/>
        <w:rPr>
          <w:rFonts w:eastAsia="Arial Unicode MS" w:cs="David"/>
          <w:rtl/>
        </w:rPr>
      </w:pPr>
      <w:r w:rsidRPr="0082020C">
        <w:rPr>
          <w:rFonts w:cs="David" w:hint="eastAsia"/>
          <w:rtl/>
        </w:rPr>
        <w:t>חתימה</w:t>
      </w:r>
      <w:r w:rsidRPr="0082020C">
        <w:rPr>
          <w:rFonts w:cs="David"/>
          <w:rtl/>
        </w:rPr>
        <w:t xml:space="preserve"> וחותמת _________________</w:t>
      </w:r>
    </w:p>
    <w:p w14:paraId="6D2926BE" w14:textId="77777777" w:rsidR="00881453" w:rsidRPr="0082020C" w:rsidRDefault="00881453" w:rsidP="00BA21B9">
      <w:pPr>
        <w:spacing w:before="160" w:after="160" w:line="259" w:lineRule="auto"/>
        <w:ind w:firstLine="720"/>
        <w:jc w:val="both"/>
        <w:rPr>
          <w:rFonts w:cs="David"/>
          <w:rtl/>
        </w:rPr>
      </w:pPr>
    </w:p>
    <w:p w14:paraId="5EC02CD9" w14:textId="77777777" w:rsidR="00477802" w:rsidRPr="0082020C" w:rsidRDefault="00477802" w:rsidP="00BA21B9">
      <w:pPr>
        <w:spacing w:before="160" w:after="160" w:line="259" w:lineRule="auto"/>
        <w:ind w:left="69"/>
        <w:jc w:val="both"/>
        <w:rPr>
          <w:rFonts w:cs="David"/>
          <w:rtl/>
        </w:rPr>
      </w:pPr>
      <w:r w:rsidRPr="0082020C">
        <w:rPr>
          <w:rFonts w:cs="David" w:hint="eastAsia"/>
          <w:rtl/>
        </w:rPr>
        <w:t>במידה</w:t>
      </w:r>
      <w:r w:rsidRPr="0082020C">
        <w:rPr>
          <w:rFonts w:cs="David"/>
          <w:rtl/>
        </w:rPr>
        <w:t xml:space="preserve"> ומדובר בתאגיד:</w:t>
      </w:r>
    </w:p>
    <w:p w14:paraId="0D857B58" w14:textId="77777777" w:rsidR="00477802" w:rsidRPr="0082020C" w:rsidRDefault="00477802" w:rsidP="00BA21B9">
      <w:pPr>
        <w:spacing w:before="160" w:after="160" w:line="259" w:lineRule="auto"/>
        <w:ind w:left="69"/>
        <w:jc w:val="both"/>
        <w:rPr>
          <w:rFonts w:cs="David"/>
          <w:rtl/>
        </w:rPr>
      </w:pPr>
      <w:r w:rsidRPr="0082020C">
        <w:rPr>
          <w:rFonts w:cs="David" w:hint="eastAsia"/>
          <w:rtl/>
        </w:rPr>
        <w:t>שם</w:t>
      </w:r>
      <w:r w:rsidRPr="0082020C">
        <w:rPr>
          <w:rFonts w:cs="David"/>
          <w:rtl/>
        </w:rPr>
        <w:t xml:space="preserve"> </w:t>
      </w:r>
      <w:r w:rsidRPr="0082020C">
        <w:rPr>
          <w:rFonts w:cs="David" w:hint="eastAsia"/>
          <w:rtl/>
        </w:rPr>
        <w:t>החותם</w:t>
      </w:r>
      <w:r w:rsidRPr="0082020C">
        <w:rPr>
          <w:rFonts w:cs="David"/>
          <w:rtl/>
        </w:rPr>
        <w:t xml:space="preserve"> : ___________________</w:t>
      </w:r>
    </w:p>
    <w:p w14:paraId="0E5EBBFE" w14:textId="77777777" w:rsidR="00017737" w:rsidRDefault="00477802" w:rsidP="00C61EDD">
      <w:pPr>
        <w:spacing w:before="160" w:after="160" w:line="259" w:lineRule="auto"/>
        <w:ind w:left="69"/>
        <w:jc w:val="both"/>
        <w:rPr>
          <w:rFonts w:cs="David"/>
          <w:rtl/>
        </w:rPr>
      </w:pPr>
      <w:r w:rsidRPr="0082020C">
        <w:rPr>
          <w:rFonts w:cs="David" w:hint="eastAsia"/>
          <w:rtl/>
        </w:rPr>
        <w:t>תפקיד</w:t>
      </w:r>
      <w:r w:rsidRPr="0082020C">
        <w:rPr>
          <w:rFonts w:cs="David"/>
          <w:rtl/>
        </w:rPr>
        <w:t xml:space="preserve"> : _________________</w:t>
      </w:r>
    </w:p>
    <w:p w14:paraId="446950FF" w14:textId="77777777" w:rsidR="00017737" w:rsidRDefault="00017737" w:rsidP="00C61EDD">
      <w:pPr>
        <w:spacing w:before="160" w:after="160" w:line="259" w:lineRule="auto"/>
        <w:ind w:left="69"/>
        <w:jc w:val="both"/>
        <w:rPr>
          <w:rFonts w:cs="David"/>
          <w:rtl/>
        </w:rPr>
      </w:pPr>
    </w:p>
    <w:p w14:paraId="39C8831A" w14:textId="77777777" w:rsidR="00017737" w:rsidRDefault="00017737" w:rsidP="00C61EDD">
      <w:pPr>
        <w:spacing w:before="160" w:after="160" w:line="259" w:lineRule="auto"/>
        <w:ind w:left="69"/>
        <w:jc w:val="both"/>
        <w:rPr>
          <w:rFonts w:cs="David"/>
          <w:rtl/>
        </w:rPr>
      </w:pPr>
    </w:p>
    <w:p w14:paraId="1087A1E0" w14:textId="77777777" w:rsidR="00017737" w:rsidRDefault="00017737" w:rsidP="00C61EDD">
      <w:pPr>
        <w:spacing w:before="160" w:after="160" w:line="259" w:lineRule="auto"/>
        <w:ind w:left="69"/>
        <w:jc w:val="both"/>
        <w:rPr>
          <w:rFonts w:cs="David"/>
          <w:rtl/>
        </w:rPr>
      </w:pPr>
    </w:p>
    <w:p w14:paraId="16A4E065" w14:textId="77777777" w:rsidR="00017737" w:rsidRDefault="00017737" w:rsidP="00C61EDD">
      <w:pPr>
        <w:spacing w:before="160" w:after="160" w:line="259" w:lineRule="auto"/>
        <w:ind w:left="69"/>
        <w:jc w:val="both"/>
        <w:rPr>
          <w:rFonts w:cs="David"/>
          <w:rtl/>
        </w:rPr>
      </w:pPr>
    </w:p>
    <w:p w14:paraId="35C80CCE" w14:textId="77777777" w:rsidR="00017737" w:rsidRDefault="00017737" w:rsidP="00C61EDD">
      <w:pPr>
        <w:spacing w:before="160" w:after="160" w:line="259" w:lineRule="auto"/>
        <w:ind w:left="69"/>
        <w:jc w:val="both"/>
        <w:rPr>
          <w:rFonts w:cs="David"/>
          <w:rtl/>
        </w:rPr>
      </w:pPr>
    </w:p>
    <w:p w14:paraId="53AE0065" w14:textId="77777777" w:rsidR="00017737" w:rsidRDefault="00017737" w:rsidP="00C61EDD">
      <w:pPr>
        <w:spacing w:before="160" w:after="160" w:line="259" w:lineRule="auto"/>
        <w:ind w:left="69"/>
        <w:jc w:val="both"/>
        <w:rPr>
          <w:rFonts w:cs="David"/>
          <w:rtl/>
        </w:rPr>
      </w:pPr>
    </w:p>
    <w:p w14:paraId="450DC5C7" w14:textId="552B629B" w:rsidR="00DE5A58" w:rsidRDefault="00DE5A58">
      <w:pPr>
        <w:bidi w:val="0"/>
        <w:rPr>
          <w:rFonts w:cs="David"/>
        </w:rPr>
      </w:pPr>
      <w:r>
        <w:rPr>
          <w:rFonts w:cs="David"/>
          <w:rtl/>
        </w:rPr>
        <w:br w:type="page"/>
      </w:r>
    </w:p>
    <w:p w14:paraId="40CF49F6" w14:textId="77777777" w:rsidR="00DE5A58" w:rsidRDefault="00DE5A58" w:rsidP="00DE5A58">
      <w:pPr>
        <w:pBdr>
          <w:bottom w:val="single" w:sz="6" w:space="1" w:color="1F497D"/>
        </w:pBdr>
        <w:spacing w:after="60"/>
        <w:jc w:val="center"/>
        <w:outlineLvl w:val="1"/>
        <w:rPr>
          <w:rFonts w:ascii="Calibri" w:hAnsi="Calibri" w:cs="Arial"/>
          <w:b/>
          <w:bCs/>
          <w:color w:val="5A5A5A"/>
          <w:spacing w:val="15"/>
          <w:sz w:val="22"/>
          <w:szCs w:val="22"/>
          <w:rtl/>
        </w:rPr>
      </w:pPr>
      <w:bookmarkStart w:id="34" w:name="_Hlk158125901"/>
    </w:p>
    <w:p w14:paraId="21E398E9" w14:textId="3828FE4B" w:rsidR="00DE5A58" w:rsidRDefault="00DE5A58" w:rsidP="00DE5A58">
      <w:pPr>
        <w:pBdr>
          <w:bottom w:val="single" w:sz="6" w:space="1" w:color="1F497D"/>
        </w:pBdr>
        <w:spacing w:after="60"/>
        <w:jc w:val="center"/>
        <w:outlineLvl w:val="1"/>
        <w:rPr>
          <w:rFonts w:ascii="Calibri" w:hAnsi="Calibri" w:cs="Arial"/>
          <w:b/>
          <w:bCs/>
          <w:color w:val="5A5A5A"/>
          <w:spacing w:val="15"/>
          <w:sz w:val="22"/>
          <w:szCs w:val="22"/>
          <w:rtl/>
        </w:rPr>
      </w:pPr>
      <w:r>
        <w:rPr>
          <w:rFonts w:eastAsia="Arial Unicode MS" w:cs="David" w:hint="cs"/>
          <w:b/>
          <w:bCs/>
          <w:rtl/>
        </w:rPr>
        <w:t xml:space="preserve">נספח </w:t>
      </w:r>
      <w:r w:rsidR="00B7090F">
        <w:rPr>
          <w:rFonts w:eastAsia="Arial Unicode MS" w:cs="David" w:hint="cs"/>
          <w:b/>
          <w:bCs/>
          <w:rtl/>
        </w:rPr>
        <w:t>ה</w:t>
      </w:r>
      <w:r>
        <w:rPr>
          <w:rFonts w:eastAsia="Arial Unicode MS" w:cs="David" w:hint="cs"/>
          <w:b/>
          <w:bCs/>
          <w:rtl/>
        </w:rPr>
        <w:t xml:space="preserve"> להוראת התכ"מ 7.3.1 מהדורה </w:t>
      </w:r>
    </w:p>
    <w:p w14:paraId="381DADBB" w14:textId="7E230E2C" w:rsidR="00DE5A58" w:rsidRPr="00B21989" w:rsidRDefault="00DE5A58" w:rsidP="00DE5A58">
      <w:pPr>
        <w:pBdr>
          <w:bottom w:val="single" w:sz="6" w:space="1" w:color="1F497D"/>
        </w:pBdr>
        <w:spacing w:after="60"/>
        <w:jc w:val="center"/>
        <w:outlineLvl w:val="1"/>
        <w:rPr>
          <w:rFonts w:ascii="Calibri" w:hAnsi="Calibri" w:cs="Arial"/>
          <w:b/>
          <w:bCs/>
          <w:color w:val="5A5A5A"/>
          <w:spacing w:val="15"/>
          <w:sz w:val="22"/>
          <w:szCs w:val="22"/>
        </w:rPr>
      </w:pPr>
      <w:r w:rsidRPr="00B21989">
        <w:rPr>
          <w:rFonts w:ascii="Calibri" w:hAnsi="Calibri" w:cs="Arial"/>
          <w:b/>
          <w:bCs/>
          <w:color w:val="5A5A5A"/>
          <w:spacing w:val="15"/>
          <w:sz w:val="22"/>
          <w:szCs w:val="22"/>
          <w:rtl/>
        </w:rPr>
        <w:t>הנחיות לאופן השימוש בתיבת המכרזים הדיגיטלית</w:t>
      </w:r>
    </w:p>
    <w:bookmarkEnd w:id="34"/>
    <w:p w14:paraId="659EC3C9" w14:textId="77777777" w:rsidR="00DE5A58" w:rsidRPr="00DE5A58" w:rsidRDefault="00DE5A58" w:rsidP="00DE5A58"/>
    <w:p w14:paraId="16C9E298" w14:textId="77777777" w:rsidR="00DE5A58" w:rsidRPr="00DE5A58" w:rsidRDefault="00DE5A58" w:rsidP="00F47360">
      <w:pPr>
        <w:numPr>
          <w:ilvl w:val="0"/>
          <w:numId w:val="35"/>
        </w:numPr>
        <w:tabs>
          <w:tab w:val="left" w:pos="1371"/>
          <w:tab w:val="left" w:pos="3402"/>
        </w:tabs>
        <w:spacing w:line="360" w:lineRule="auto"/>
        <w:contextualSpacing/>
        <w:jc w:val="both"/>
        <w:rPr>
          <w:rFonts w:ascii="Arial" w:hAnsi="Arial" w:cs="Arial"/>
          <w:sz w:val="22"/>
          <w:szCs w:val="22"/>
        </w:rPr>
      </w:pPr>
      <w:r w:rsidRPr="00DE5A58">
        <w:rPr>
          <w:rFonts w:ascii="Arial" w:hAnsi="Arial" w:cs="Arial"/>
          <w:sz w:val="22"/>
          <w:szCs w:val="22"/>
          <w:rtl/>
        </w:rPr>
        <w:t xml:space="preserve">המועד האחרון להגשת ההצעות </w:t>
      </w:r>
      <w:r w:rsidRPr="00DE5A58">
        <w:rPr>
          <w:rFonts w:ascii="Arial" w:hAnsi="Arial" w:cs="Arial" w:hint="cs"/>
          <w:sz w:val="22"/>
          <w:szCs w:val="22"/>
          <w:rtl/>
        </w:rPr>
        <w:t xml:space="preserve">ייקבע </w:t>
      </w:r>
      <w:r w:rsidRPr="00DE5A58">
        <w:rPr>
          <w:rFonts w:ascii="Arial" w:hAnsi="Arial" w:cs="Arial"/>
          <w:sz w:val="22"/>
          <w:szCs w:val="22"/>
          <w:rtl/>
        </w:rPr>
        <w:t>בימים א'-ה'</w:t>
      </w:r>
      <w:r w:rsidRPr="00DE5A58">
        <w:rPr>
          <w:rFonts w:ascii="Arial" w:hAnsi="Arial" w:cs="Arial" w:hint="cs"/>
          <w:sz w:val="22"/>
          <w:szCs w:val="22"/>
          <w:rtl/>
        </w:rPr>
        <w:t>,</w:t>
      </w:r>
      <w:r w:rsidRPr="00DE5A58">
        <w:rPr>
          <w:rFonts w:ascii="Arial" w:hAnsi="Arial" w:cs="Arial"/>
          <w:sz w:val="22"/>
          <w:szCs w:val="22"/>
          <w:rtl/>
        </w:rPr>
        <w:t xml:space="preserve"> בין השעות </w:t>
      </w:r>
      <w:r w:rsidRPr="00DE5A58">
        <w:rPr>
          <w:rFonts w:ascii="Arial" w:hAnsi="Arial" w:cs="Arial" w:hint="cs"/>
          <w:sz w:val="22"/>
          <w:szCs w:val="22"/>
          <w:rtl/>
        </w:rPr>
        <w:t>12</w:t>
      </w:r>
      <w:r w:rsidRPr="00DE5A58">
        <w:rPr>
          <w:rFonts w:ascii="Arial" w:hAnsi="Arial" w:cs="Arial"/>
          <w:sz w:val="22"/>
          <w:szCs w:val="22"/>
          <w:rtl/>
        </w:rPr>
        <w:t>:00-15:00</w:t>
      </w:r>
      <w:r w:rsidRPr="00DE5A58">
        <w:rPr>
          <w:rFonts w:ascii="Arial" w:hAnsi="Arial" w:cs="Arial" w:hint="cs"/>
          <w:sz w:val="22"/>
          <w:szCs w:val="22"/>
          <w:rtl/>
        </w:rPr>
        <w:t>.</w:t>
      </w:r>
    </w:p>
    <w:p w14:paraId="5A069C43" w14:textId="77777777" w:rsidR="00DE5A58" w:rsidRPr="00DE5A58" w:rsidRDefault="00DE5A58" w:rsidP="00F47360">
      <w:pPr>
        <w:numPr>
          <w:ilvl w:val="0"/>
          <w:numId w:val="35"/>
        </w:numPr>
        <w:tabs>
          <w:tab w:val="left" w:pos="1371"/>
          <w:tab w:val="left" w:pos="3402"/>
        </w:tabs>
        <w:spacing w:line="360" w:lineRule="auto"/>
        <w:contextualSpacing/>
        <w:jc w:val="both"/>
        <w:rPr>
          <w:rFonts w:ascii="Arial" w:hAnsi="Arial" w:cs="Arial"/>
          <w:sz w:val="22"/>
          <w:szCs w:val="22"/>
        </w:rPr>
      </w:pPr>
      <w:r w:rsidRPr="00DE5A58">
        <w:rPr>
          <w:rFonts w:ascii="Arial" w:hAnsi="Arial" w:cs="Arial" w:hint="cs"/>
          <w:sz w:val="22"/>
          <w:szCs w:val="22"/>
          <w:rtl/>
        </w:rPr>
        <w:t>שאלות הבהרה והערות מספקים תתקבלנה באמצעות תיבת המכרזים הדיגיטלית ולא באמצעות כתובת דואר אלקטרוני.</w:t>
      </w:r>
    </w:p>
    <w:p w14:paraId="4AA59546" w14:textId="77777777" w:rsidR="00DE5A58" w:rsidRPr="00DE5A58" w:rsidRDefault="00DE5A58" w:rsidP="00F47360">
      <w:pPr>
        <w:numPr>
          <w:ilvl w:val="0"/>
          <w:numId w:val="35"/>
        </w:numPr>
        <w:tabs>
          <w:tab w:val="left" w:pos="1371"/>
          <w:tab w:val="left" w:pos="3402"/>
        </w:tabs>
        <w:spacing w:line="360" w:lineRule="auto"/>
        <w:contextualSpacing/>
        <w:jc w:val="both"/>
        <w:rPr>
          <w:rFonts w:ascii="Arial" w:hAnsi="Arial" w:cs="Arial"/>
          <w:sz w:val="22"/>
          <w:szCs w:val="22"/>
        </w:rPr>
      </w:pPr>
      <w:r w:rsidRPr="00DE5A58">
        <w:rPr>
          <w:rFonts w:ascii="Arial" w:hAnsi="Arial" w:cs="Arial" w:hint="cs"/>
          <w:sz w:val="22"/>
          <w:szCs w:val="22"/>
          <w:rtl/>
        </w:rPr>
        <w:t>ניתן למצוא חומרי הדרכה לגבי אופן השימוש בתיבת המכרזים הדיגיטלית של מינהל הרכש הממשלתי, ב</w:t>
      </w:r>
      <w:hyperlink r:id="rId24" w:history="1">
        <w:r w:rsidRPr="00DE5A58">
          <w:rPr>
            <w:rFonts w:ascii="Arial" w:hAnsi="Arial" w:cs="Arial" w:hint="cs"/>
            <w:color w:val="3464BA"/>
            <w:sz w:val="22"/>
            <w:szCs w:val="22"/>
            <w:u w:val="dotted" w:color="3464BA"/>
            <w:rtl/>
          </w:rPr>
          <w:t>פורטל הדרכה של מינהל הרכש.</w:t>
        </w:r>
      </w:hyperlink>
      <w:r w:rsidRPr="00DE5A58">
        <w:rPr>
          <w:rFonts w:ascii="Arial" w:hAnsi="Arial" w:cs="Arial" w:hint="cs"/>
          <w:sz w:val="22"/>
          <w:szCs w:val="22"/>
          <w:rtl/>
        </w:rPr>
        <w:t xml:space="preserve"> </w:t>
      </w:r>
    </w:p>
    <w:p w14:paraId="4D5C7D97" w14:textId="77777777" w:rsidR="00DE5A58" w:rsidRPr="00DE5A58" w:rsidRDefault="00DE5A58" w:rsidP="00F47360">
      <w:pPr>
        <w:numPr>
          <w:ilvl w:val="0"/>
          <w:numId w:val="35"/>
        </w:numPr>
        <w:tabs>
          <w:tab w:val="left" w:pos="1371"/>
          <w:tab w:val="left" w:pos="3402"/>
        </w:tabs>
        <w:spacing w:line="360" w:lineRule="auto"/>
        <w:contextualSpacing/>
        <w:jc w:val="both"/>
        <w:rPr>
          <w:rFonts w:ascii="Arial" w:hAnsi="Arial" w:cs="Arial"/>
          <w:sz w:val="22"/>
          <w:szCs w:val="22"/>
        </w:rPr>
      </w:pPr>
      <w:r w:rsidRPr="00DE5A58">
        <w:rPr>
          <w:rFonts w:ascii="Arial" w:hAnsi="Arial" w:cs="Arial"/>
          <w:sz w:val="22"/>
          <w:szCs w:val="22"/>
          <w:rtl/>
        </w:rPr>
        <w:t xml:space="preserve">במסמכי המכרז, </w:t>
      </w:r>
      <w:r w:rsidRPr="00DE5A58">
        <w:rPr>
          <w:rFonts w:ascii="Arial" w:hAnsi="Arial" w:cs="Arial" w:hint="eastAsia"/>
          <w:sz w:val="22"/>
          <w:szCs w:val="22"/>
          <w:rtl/>
        </w:rPr>
        <w:t>במסגרת</w:t>
      </w:r>
      <w:r w:rsidRPr="00DE5A58">
        <w:rPr>
          <w:rFonts w:ascii="Arial" w:hAnsi="Arial" w:cs="Arial"/>
          <w:sz w:val="22"/>
          <w:szCs w:val="22"/>
          <w:rtl/>
        </w:rPr>
        <w:t xml:space="preserve"> </w:t>
      </w:r>
      <w:r w:rsidRPr="00DE5A58">
        <w:rPr>
          <w:rFonts w:ascii="Arial" w:hAnsi="Arial" w:cs="Arial" w:hint="eastAsia"/>
          <w:sz w:val="22"/>
          <w:szCs w:val="22"/>
          <w:rtl/>
        </w:rPr>
        <w:t>פרק</w:t>
      </w:r>
      <w:r w:rsidRPr="00DE5A58">
        <w:rPr>
          <w:rFonts w:ascii="Arial" w:hAnsi="Arial" w:cs="Arial"/>
          <w:sz w:val="22"/>
          <w:szCs w:val="22"/>
          <w:rtl/>
        </w:rPr>
        <w:t xml:space="preserve"> </w:t>
      </w:r>
      <w:r w:rsidRPr="00DE5A58">
        <w:rPr>
          <w:rFonts w:ascii="Arial" w:hAnsi="Arial" w:cs="Arial" w:hint="eastAsia"/>
          <w:sz w:val="22"/>
          <w:szCs w:val="22"/>
          <w:rtl/>
        </w:rPr>
        <w:t>אופן</w:t>
      </w:r>
      <w:r w:rsidRPr="00DE5A58">
        <w:rPr>
          <w:rFonts w:ascii="Arial" w:hAnsi="Arial" w:cs="Arial"/>
          <w:sz w:val="22"/>
          <w:szCs w:val="22"/>
          <w:rtl/>
        </w:rPr>
        <w:t xml:space="preserve"> </w:t>
      </w:r>
      <w:r w:rsidRPr="00DE5A58">
        <w:rPr>
          <w:rFonts w:ascii="Arial" w:hAnsi="Arial" w:cs="Arial" w:hint="eastAsia"/>
          <w:sz w:val="22"/>
          <w:szCs w:val="22"/>
          <w:rtl/>
        </w:rPr>
        <w:t>ההגשה</w:t>
      </w:r>
      <w:r w:rsidRPr="00DE5A58">
        <w:rPr>
          <w:rFonts w:ascii="Arial" w:hAnsi="Arial" w:cs="Arial"/>
          <w:sz w:val="22"/>
          <w:szCs w:val="22"/>
          <w:rtl/>
        </w:rPr>
        <w:t xml:space="preserve">, </w:t>
      </w:r>
      <w:r w:rsidRPr="00DE5A58">
        <w:rPr>
          <w:rFonts w:ascii="Arial" w:hAnsi="Arial" w:cs="Arial" w:hint="eastAsia"/>
          <w:sz w:val="22"/>
          <w:szCs w:val="22"/>
          <w:rtl/>
        </w:rPr>
        <w:t>ישולבו</w:t>
      </w:r>
      <w:r w:rsidRPr="00DE5A58">
        <w:rPr>
          <w:rFonts w:ascii="Arial" w:hAnsi="Arial" w:cs="Arial"/>
          <w:sz w:val="22"/>
          <w:szCs w:val="22"/>
          <w:rtl/>
        </w:rPr>
        <w:t xml:space="preserve"> </w:t>
      </w:r>
      <w:r w:rsidRPr="00DE5A58">
        <w:rPr>
          <w:rFonts w:ascii="Arial" w:hAnsi="Arial" w:cs="Arial" w:hint="eastAsia"/>
          <w:sz w:val="22"/>
          <w:szCs w:val="22"/>
          <w:rtl/>
        </w:rPr>
        <w:t>הסעיפים</w:t>
      </w:r>
      <w:r w:rsidRPr="00DE5A58">
        <w:rPr>
          <w:rFonts w:ascii="Arial" w:hAnsi="Arial" w:cs="Arial"/>
          <w:sz w:val="22"/>
          <w:szCs w:val="22"/>
          <w:rtl/>
        </w:rPr>
        <w:t xml:space="preserve"> </w:t>
      </w:r>
      <w:r w:rsidRPr="00DE5A58">
        <w:rPr>
          <w:rFonts w:ascii="Arial" w:hAnsi="Arial" w:cs="Arial" w:hint="eastAsia"/>
          <w:sz w:val="22"/>
          <w:szCs w:val="22"/>
          <w:rtl/>
        </w:rPr>
        <w:t>הבאים</w:t>
      </w:r>
      <w:r w:rsidRPr="00DE5A58">
        <w:rPr>
          <w:rFonts w:ascii="Arial" w:hAnsi="Arial" w:cs="Arial"/>
          <w:sz w:val="22"/>
          <w:szCs w:val="22"/>
          <w:rtl/>
        </w:rPr>
        <w:t>:</w:t>
      </w:r>
    </w:p>
    <w:p w14:paraId="704AD78E" w14:textId="77777777" w:rsidR="00DE5A58" w:rsidRPr="00DE5A58" w:rsidRDefault="00DE5A58" w:rsidP="00F47360">
      <w:pPr>
        <w:numPr>
          <w:ilvl w:val="1"/>
          <w:numId w:val="35"/>
        </w:numPr>
        <w:spacing w:before="200" w:after="200" w:line="360" w:lineRule="auto"/>
        <w:ind w:left="935" w:hanging="567"/>
        <w:contextualSpacing/>
        <w:jc w:val="both"/>
        <w:rPr>
          <w:rFonts w:ascii="Arial" w:hAnsi="Arial" w:cs="Arial"/>
          <w:sz w:val="22"/>
          <w:szCs w:val="22"/>
        </w:rPr>
      </w:pPr>
      <w:r w:rsidRPr="00DE5A58">
        <w:rPr>
          <w:rFonts w:ascii="Arial" w:hAnsi="Arial" w:cs="Arial"/>
          <w:sz w:val="22"/>
          <w:szCs w:val="22"/>
          <w:rtl/>
        </w:rPr>
        <w:t>הגשת ההצעות למכרז תבוצע באופן מקוון, באמצעות מערכת יהלום, אלא אם כן קבע המזמין</w:t>
      </w:r>
      <w:r w:rsidRPr="00DE5A58">
        <w:rPr>
          <w:rFonts w:ascii="Arial" w:hAnsi="Arial" w:cs="Arial" w:hint="cs"/>
          <w:sz w:val="22"/>
          <w:szCs w:val="22"/>
          <w:rtl/>
        </w:rPr>
        <w:t>,</w:t>
      </w:r>
      <w:r w:rsidRPr="00DE5A58">
        <w:rPr>
          <w:rFonts w:ascii="Arial" w:hAnsi="Arial" w:cs="Arial"/>
          <w:sz w:val="22"/>
          <w:szCs w:val="22"/>
          <w:rtl/>
        </w:rPr>
        <w:t xml:space="preserve"> בהודעה שתפורסם בעמוד פרסום המכרז באתר מינהל הרכש הממשלתי (להלן: "</w:t>
      </w:r>
      <w:r w:rsidRPr="00DE5A58">
        <w:rPr>
          <w:rFonts w:ascii="Arial" w:hAnsi="Arial" w:cs="Arial"/>
          <w:b/>
          <w:bCs/>
          <w:sz w:val="22"/>
          <w:szCs w:val="22"/>
          <w:rtl/>
        </w:rPr>
        <w:t>דף המכרז</w:t>
      </w:r>
      <w:r w:rsidRPr="00DE5A58">
        <w:rPr>
          <w:rFonts w:ascii="Arial" w:hAnsi="Arial" w:cs="Arial"/>
          <w:sz w:val="22"/>
          <w:szCs w:val="22"/>
          <w:rtl/>
        </w:rPr>
        <w:t>")</w:t>
      </w:r>
      <w:r w:rsidRPr="00DE5A58">
        <w:rPr>
          <w:rFonts w:ascii="Arial" w:hAnsi="Arial" w:cs="Arial" w:hint="cs"/>
          <w:sz w:val="22"/>
          <w:szCs w:val="22"/>
          <w:rtl/>
        </w:rPr>
        <w:t>,</w:t>
      </w:r>
      <w:r w:rsidRPr="00DE5A58">
        <w:rPr>
          <w:rFonts w:ascii="Arial" w:hAnsi="Arial" w:cs="Arial"/>
          <w:sz w:val="22"/>
          <w:szCs w:val="22"/>
          <w:rtl/>
        </w:rPr>
        <w:t xml:space="preserve"> דרך הגשה אחרת במכרז. במקרה כאמור על המציעים לפעול בהתאם להוראות שפרסם המזמין בדף המכרז.  </w:t>
      </w:r>
    </w:p>
    <w:p w14:paraId="023C4A4A" w14:textId="77777777" w:rsidR="00DE5A58" w:rsidRPr="00DE5A58" w:rsidRDefault="00DE5A58" w:rsidP="00F47360">
      <w:pPr>
        <w:numPr>
          <w:ilvl w:val="1"/>
          <w:numId w:val="35"/>
        </w:numPr>
        <w:spacing w:before="200" w:after="200" w:line="360" w:lineRule="auto"/>
        <w:ind w:left="935" w:hanging="567"/>
        <w:contextualSpacing/>
        <w:jc w:val="both"/>
        <w:rPr>
          <w:rFonts w:ascii="Arial" w:hAnsi="Arial" w:cs="Arial"/>
          <w:sz w:val="22"/>
          <w:szCs w:val="22"/>
        </w:rPr>
      </w:pPr>
      <w:r w:rsidRPr="00DE5A58">
        <w:rPr>
          <w:rFonts w:ascii="Arial" w:hAnsi="Arial" w:cs="Arial"/>
          <w:sz w:val="22"/>
          <w:szCs w:val="22"/>
          <w:rtl/>
        </w:rPr>
        <w:t>קישור למערכת לצורך הגשת הצעות במכרז</w:t>
      </w:r>
      <w:r w:rsidRPr="00DE5A58">
        <w:rPr>
          <w:rFonts w:ascii="Arial" w:hAnsi="Arial" w:cs="Arial" w:hint="cs"/>
          <w:sz w:val="22"/>
          <w:szCs w:val="22"/>
          <w:rtl/>
        </w:rPr>
        <w:t>,</w:t>
      </w:r>
      <w:r w:rsidRPr="00DE5A58">
        <w:rPr>
          <w:rFonts w:ascii="Arial" w:hAnsi="Arial" w:cs="Arial"/>
          <w:sz w:val="22"/>
          <w:szCs w:val="22"/>
          <w:rtl/>
        </w:rPr>
        <w:t xml:space="preserve"> יפורסם בדף המכרז. מציע אשר מעוניין </w:t>
      </w:r>
      <w:r w:rsidRPr="00DE5A58">
        <w:rPr>
          <w:rFonts w:ascii="Arial" w:hAnsi="Arial" w:cs="Arial" w:hint="eastAsia"/>
          <w:sz w:val="22"/>
          <w:szCs w:val="22"/>
          <w:rtl/>
        </w:rPr>
        <w:t>להגיש</w:t>
      </w:r>
      <w:r w:rsidRPr="00DE5A58">
        <w:rPr>
          <w:rFonts w:ascii="Arial" w:hAnsi="Arial" w:cs="Arial"/>
          <w:sz w:val="22"/>
          <w:szCs w:val="22"/>
          <w:rtl/>
        </w:rPr>
        <w:t xml:space="preserve"> שאלות הבהרה והערות או שמעוניין להגיש את הצעתו במכרז, נדרש ללחוץ על הקישור "</w:t>
      </w:r>
      <w:r w:rsidRPr="00DE5A58">
        <w:rPr>
          <w:rFonts w:ascii="Arial" w:hAnsi="Arial" w:cs="Arial"/>
          <w:b/>
          <w:bCs/>
          <w:sz w:val="22"/>
          <w:szCs w:val="22"/>
          <w:rtl/>
        </w:rPr>
        <w:t>להגשת שאלות והצעות</w:t>
      </w:r>
      <w:r w:rsidRPr="00DE5A58">
        <w:rPr>
          <w:rFonts w:ascii="Arial" w:hAnsi="Arial" w:cs="Arial"/>
          <w:sz w:val="22"/>
          <w:szCs w:val="22"/>
          <w:rtl/>
        </w:rPr>
        <w:t xml:space="preserve">" בדף המכרז, </w:t>
      </w:r>
      <w:r w:rsidRPr="00DE5A58">
        <w:rPr>
          <w:rFonts w:ascii="Arial" w:hAnsi="Arial" w:cs="Arial" w:hint="cs"/>
          <w:sz w:val="22"/>
          <w:szCs w:val="22"/>
          <w:rtl/>
        </w:rPr>
        <w:t xml:space="preserve">על מנת לעבור </w:t>
      </w:r>
      <w:r w:rsidRPr="00DE5A58">
        <w:rPr>
          <w:rFonts w:ascii="Arial" w:hAnsi="Arial" w:cs="Arial"/>
          <w:sz w:val="22"/>
          <w:szCs w:val="22"/>
          <w:rtl/>
        </w:rPr>
        <w:t>למערכת.</w:t>
      </w:r>
    </w:p>
    <w:p w14:paraId="5DFABB58" w14:textId="77777777" w:rsidR="00DE5A58" w:rsidRPr="00DE5A58" w:rsidRDefault="00DE5A58" w:rsidP="00F47360">
      <w:pPr>
        <w:numPr>
          <w:ilvl w:val="1"/>
          <w:numId w:val="35"/>
        </w:numPr>
        <w:spacing w:before="200" w:after="200" w:line="360" w:lineRule="auto"/>
        <w:ind w:left="935" w:hanging="567"/>
        <w:contextualSpacing/>
        <w:jc w:val="both"/>
        <w:rPr>
          <w:rFonts w:ascii="Arial" w:hAnsi="Arial" w:cs="Arial"/>
          <w:sz w:val="22"/>
          <w:szCs w:val="22"/>
        </w:rPr>
      </w:pPr>
      <w:r w:rsidRPr="00DE5A58">
        <w:rPr>
          <w:rFonts w:ascii="Arial" w:hAnsi="Arial" w:cs="Arial"/>
          <w:sz w:val="22"/>
          <w:szCs w:val="22"/>
          <w:rtl/>
        </w:rPr>
        <w:t xml:space="preserve">הליך הגשת ההצעות במערכת כולל </w:t>
      </w:r>
      <w:r w:rsidRPr="00DE5A58">
        <w:rPr>
          <w:rFonts w:ascii="Arial" w:hAnsi="Arial" w:cs="Arial" w:hint="cs"/>
          <w:sz w:val="22"/>
          <w:szCs w:val="22"/>
          <w:rtl/>
        </w:rPr>
        <w:t>שני</w:t>
      </w:r>
      <w:r w:rsidRPr="00DE5A58">
        <w:rPr>
          <w:rFonts w:ascii="Arial" w:hAnsi="Arial" w:cs="Arial"/>
          <w:sz w:val="22"/>
          <w:szCs w:val="22"/>
          <w:rtl/>
        </w:rPr>
        <w:t xml:space="preserve"> שלבים:</w:t>
      </w:r>
    </w:p>
    <w:p w14:paraId="76F1FD3A" w14:textId="77777777" w:rsidR="00DE5A58" w:rsidRPr="00DE5A58" w:rsidRDefault="00DE5A58" w:rsidP="00F47360">
      <w:pPr>
        <w:numPr>
          <w:ilvl w:val="2"/>
          <w:numId w:val="35"/>
        </w:numPr>
        <w:spacing w:before="200" w:after="200" w:line="360" w:lineRule="auto"/>
        <w:ind w:left="1643" w:hanging="708"/>
        <w:contextualSpacing/>
        <w:jc w:val="both"/>
        <w:rPr>
          <w:rFonts w:ascii="Arial" w:hAnsi="Arial" w:cs="Arial"/>
          <w:sz w:val="22"/>
          <w:szCs w:val="22"/>
        </w:rPr>
      </w:pPr>
      <w:r w:rsidRPr="00DE5A58">
        <w:rPr>
          <w:rFonts w:ascii="Arial" w:hAnsi="Arial" w:cs="Arial"/>
          <w:sz w:val="22"/>
          <w:szCs w:val="22"/>
          <w:rtl/>
        </w:rPr>
        <w:t>הזדהות של מגיש ההצעה באמצעות מערכת ההזדהות ה</w:t>
      </w:r>
      <w:r w:rsidRPr="00DE5A58">
        <w:rPr>
          <w:rFonts w:ascii="Arial" w:hAnsi="Arial" w:cs="Arial" w:hint="eastAsia"/>
          <w:sz w:val="22"/>
          <w:szCs w:val="22"/>
          <w:rtl/>
        </w:rPr>
        <w:t>לאומית</w:t>
      </w:r>
      <w:r w:rsidRPr="00DE5A58">
        <w:rPr>
          <w:rFonts w:ascii="Arial" w:hAnsi="Arial" w:cs="Arial"/>
          <w:sz w:val="22"/>
          <w:szCs w:val="22"/>
          <w:rtl/>
        </w:rPr>
        <w:t>.</w:t>
      </w:r>
      <w:r w:rsidRPr="00DE5A58">
        <w:rPr>
          <w:rFonts w:ascii="Arial" w:hAnsi="Arial" w:cs="Arial"/>
          <w:sz w:val="22"/>
          <w:szCs w:val="22"/>
        </w:rPr>
        <w:t xml:space="preserve"> </w:t>
      </w:r>
    </w:p>
    <w:p w14:paraId="3C8C9E3F" w14:textId="77777777" w:rsidR="00DE5A58" w:rsidRPr="00DE5A58" w:rsidRDefault="00DE5A58" w:rsidP="00F47360">
      <w:pPr>
        <w:numPr>
          <w:ilvl w:val="2"/>
          <w:numId w:val="35"/>
        </w:numPr>
        <w:spacing w:before="200" w:after="200" w:line="360" w:lineRule="auto"/>
        <w:ind w:left="1643" w:hanging="708"/>
        <w:contextualSpacing/>
        <w:jc w:val="both"/>
        <w:rPr>
          <w:rFonts w:ascii="Arial" w:hAnsi="Arial" w:cs="Arial"/>
          <w:sz w:val="22"/>
          <w:szCs w:val="22"/>
        </w:rPr>
      </w:pPr>
      <w:r w:rsidRPr="00DE5A58">
        <w:rPr>
          <w:rFonts w:ascii="Arial" w:hAnsi="Arial" w:cs="Arial"/>
          <w:sz w:val="22"/>
          <w:szCs w:val="22"/>
          <w:rtl/>
        </w:rPr>
        <w:t xml:space="preserve">הגשת ההצעה בתיבת המכרזים במערכת יהלום. </w:t>
      </w:r>
    </w:p>
    <w:p w14:paraId="799F9A3E" w14:textId="77777777" w:rsidR="00DE5A58" w:rsidRPr="00DE5A58" w:rsidRDefault="00DE5A58" w:rsidP="00F47360">
      <w:pPr>
        <w:numPr>
          <w:ilvl w:val="1"/>
          <w:numId w:val="35"/>
        </w:numPr>
        <w:spacing w:before="200" w:after="200" w:line="360" w:lineRule="auto"/>
        <w:ind w:left="935" w:hanging="567"/>
        <w:contextualSpacing/>
        <w:jc w:val="both"/>
        <w:rPr>
          <w:rFonts w:ascii="Arial" w:hAnsi="Arial" w:cs="Arial"/>
          <w:sz w:val="22"/>
          <w:szCs w:val="22"/>
          <w:u w:val="single"/>
        </w:rPr>
      </w:pPr>
      <w:r w:rsidRPr="00DE5A58">
        <w:rPr>
          <w:rFonts w:ascii="Arial" w:hAnsi="Arial" w:cs="Arial"/>
          <w:sz w:val="22"/>
          <w:szCs w:val="22"/>
          <w:u w:val="single"/>
          <w:rtl/>
        </w:rPr>
        <w:t>פעולות במערכת ההזדהות</w:t>
      </w:r>
    </w:p>
    <w:p w14:paraId="7AED4809" w14:textId="77777777" w:rsidR="00DE5A58" w:rsidRPr="00DE5A58" w:rsidRDefault="00DE5A58" w:rsidP="00F47360">
      <w:pPr>
        <w:numPr>
          <w:ilvl w:val="2"/>
          <w:numId w:val="35"/>
        </w:numPr>
        <w:spacing w:before="200" w:after="200" w:line="360" w:lineRule="auto"/>
        <w:ind w:left="1643" w:hanging="708"/>
        <w:contextualSpacing/>
        <w:jc w:val="both"/>
        <w:rPr>
          <w:rFonts w:ascii="Arial" w:hAnsi="Arial" w:cs="Arial"/>
          <w:sz w:val="22"/>
          <w:szCs w:val="22"/>
        </w:rPr>
      </w:pPr>
      <w:r w:rsidRPr="00DE5A58">
        <w:rPr>
          <w:rFonts w:ascii="Arial" w:hAnsi="Arial" w:cs="Arial"/>
          <w:sz w:val="22"/>
          <w:szCs w:val="22"/>
          <w:rtl/>
        </w:rPr>
        <w:t>מגיש הצעה</w:t>
      </w:r>
      <w:r w:rsidRPr="00DE5A58">
        <w:rPr>
          <w:rFonts w:ascii="Arial" w:hAnsi="Arial" w:cs="Arial" w:hint="cs"/>
          <w:sz w:val="22"/>
          <w:szCs w:val="22"/>
          <w:rtl/>
        </w:rPr>
        <w:t>,</w:t>
      </w:r>
      <w:r w:rsidRPr="00DE5A58">
        <w:rPr>
          <w:rFonts w:ascii="Arial" w:hAnsi="Arial" w:cs="Arial"/>
          <w:sz w:val="22"/>
          <w:szCs w:val="22"/>
          <w:rtl/>
        </w:rPr>
        <w:t xml:space="preserve"> אשר טרם נרשם למערכת ההזדהות הל</w:t>
      </w:r>
      <w:r w:rsidRPr="00DE5A58">
        <w:rPr>
          <w:rFonts w:ascii="Arial" w:hAnsi="Arial" w:cs="Arial" w:hint="eastAsia"/>
          <w:sz w:val="22"/>
          <w:szCs w:val="22"/>
          <w:rtl/>
        </w:rPr>
        <w:t>אומ</w:t>
      </w:r>
      <w:r w:rsidRPr="00DE5A58">
        <w:rPr>
          <w:rFonts w:ascii="Arial" w:hAnsi="Arial" w:cs="Arial"/>
          <w:sz w:val="22"/>
          <w:szCs w:val="22"/>
          <w:rtl/>
        </w:rPr>
        <w:t>ית, יידרש להירשם למערכת ולאחר השלמת תהליך ההרשמה</w:t>
      </w:r>
      <w:r w:rsidRPr="00DE5A58">
        <w:rPr>
          <w:rFonts w:ascii="Arial" w:hAnsi="Arial" w:cs="Arial" w:hint="cs"/>
          <w:sz w:val="22"/>
          <w:szCs w:val="22"/>
          <w:rtl/>
        </w:rPr>
        <w:t>,</w:t>
      </w:r>
      <w:r w:rsidRPr="00DE5A58">
        <w:rPr>
          <w:rFonts w:ascii="Arial" w:hAnsi="Arial" w:cs="Arial"/>
          <w:sz w:val="22"/>
          <w:szCs w:val="22"/>
          <w:rtl/>
        </w:rPr>
        <w:t xml:space="preserve"> לאמת את זהותו לצורך מעבר לשלב הגשת ההצעות. </w:t>
      </w:r>
    </w:p>
    <w:p w14:paraId="7BF189DC" w14:textId="77777777" w:rsidR="00DE5A58" w:rsidRPr="00DE5A58" w:rsidRDefault="00DE5A58" w:rsidP="00F47360">
      <w:pPr>
        <w:numPr>
          <w:ilvl w:val="2"/>
          <w:numId w:val="35"/>
        </w:numPr>
        <w:spacing w:before="200" w:after="200" w:line="360" w:lineRule="auto"/>
        <w:ind w:left="1643" w:hanging="708"/>
        <w:contextualSpacing/>
        <w:jc w:val="both"/>
        <w:rPr>
          <w:rFonts w:ascii="Arial" w:hAnsi="Arial" w:cs="Arial"/>
          <w:sz w:val="22"/>
          <w:szCs w:val="22"/>
        </w:rPr>
      </w:pPr>
      <w:r w:rsidRPr="00DE5A58">
        <w:rPr>
          <w:rFonts w:ascii="Arial" w:hAnsi="Arial" w:cs="Arial"/>
          <w:sz w:val="22"/>
          <w:szCs w:val="22"/>
          <w:rtl/>
        </w:rPr>
        <w:t>מגיש הצעה</w:t>
      </w:r>
      <w:r w:rsidRPr="00DE5A58">
        <w:rPr>
          <w:rFonts w:ascii="Arial" w:hAnsi="Arial" w:cs="Arial" w:hint="cs"/>
          <w:sz w:val="22"/>
          <w:szCs w:val="22"/>
          <w:rtl/>
        </w:rPr>
        <w:t>,</w:t>
      </w:r>
      <w:r w:rsidRPr="00DE5A58">
        <w:rPr>
          <w:rFonts w:ascii="Arial" w:hAnsi="Arial" w:cs="Arial"/>
          <w:sz w:val="22"/>
          <w:szCs w:val="22"/>
          <w:rtl/>
        </w:rPr>
        <w:t xml:space="preserve"> אשר רשום למערכת ההזדהות הל</w:t>
      </w:r>
      <w:r w:rsidRPr="00DE5A58">
        <w:rPr>
          <w:rFonts w:ascii="Arial" w:hAnsi="Arial" w:cs="Arial" w:hint="eastAsia"/>
          <w:sz w:val="22"/>
          <w:szCs w:val="22"/>
          <w:rtl/>
        </w:rPr>
        <w:t>אומ</w:t>
      </w:r>
      <w:r w:rsidRPr="00DE5A58">
        <w:rPr>
          <w:rFonts w:ascii="Arial" w:hAnsi="Arial" w:cs="Arial"/>
          <w:sz w:val="22"/>
          <w:szCs w:val="22"/>
          <w:rtl/>
        </w:rPr>
        <w:t>ית, יידרש לאמת את זהותו לצורך מעבר לשלב הגשת ההצעה.</w:t>
      </w:r>
    </w:p>
    <w:p w14:paraId="7C42C237" w14:textId="77777777" w:rsidR="00DE5A58" w:rsidRPr="00DE5A58" w:rsidRDefault="00DE5A58" w:rsidP="00F47360">
      <w:pPr>
        <w:numPr>
          <w:ilvl w:val="2"/>
          <w:numId w:val="35"/>
        </w:numPr>
        <w:spacing w:before="200" w:after="200" w:line="360" w:lineRule="auto"/>
        <w:ind w:left="1643" w:hanging="708"/>
        <w:contextualSpacing/>
        <w:jc w:val="both"/>
        <w:rPr>
          <w:rFonts w:ascii="Arial" w:hAnsi="Arial" w:cs="Arial"/>
          <w:sz w:val="22"/>
          <w:szCs w:val="22"/>
        </w:rPr>
      </w:pPr>
      <w:r w:rsidRPr="00DE5A58">
        <w:rPr>
          <w:rFonts w:ascii="Arial" w:hAnsi="Arial" w:cs="Arial"/>
          <w:sz w:val="22"/>
          <w:szCs w:val="22"/>
          <w:rtl/>
        </w:rPr>
        <w:t>בכל תקלה בהליך ההרשמה להזדהות הל</w:t>
      </w:r>
      <w:r w:rsidRPr="00DE5A58">
        <w:rPr>
          <w:rFonts w:ascii="Arial" w:hAnsi="Arial" w:cs="Arial" w:hint="eastAsia"/>
          <w:sz w:val="22"/>
          <w:szCs w:val="22"/>
          <w:rtl/>
        </w:rPr>
        <w:t>אומ</w:t>
      </w:r>
      <w:r w:rsidRPr="00DE5A58">
        <w:rPr>
          <w:rFonts w:ascii="Arial" w:hAnsi="Arial" w:cs="Arial"/>
          <w:sz w:val="22"/>
          <w:szCs w:val="22"/>
          <w:rtl/>
        </w:rPr>
        <w:t>ית, או בתהליך ההזדהות</w:t>
      </w:r>
      <w:r w:rsidRPr="00DE5A58">
        <w:rPr>
          <w:rFonts w:ascii="Arial" w:hAnsi="Arial" w:cs="Arial" w:hint="cs"/>
          <w:sz w:val="22"/>
          <w:szCs w:val="22"/>
          <w:rtl/>
        </w:rPr>
        <w:t>,</w:t>
      </w:r>
      <w:r w:rsidRPr="00DE5A58">
        <w:rPr>
          <w:rFonts w:ascii="Arial" w:hAnsi="Arial" w:cs="Arial"/>
          <w:sz w:val="22"/>
          <w:szCs w:val="22"/>
          <w:rtl/>
        </w:rPr>
        <w:t xml:space="preserve"> יש לפנות למוקד התמיכה של המערכת (טלפון - 1299, כתובת דואר אלקטרוני </w:t>
      </w:r>
      <w:hyperlink r:id="rId25" w:tgtFrame="_top" w:tooltip="כתובת דואר אלקטרוני" w:history="1">
        <w:r w:rsidRPr="00DE5A58">
          <w:rPr>
            <w:rFonts w:ascii="Arial" w:hAnsi="Arial" w:cs="Arial"/>
            <w:color w:val="3464BA"/>
            <w:sz w:val="22"/>
            <w:szCs w:val="22"/>
            <w:u w:val="dotted" w:color="3464BA"/>
          </w:rPr>
          <w:t>moked@mail.gov.il</w:t>
        </w:r>
      </w:hyperlink>
      <w:r w:rsidRPr="00DE5A58">
        <w:rPr>
          <w:rFonts w:ascii="Arial" w:hAnsi="Arial" w:cs="Arial"/>
          <w:sz w:val="22"/>
          <w:szCs w:val="22"/>
          <w:rtl/>
        </w:rPr>
        <w:t>, טלפון נוסף </w:t>
      </w:r>
      <w:r w:rsidRPr="00DE5A58">
        <w:rPr>
          <w:rFonts w:ascii="Arial" w:hAnsi="Arial" w:cs="Arial"/>
          <w:sz w:val="22"/>
          <w:szCs w:val="22"/>
        </w:rPr>
        <w:t>08-6863100</w:t>
      </w:r>
      <w:r w:rsidRPr="00DE5A58">
        <w:rPr>
          <w:rFonts w:ascii="Arial" w:hAnsi="Arial" w:cs="Arial"/>
          <w:sz w:val="22"/>
          <w:szCs w:val="22"/>
          <w:rtl/>
        </w:rPr>
        <w:t xml:space="preserve">) </w:t>
      </w:r>
    </w:p>
    <w:p w14:paraId="2821BD94" w14:textId="77777777" w:rsidR="00DE5A58" w:rsidRPr="00DE5A58" w:rsidRDefault="00DE5A58" w:rsidP="00F47360">
      <w:pPr>
        <w:numPr>
          <w:ilvl w:val="2"/>
          <w:numId w:val="35"/>
        </w:numPr>
        <w:spacing w:before="200" w:after="200" w:line="360" w:lineRule="auto"/>
        <w:ind w:left="1643" w:hanging="708"/>
        <w:contextualSpacing/>
        <w:jc w:val="both"/>
        <w:rPr>
          <w:rFonts w:ascii="Arial" w:hAnsi="Arial" w:cs="Arial"/>
          <w:color w:val="3464BA"/>
          <w:sz w:val="22"/>
          <w:szCs w:val="22"/>
          <w:u w:val="dotted" w:color="3464BA"/>
        </w:rPr>
      </w:pPr>
      <w:r w:rsidRPr="00DE5A58">
        <w:rPr>
          <w:rFonts w:ascii="Arial" w:hAnsi="Arial" w:cs="Arial"/>
          <w:sz w:val="22"/>
          <w:szCs w:val="22"/>
          <w:rtl/>
        </w:rPr>
        <w:t>פרטים נוספים על אודות הליך ההרשמה</w:t>
      </w:r>
      <w:r w:rsidRPr="00DE5A58">
        <w:rPr>
          <w:rFonts w:ascii="Arial" w:hAnsi="Arial" w:cs="Arial"/>
          <w:sz w:val="22"/>
          <w:szCs w:val="22"/>
          <w:rtl/>
        </w:rPr>
        <w:fldChar w:fldCharType="begin"/>
      </w:r>
      <w:r w:rsidRPr="00DE5A58">
        <w:rPr>
          <w:rFonts w:ascii="Arial" w:hAnsi="Arial" w:cs="Arial"/>
          <w:sz w:val="22"/>
          <w:szCs w:val="22"/>
          <w:rtl/>
        </w:rPr>
        <w:instrText xml:space="preserve"> </w:instrText>
      </w:r>
      <w:r w:rsidRPr="00DE5A58">
        <w:rPr>
          <w:rFonts w:ascii="Arial" w:hAnsi="Arial" w:cs="Arial"/>
          <w:sz w:val="22"/>
          <w:szCs w:val="22"/>
        </w:rPr>
        <w:instrText>HYPERLINK</w:instrText>
      </w:r>
      <w:r w:rsidRPr="00DE5A58">
        <w:rPr>
          <w:rFonts w:ascii="Arial" w:hAnsi="Arial" w:cs="Arial"/>
          <w:sz w:val="22"/>
          <w:szCs w:val="22"/>
          <w:rtl/>
        </w:rPr>
        <w:instrText xml:space="preserve"> "</w:instrText>
      </w:r>
      <w:r w:rsidRPr="00DE5A58">
        <w:rPr>
          <w:rFonts w:ascii="Arial" w:hAnsi="Arial" w:cs="Arial"/>
          <w:sz w:val="22"/>
          <w:szCs w:val="22"/>
        </w:rPr>
        <w:instrText>https://portal.gpa.gov.il/supplier/yahalom-teivadigitalit</w:instrText>
      </w:r>
      <w:r w:rsidRPr="00DE5A58">
        <w:rPr>
          <w:rFonts w:ascii="Arial" w:hAnsi="Arial" w:cs="Arial"/>
          <w:sz w:val="22"/>
          <w:szCs w:val="22"/>
          <w:rtl/>
        </w:rPr>
        <w:instrText xml:space="preserve">/" </w:instrText>
      </w:r>
      <w:r w:rsidRPr="00DE5A58">
        <w:rPr>
          <w:rFonts w:ascii="Arial" w:hAnsi="Arial" w:cs="Arial"/>
          <w:sz w:val="22"/>
          <w:szCs w:val="22"/>
          <w:rtl/>
        </w:rPr>
      </w:r>
      <w:r w:rsidRPr="00DE5A58">
        <w:rPr>
          <w:rFonts w:ascii="Arial" w:hAnsi="Arial" w:cs="Arial"/>
          <w:sz w:val="22"/>
          <w:szCs w:val="22"/>
          <w:rtl/>
        </w:rPr>
        <w:fldChar w:fldCharType="separate"/>
      </w:r>
      <w:r w:rsidRPr="00DE5A58">
        <w:rPr>
          <w:rFonts w:ascii="Arial" w:hAnsi="Arial" w:cs="Arial"/>
          <w:color w:val="3464BA"/>
          <w:sz w:val="22"/>
          <w:szCs w:val="22"/>
          <w:u w:val="dotted" w:color="3464BA"/>
          <w:rtl/>
        </w:rPr>
        <w:t xml:space="preserve"> מפורטים בקישור זה.</w:t>
      </w:r>
    </w:p>
    <w:p w14:paraId="3172AB83" w14:textId="77777777" w:rsidR="00DE5A58" w:rsidRPr="00DE5A58" w:rsidRDefault="00DE5A58" w:rsidP="00F47360">
      <w:pPr>
        <w:numPr>
          <w:ilvl w:val="2"/>
          <w:numId w:val="35"/>
        </w:numPr>
        <w:spacing w:before="200" w:after="200" w:line="360" w:lineRule="auto"/>
        <w:ind w:left="1643" w:hanging="708"/>
        <w:contextualSpacing/>
        <w:jc w:val="both"/>
        <w:rPr>
          <w:rFonts w:ascii="Arial" w:hAnsi="Arial" w:cs="Arial"/>
          <w:sz w:val="22"/>
          <w:szCs w:val="22"/>
          <w:rtl/>
        </w:rPr>
      </w:pPr>
      <w:r w:rsidRPr="00DE5A58">
        <w:rPr>
          <w:rFonts w:ascii="Arial" w:hAnsi="Arial" w:cs="Arial"/>
          <w:sz w:val="22"/>
          <w:szCs w:val="22"/>
          <w:rtl/>
        </w:rPr>
        <w:fldChar w:fldCharType="end"/>
      </w:r>
      <w:r w:rsidRPr="00DE5A58">
        <w:rPr>
          <w:rFonts w:ascii="Arial" w:hAnsi="Arial" w:cs="Arial"/>
          <w:sz w:val="22"/>
          <w:szCs w:val="22"/>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72A84C7" w14:textId="77777777" w:rsidR="00DE5A58" w:rsidRPr="00DE5A58" w:rsidRDefault="00DE5A58" w:rsidP="00F47360">
      <w:pPr>
        <w:numPr>
          <w:ilvl w:val="1"/>
          <w:numId w:val="35"/>
        </w:numPr>
        <w:spacing w:before="200" w:after="200" w:line="360" w:lineRule="auto"/>
        <w:ind w:left="935" w:hanging="567"/>
        <w:contextualSpacing/>
        <w:jc w:val="both"/>
        <w:rPr>
          <w:rFonts w:ascii="Arial" w:hAnsi="Arial" w:cs="Arial"/>
          <w:sz w:val="22"/>
          <w:szCs w:val="22"/>
          <w:u w:val="single"/>
        </w:rPr>
      </w:pPr>
      <w:r w:rsidRPr="00DE5A58">
        <w:rPr>
          <w:rFonts w:ascii="Arial" w:hAnsi="Arial" w:cs="Arial"/>
          <w:sz w:val="22"/>
          <w:szCs w:val="22"/>
          <w:u w:val="single"/>
          <w:rtl/>
        </w:rPr>
        <w:t>פעולות במערכת יהלום</w:t>
      </w:r>
    </w:p>
    <w:p w14:paraId="55348502" w14:textId="77777777" w:rsidR="00DE5A58" w:rsidRPr="00611B50" w:rsidRDefault="00DE5A58" w:rsidP="00F47360">
      <w:pPr>
        <w:numPr>
          <w:ilvl w:val="2"/>
          <w:numId w:val="35"/>
        </w:numPr>
        <w:spacing w:before="200" w:after="200" w:line="360" w:lineRule="auto"/>
        <w:ind w:left="1643" w:hanging="708"/>
        <w:contextualSpacing/>
        <w:jc w:val="both"/>
        <w:rPr>
          <w:rFonts w:asciiTheme="minorBidi" w:hAnsiTheme="minorBidi" w:cstheme="minorBidi"/>
          <w:sz w:val="22"/>
          <w:szCs w:val="22"/>
        </w:rPr>
      </w:pPr>
      <w:r w:rsidRPr="00611B50">
        <w:rPr>
          <w:rFonts w:asciiTheme="minorBidi" w:hAnsiTheme="minorBidi" w:cstheme="minorBidi"/>
          <w:sz w:val="22"/>
          <w:szCs w:val="22"/>
          <w:rtl/>
        </w:rPr>
        <w:lastRenderedPageBreak/>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5ADF78D7" w14:textId="77777777" w:rsidR="00DE5A58" w:rsidRPr="00611B50" w:rsidRDefault="00DE5A58" w:rsidP="00F47360">
      <w:pPr>
        <w:numPr>
          <w:ilvl w:val="2"/>
          <w:numId w:val="35"/>
        </w:numPr>
        <w:spacing w:before="200" w:after="200" w:line="360" w:lineRule="auto"/>
        <w:ind w:left="1643" w:hanging="708"/>
        <w:contextualSpacing/>
        <w:jc w:val="both"/>
        <w:rPr>
          <w:rFonts w:asciiTheme="minorBidi" w:hAnsiTheme="minorBidi" w:cstheme="minorBidi"/>
          <w:sz w:val="22"/>
          <w:szCs w:val="22"/>
        </w:rPr>
      </w:pPr>
      <w:r w:rsidRPr="00611B50">
        <w:rPr>
          <w:rFonts w:asciiTheme="minorBidi" w:hAnsiTheme="minorBidi" w:cstheme="minorBidi"/>
          <w:sz w:val="22"/>
          <w:szCs w:val="22"/>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4A2BA526" w14:textId="77777777" w:rsidR="00DE5A58" w:rsidRPr="00611B50" w:rsidRDefault="00DE5A58" w:rsidP="00F47360">
      <w:pPr>
        <w:numPr>
          <w:ilvl w:val="2"/>
          <w:numId w:val="35"/>
        </w:numPr>
        <w:spacing w:before="200" w:after="200" w:line="360" w:lineRule="auto"/>
        <w:ind w:left="1643" w:hanging="708"/>
        <w:contextualSpacing/>
        <w:jc w:val="both"/>
        <w:rPr>
          <w:rFonts w:asciiTheme="minorBidi" w:hAnsiTheme="minorBidi" w:cstheme="minorBidi"/>
          <w:sz w:val="22"/>
          <w:szCs w:val="22"/>
        </w:rPr>
      </w:pPr>
      <w:r w:rsidRPr="00611B50">
        <w:rPr>
          <w:rFonts w:asciiTheme="minorBidi" w:hAnsiTheme="minorBidi" w:cstheme="minorBidi"/>
          <w:sz w:val="22"/>
          <w:szCs w:val="22"/>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076B82DE" w14:textId="77777777" w:rsidR="00DE5A58" w:rsidRPr="00611B50" w:rsidRDefault="00DE5A58" w:rsidP="00F47360">
      <w:pPr>
        <w:numPr>
          <w:ilvl w:val="2"/>
          <w:numId w:val="35"/>
        </w:numPr>
        <w:spacing w:before="200" w:after="200" w:line="360" w:lineRule="auto"/>
        <w:ind w:left="1643" w:hanging="708"/>
        <w:contextualSpacing/>
        <w:jc w:val="both"/>
        <w:rPr>
          <w:rFonts w:asciiTheme="minorBidi" w:hAnsiTheme="minorBidi" w:cstheme="minorBidi"/>
          <w:sz w:val="22"/>
          <w:szCs w:val="22"/>
        </w:rPr>
      </w:pPr>
      <w:r w:rsidRPr="00611B50">
        <w:rPr>
          <w:rFonts w:asciiTheme="minorBidi" w:hAnsiTheme="minorBidi" w:cstheme="minorBidi"/>
          <w:color w:val="171717"/>
          <w:sz w:val="22"/>
          <w:szCs w:val="22"/>
          <w:rtl/>
        </w:rPr>
        <w:t>מצי</w:t>
      </w:r>
      <w:r w:rsidRPr="00611B50">
        <w:rPr>
          <w:rFonts w:asciiTheme="minorBidi" w:hAnsiTheme="minorBidi" w:cstheme="minorBidi"/>
          <w:sz w:val="22"/>
          <w:szCs w:val="22"/>
          <w:rtl/>
        </w:rPr>
        <w:t>ע יוכל לעדכן את הצעתו כל עוד לא חלף המועד האחרון להגשת הצעה.</w:t>
      </w:r>
    </w:p>
    <w:p w14:paraId="42882CE1" w14:textId="77777777" w:rsidR="00DE5A58" w:rsidRPr="00611B50" w:rsidRDefault="00DE5A58" w:rsidP="00F47360">
      <w:pPr>
        <w:numPr>
          <w:ilvl w:val="2"/>
          <w:numId w:val="35"/>
        </w:numPr>
        <w:spacing w:before="200" w:after="200" w:line="360" w:lineRule="auto"/>
        <w:ind w:left="1643" w:hanging="708"/>
        <w:contextualSpacing/>
        <w:jc w:val="both"/>
        <w:rPr>
          <w:rFonts w:asciiTheme="minorBidi" w:hAnsiTheme="minorBidi" w:cstheme="minorBidi"/>
          <w:sz w:val="22"/>
          <w:szCs w:val="22"/>
        </w:rPr>
      </w:pPr>
      <w:r w:rsidRPr="00611B50">
        <w:rPr>
          <w:rFonts w:asciiTheme="minorBidi" w:hAnsiTheme="minorBidi" w:cstheme="minorBidi"/>
          <w:sz w:val="22"/>
          <w:szCs w:val="22"/>
          <w:rtl/>
        </w:rPr>
        <w:t xml:space="preserve">במקרה שבו לאחר שהוגשו הצעות בתיבה, ערך המזמין שינוי במסמכי המכרז (למעט שינוי במועדי המכרז), </w:t>
      </w:r>
      <w:r w:rsidRPr="00611B50">
        <w:rPr>
          <w:rFonts w:asciiTheme="minorBidi" w:hAnsiTheme="minorBidi" w:cstheme="minorBidi"/>
          <w:b/>
          <w:bCs/>
          <w:sz w:val="22"/>
          <w:szCs w:val="22"/>
          <w:rtl/>
        </w:rPr>
        <w:t xml:space="preserve">הצעות שהיו בתיבה תבוטלנה </w:t>
      </w:r>
      <w:r w:rsidRPr="00611B50">
        <w:rPr>
          <w:rFonts w:asciiTheme="minorBidi" w:hAnsiTheme="minorBidi" w:cstheme="minorBidi"/>
          <w:sz w:val="22"/>
          <w:szCs w:val="22"/>
          <w:rtl/>
        </w:rPr>
        <w:t>ותעבורנה למצב טיוטה.</w:t>
      </w:r>
      <w:r w:rsidRPr="00611B50">
        <w:rPr>
          <w:rFonts w:asciiTheme="minorBidi" w:hAnsiTheme="minorBidi" w:cstheme="minorBidi"/>
          <w:b/>
          <w:bCs/>
          <w:sz w:val="22"/>
          <w:szCs w:val="22"/>
          <w:rtl/>
        </w:rPr>
        <w:t xml:space="preserve"> </w:t>
      </w:r>
      <w:r w:rsidRPr="00611B50">
        <w:rPr>
          <w:rFonts w:asciiTheme="minorBidi" w:hAnsiTheme="minorBidi" w:cstheme="minorBidi"/>
          <w:sz w:val="22"/>
          <w:szCs w:val="22"/>
          <w:rtl/>
        </w:rPr>
        <w:t>מציע המעוניין להגיש את הצעתו בהתאם לתנאי המכרז המעודכנים,</w:t>
      </w:r>
      <w:r w:rsidRPr="00611B50">
        <w:rPr>
          <w:rFonts w:asciiTheme="minorBidi" w:hAnsiTheme="minorBidi" w:cstheme="minorBidi"/>
          <w:b/>
          <w:bCs/>
          <w:sz w:val="22"/>
          <w:szCs w:val="22"/>
          <w:rtl/>
        </w:rPr>
        <w:t xml:space="preserve"> יידרש להגיש הצעה מחדש</w:t>
      </w:r>
      <w:r w:rsidRPr="00611B50">
        <w:rPr>
          <w:rFonts w:asciiTheme="minorBidi" w:hAnsiTheme="minorBidi" w:cstheme="minorBidi"/>
          <w:sz w:val="22"/>
          <w:szCs w:val="22"/>
          <w:rtl/>
        </w:rPr>
        <w:t xml:space="preserve">. </w:t>
      </w:r>
    </w:p>
    <w:p w14:paraId="7D2E9059" w14:textId="77777777" w:rsidR="00DE5A58" w:rsidRPr="00611B50" w:rsidRDefault="00DE5A58" w:rsidP="00F47360">
      <w:pPr>
        <w:numPr>
          <w:ilvl w:val="2"/>
          <w:numId w:val="35"/>
        </w:numPr>
        <w:spacing w:before="200" w:after="200" w:line="360" w:lineRule="auto"/>
        <w:ind w:left="1643" w:hanging="708"/>
        <w:contextualSpacing/>
        <w:jc w:val="both"/>
        <w:rPr>
          <w:rFonts w:asciiTheme="minorBidi" w:hAnsiTheme="minorBidi" w:cstheme="minorBidi"/>
          <w:sz w:val="22"/>
          <w:szCs w:val="22"/>
        </w:rPr>
      </w:pPr>
      <w:r w:rsidRPr="00611B50">
        <w:rPr>
          <w:rFonts w:asciiTheme="minorBidi" w:hAnsiTheme="minorBidi" w:cstheme="minorBidi"/>
          <w:sz w:val="22"/>
          <w:szCs w:val="22"/>
          <w:rtl/>
        </w:rPr>
        <w:t>לא ניתן יהיה להגיש הצעות במערכת לאחר המועד האחרון להגשת הצעות.</w:t>
      </w:r>
    </w:p>
    <w:p w14:paraId="7E6493A6" w14:textId="77777777" w:rsidR="00DE5A58" w:rsidRPr="00611B50" w:rsidRDefault="00DE5A58" w:rsidP="00F47360">
      <w:pPr>
        <w:numPr>
          <w:ilvl w:val="2"/>
          <w:numId w:val="35"/>
        </w:numPr>
        <w:spacing w:before="200" w:after="200" w:line="360" w:lineRule="auto"/>
        <w:ind w:left="1643" w:hanging="708"/>
        <w:contextualSpacing/>
        <w:jc w:val="both"/>
        <w:rPr>
          <w:rFonts w:asciiTheme="minorBidi" w:hAnsiTheme="minorBidi" w:cstheme="minorBidi"/>
          <w:sz w:val="22"/>
          <w:szCs w:val="22"/>
        </w:rPr>
      </w:pPr>
      <w:r w:rsidRPr="00611B50">
        <w:rPr>
          <w:rFonts w:asciiTheme="minorBidi" w:hAnsiTheme="minorBidi" w:cstheme="minorBidi"/>
          <w:sz w:val="22"/>
          <w:szCs w:val="22"/>
          <w:rtl/>
        </w:rPr>
        <w:t>במסגרת הגשת ההצעות במערכת, ישנן מגבלות טכניות שונות כגון:</w:t>
      </w:r>
    </w:p>
    <w:p w14:paraId="7381481B" w14:textId="77777777" w:rsidR="00DE5A58" w:rsidRPr="00611B50" w:rsidRDefault="00DE5A58" w:rsidP="00F47360">
      <w:pPr>
        <w:numPr>
          <w:ilvl w:val="3"/>
          <w:numId w:val="35"/>
        </w:numPr>
        <w:spacing w:before="200" w:after="200" w:line="360" w:lineRule="auto"/>
        <w:ind w:left="2696"/>
        <w:contextualSpacing/>
        <w:jc w:val="both"/>
        <w:rPr>
          <w:rFonts w:asciiTheme="minorBidi" w:hAnsiTheme="minorBidi" w:cstheme="minorBidi"/>
          <w:sz w:val="22"/>
          <w:szCs w:val="22"/>
        </w:rPr>
      </w:pPr>
      <w:r w:rsidRPr="00611B50">
        <w:rPr>
          <w:rFonts w:asciiTheme="minorBidi" w:hAnsiTheme="minorBidi" w:cstheme="minorBidi"/>
          <w:sz w:val="22"/>
          <w:szCs w:val="22"/>
          <w:rtl/>
        </w:rPr>
        <w:t xml:space="preserve">ניתן לעלות עד 10 קבצים, כאשר גודל מקסימאלי של כל קובץ (עד </w:t>
      </w:r>
      <w:r w:rsidRPr="00611B50">
        <w:rPr>
          <w:rFonts w:asciiTheme="minorBidi" w:hAnsiTheme="minorBidi" w:cstheme="minorBidi"/>
          <w:sz w:val="22"/>
          <w:szCs w:val="22"/>
        </w:rPr>
        <w:t>15MB</w:t>
      </w:r>
      <w:r w:rsidRPr="00611B50">
        <w:rPr>
          <w:rFonts w:asciiTheme="minorBidi" w:hAnsiTheme="minorBidi" w:cstheme="minorBidi"/>
          <w:sz w:val="22"/>
          <w:szCs w:val="22"/>
          <w:rtl/>
        </w:rPr>
        <w:t>).</w:t>
      </w:r>
    </w:p>
    <w:p w14:paraId="41B816F0" w14:textId="77777777" w:rsidR="00DE5A58" w:rsidRPr="00611B50" w:rsidRDefault="00DE5A58" w:rsidP="00F47360">
      <w:pPr>
        <w:numPr>
          <w:ilvl w:val="3"/>
          <w:numId w:val="35"/>
        </w:numPr>
        <w:spacing w:before="200" w:after="200" w:line="360" w:lineRule="auto"/>
        <w:ind w:left="2696"/>
        <w:contextualSpacing/>
        <w:jc w:val="both"/>
        <w:rPr>
          <w:rFonts w:asciiTheme="minorBidi" w:hAnsiTheme="minorBidi" w:cstheme="minorBidi"/>
          <w:sz w:val="22"/>
          <w:szCs w:val="22"/>
        </w:rPr>
      </w:pPr>
      <w:r w:rsidRPr="00611B50">
        <w:rPr>
          <w:rFonts w:asciiTheme="minorBidi" w:hAnsiTheme="minorBidi" w:cstheme="minorBidi"/>
          <w:sz w:val="22"/>
          <w:szCs w:val="22"/>
          <w:rtl/>
        </w:rPr>
        <w:t>פרק הזמן שבו המערכת מתנתקת בהיעדר פעולה של משתמש (20 דקות ל-</w:t>
      </w:r>
      <w:r w:rsidRPr="00611B50">
        <w:rPr>
          <w:rFonts w:asciiTheme="minorBidi" w:hAnsiTheme="minorBidi" w:cstheme="minorBidi"/>
          <w:sz w:val="22"/>
          <w:szCs w:val="22"/>
        </w:rPr>
        <w:t>Time out</w:t>
      </w:r>
      <w:r w:rsidRPr="00611B50">
        <w:rPr>
          <w:rFonts w:asciiTheme="minorBidi" w:hAnsiTheme="minorBidi" w:cstheme="minorBidi"/>
          <w:sz w:val="22"/>
          <w:szCs w:val="22"/>
          <w:rtl/>
        </w:rPr>
        <w:t xml:space="preserve">) </w:t>
      </w:r>
    </w:p>
    <w:p w14:paraId="4E54DB04" w14:textId="77777777" w:rsidR="00DE5A58" w:rsidRPr="00611B50" w:rsidRDefault="00DE5A58" w:rsidP="00F47360">
      <w:pPr>
        <w:numPr>
          <w:ilvl w:val="3"/>
          <w:numId w:val="35"/>
        </w:numPr>
        <w:spacing w:before="200" w:after="200" w:line="360" w:lineRule="auto"/>
        <w:ind w:left="2696"/>
        <w:contextualSpacing/>
        <w:jc w:val="both"/>
        <w:rPr>
          <w:rFonts w:asciiTheme="minorBidi" w:hAnsiTheme="minorBidi" w:cstheme="minorBidi"/>
          <w:sz w:val="22"/>
          <w:szCs w:val="22"/>
        </w:rPr>
      </w:pPr>
      <w:r w:rsidRPr="00611B50">
        <w:rPr>
          <w:rFonts w:asciiTheme="minorBidi" w:hAnsiTheme="minorBidi" w:cstheme="minorBidi"/>
          <w:sz w:val="22"/>
          <w:szCs w:val="22"/>
          <w:rtl/>
        </w:rPr>
        <w:t xml:space="preserve">מגבלות טכניות נוספות - על מנת להכיר את שאר מגבלות המערכת, באחריות מגיש ההצעה לקרוא, מבעוד מועד, את </w:t>
      </w:r>
      <w:hyperlink r:id="rId26" w:history="1">
        <w:r w:rsidRPr="00611B50">
          <w:rPr>
            <w:rFonts w:asciiTheme="minorBidi" w:hAnsiTheme="minorBidi" w:cstheme="minorBidi"/>
            <w:sz w:val="22"/>
            <w:szCs w:val="22"/>
            <w:rtl/>
          </w:rPr>
          <w:t>המדריך להגשת הצעות באמצעות תיבת מכרזים דיגיטלית</w:t>
        </w:r>
      </w:hyperlink>
      <w:r w:rsidRPr="00611B50">
        <w:rPr>
          <w:rFonts w:asciiTheme="minorBidi" w:hAnsiTheme="minorBidi" w:cstheme="minorBidi"/>
          <w:sz w:val="22"/>
          <w:szCs w:val="22"/>
          <w:rtl/>
        </w:rPr>
        <w:t xml:space="preserve">. בנוסף, לרשותו של מגיש הצעה </w:t>
      </w:r>
      <w:hyperlink r:id="rId27" w:history="1">
        <w:r w:rsidRPr="00611B50">
          <w:rPr>
            <w:rFonts w:asciiTheme="minorBidi" w:hAnsiTheme="minorBidi" w:cstheme="minorBidi"/>
            <w:color w:val="3464BA"/>
            <w:sz w:val="22"/>
            <w:szCs w:val="22"/>
            <w:u w:val="dotted" w:color="3464BA"/>
            <w:rtl/>
          </w:rPr>
          <w:t>חומרי הדרכה</w:t>
        </w:r>
      </w:hyperlink>
      <w:r w:rsidRPr="00611B50">
        <w:rPr>
          <w:rFonts w:asciiTheme="minorBidi" w:hAnsiTheme="minorBidi" w:cstheme="minorBidi"/>
          <w:color w:val="3464BA"/>
          <w:sz w:val="22"/>
          <w:szCs w:val="22"/>
          <w:u w:val="dotted" w:color="3464BA"/>
          <w:rtl/>
        </w:rPr>
        <w:t>,</w:t>
      </w:r>
      <w:r w:rsidRPr="00611B50">
        <w:rPr>
          <w:rFonts w:asciiTheme="minorBidi" w:hAnsiTheme="minorBidi" w:cstheme="minorBidi"/>
          <w:sz w:val="22"/>
          <w:szCs w:val="22"/>
          <w:rtl/>
        </w:rPr>
        <w:t xml:space="preserve"> אשר נועדו לסייע בהגשת הצעות בהצלחה. </w:t>
      </w:r>
    </w:p>
    <w:p w14:paraId="2862FC86" w14:textId="77777777" w:rsidR="00DE5A58" w:rsidRPr="00611B50" w:rsidRDefault="00DE5A58" w:rsidP="00F47360">
      <w:pPr>
        <w:numPr>
          <w:ilvl w:val="2"/>
          <w:numId w:val="35"/>
        </w:numPr>
        <w:spacing w:before="200" w:after="200" w:line="360" w:lineRule="auto"/>
        <w:ind w:left="1713"/>
        <w:contextualSpacing/>
        <w:jc w:val="both"/>
        <w:rPr>
          <w:rFonts w:asciiTheme="minorBidi" w:hAnsiTheme="minorBidi" w:cstheme="minorBidi"/>
          <w:sz w:val="22"/>
          <w:szCs w:val="22"/>
        </w:rPr>
      </w:pPr>
      <w:r w:rsidRPr="00611B50">
        <w:rPr>
          <w:rFonts w:asciiTheme="minorBidi" w:hAnsiTheme="minorBidi" w:cstheme="minorBidi"/>
          <w:sz w:val="22"/>
          <w:szCs w:val="22"/>
          <w:rtl/>
        </w:rPr>
        <w:t xml:space="preserve">לסיוע טכני במקרה של תקלה או שאלה, ניתן לפנות למוקד התמיכה בימים א'-ה' בין השעות 8:00-17:00 בכתובת הדואר האלקטרוני: </w:t>
      </w:r>
      <w:hyperlink r:id="rId28" w:history="1">
        <w:r w:rsidRPr="00611B50">
          <w:rPr>
            <w:rFonts w:asciiTheme="minorBidi" w:hAnsiTheme="minorBidi" w:cstheme="minorBidi"/>
            <w:color w:val="3464BA"/>
            <w:sz w:val="22"/>
            <w:szCs w:val="22"/>
            <w:u w:val="dotted" w:color="3464BA"/>
          </w:rPr>
          <w:t>moked@mail.gov.il</w:t>
        </w:r>
      </w:hyperlink>
      <w:r w:rsidRPr="00611B50">
        <w:rPr>
          <w:rFonts w:asciiTheme="minorBidi" w:hAnsiTheme="minorBidi" w:cstheme="minorBidi"/>
          <w:sz w:val="22"/>
          <w:szCs w:val="22"/>
          <w:rtl/>
        </w:rPr>
        <w:t xml:space="preserve"> או באמצעות הצ'אט האנושי: </w:t>
      </w:r>
      <w:hyperlink r:id="rId29" w:history="1">
        <w:r w:rsidRPr="00611B50">
          <w:rPr>
            <w:rFonts w:asciiTheme="minorBidi" w:hAnsiTheme="minorBidi" w:cstheme="minorBidi"/>
            <w:color w:val="3464BA"/>
            <w:sz w:val="22"/>
            <w:szCs w:val="22"/>
            <w:u w:val="dotted" w:color="3464BA"/>
          </w:rPr>
          <w:t>https://mygovchat.gov.il/icr/bot.aspx?l=3</w:t>
        </w:r>
      </w:hyperlink>
      <w:r w:rsidRPr="00611B50">
        <w:rPr>
          <w:rFonts w:asciiTheme="minorBidi" w:hAnsiTheme="minorBidi" w:cstheme="minorBidi"/>
          <w:sz w:val="22"/>
          <w:szCs w:val="22"/>
          <w:rtl/>
        </w:rPr>
        <w:t xml:space="preserve"> </w:t>
      </w:r>
    </w:p>
    <w:p w14:paraId="787E72DF" w14:textId="77777777" w:rsidR="00DE5A58" w:rsidRPr="00611B50" w:rsidRDefault="00DE5A58" w:rsidP="00F47360">
      <w:pPr>
        <w:numPr>
          <w:ilvl w:val="2"/>
          <w:numId w:val="35"/>
        </w:numPr>
        <w:spacing w:before="200" w:after="200" w:line="360" w:lineRule="auto"/>
        <w:ind w:left="1643" w:hanging="708"/>
        <w:contextualSpacing/>
        <w:jc w:val="both"/>
        <w:rPr>
          <w:rFonts w:asciiTheme="minorBidi" w:hAnsiTheme="minorBidi" w:cstheme="minorBidi"/>
          <w:sz w:val="22"/>
          <w:szCs w:val="22"/>
        </w:rPr>
      </w:pPr>
      <w:r w:rsidRPr="00611B50">
        <w:rPr>
          <w:rFonts w:asciiTheme="minorBidi" w:hAnsiTheme="minorBidi" w:cstheme="minorBidi"/>
          <w:sz w:val="22"/>
          <w:szCs w:val="22"/>
          <w:rtl/>
        </w:rPr>
        <w:t>בפנייה יש לציין את שם המכרז, המועד האחרון להגשת ההצעות ובמקרה הצורך לצרף צילומי מסך.</w:t>
      </w:r>
    </w:p>
    <w:p w14:paraId="2609DF2E" w14:textId="77777777" w:rsidR="00DE5A58" w:rsidRPr="00611B50" w:rsidRDefault="00DE5A58" w:rsidP="00F47360">
      <w:pPr>
        <w:numPr>
          <w:ilvl w:val="2"/>
          <w:numId w:val="35"/>
        </w:numPr>
        <w:spacing w:before="200" w:after="200" w:line="360" w:lineRule="auto"/>
        <w:ind w:left="1643" w:hanging="708"/>
        <w:contextualSpacing/>
        <w:jc w:val="both"/>
        <w:rPr>
          <w:rFonts w:asciiTheme="minorBidi" w:hAnsiTheme="minorBidi" w:cstheme="minorBidi"/>
          <w:sz w:val="22"/>
          <w:szCs w:val="22"/>
        </w:rPr>
      </w:pPr>
      <w:r w:rsidRPr="00611B50">
        <w:rPr>
          <w:rFonts w:asciiTheme="minorBidi" w:hAnsiTheme="minorBidi" w:cstheme="minorBidi"/>
          <w:sz w:val="22"/>
          <w:szCs w:val="22"/>
          <w:rtl/>
        </w:rPr>
        <w:t>זמן ההמתנה מרגע משלוח הפנייה ועד לחזרת נציג שירות, לא יעלה על 4 שעות בטווח שעות פעילות המוקד.</w:t>
      </w:r>
    </w:p>
    <w:p w14:paraId="63C3BF73" w14:textId="77777777" w:rsidR="00DE5A58" w:rsidRPr="00611B50" w:rsidRDefault="00DE5A58" w:rsidP="00F47360">
      <w:pPr>
        <w:numPr>
          <w:ilvl w:val="3"/>
          <w:numId w:val="35"/>
        </w:numPr>
        <w:spacing w:before="200" w:after="200" w:line="360" w:lineRule="auto"/>
        <w:ind w:left="2636" w:hanging="993"/>
        <w:contextualSpacing/>
        <w:jc w:val="both"/>
        <w:rPr>
          <w:rFonts w:asciiTheme="minorBidi" w:hAnsiTheme="minorBidi" w:cstheme="minorBidi"/>
          <w:sz w:val="22"/>
          <w:szCs w:val="22"/>
        </w:rPr>
      </w:pPr>
      <w:r w:rsidRPr="00611B50">
        <w:rPr>
          <w:rFonts w:asciiTheme="minorBidi" w:hAnsiTheme="minorBidi" w:cstheme="minorBidi"/>
          <w:sz w:val="22"/>
          <w:szCs w:val="22"/>
          <w:rtl/>
        </w:rPr>
        <w:t>מוקד התמיכה אינו מתחייב לספק מענה לפניות אשר תתקבלנה בזמן קצר מ-4 שעות, מהמועד האחרון להגשת הצעות.</w:t>
      </w:r>
    </w:p>
    <w:p w14:paraId="67949383" w14:textId="77777777" w:rsidR="00DE5A58" w:rsidRPr="00611B50" w:rsidRDefault="00DE5A58" w:rsidP="00F47360">
      <w:pPr>
        <w:numPr>
          <w:ilvl w:val="3"/>
          <w:numId w:val="35"/>
        </w:numPr>
        <w:spacing w:before="200" w:after="200" w:line="360" w:lineRule="auto"/>
        <w:ind w:left="2636" w:hanging="993"/>
        <w:contextualSpacing/>
        <w:jc w:val="both"/>
        <w:rPr>
          <w:rFonts w:asciiTheme="minorBidi" w:hAnsiTheme="minorBidi" w:cstheme="minorBidi"/>
          <w:sz w:val="22"/>
          <w:szCs w:val="22"/>
        </w:rPr>
      </w:pPr>
      <w:r w:rsidRPr="00611B50">
        <w:rPr>
          <w:rFonts w:asciiTheme="minorBidi" w:hAnsiTheme="minorBidi" w:cstheme="minorBidi"/>
          <w:b/>
          <w:bCs/>
          <w:sz w:val="22"/>
          <w:szCs w:val="22"/>
          <w:u w:val="single"/>
          <w:rtl/>
        </w:rPr>
        <w:lastRenderedPageBreak/>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611B50">
        <w:rPr>
          <w:rFonts w:asciiTheme="minorBidi" w:hAnsiTheme="minorBidi" w:cstheme="minorBidi"/>
          <w:sz w:val="22"/>
          <w:szCs w:val="22"/>
          <w:rtl/>
        </w:rPr>
        <w:t xml:space="preserve">. </w:t>
      </w:r>
    </w:p>
    <w:p w14:paraId="49EC08A4" w14:textId="77777777" w:rsidR="00DE5A58" w:rsidRPr="00611B50" w:rsidRDefault="00DE5A58" w:rsidP="00F47360">
      <w:pPr>
        <w:numPr>
          <w:ilvl w:val="1"/>
          <w:numId w:val="35"/>
        </w:numPr>
        <w:spacing w:before="200" w:after="200" w:line="360" w:lineRule="auto"/>
        <w:ind w:left="935" w:hanging="567"/>
        <w:contextualSpacing/>
        <w:jc w:val="both"/>
        <w:rPr>
          <w:rFonts w:asciiTheme="minorBidi" w:hAnsiTheme="minorBidi" w:cstheme="minorBidi"/>
          <w:sz w:val="22"/>
          <w:szCs w:val="22"/>
        </w:rPr>
      </w:pPr>
      <w:r w:rsidRPr="00611B50">
        <w:rPr>
          <w:rFonts w:asciiTheme="minorBidi" w:hAnsiTheme="minorBidi" w:cstheme="minorBidi"/>
          <w:sz w:val="22"/>
          <w:szCs w:val="22"/>
          <w:rtl/>
        </w:rPr>
        <w:t xml:space="preserve">מציע במכרז נושא באחריות הבלעדית להגשת הצעה לפני המועד האחרון להגשת הצעות. </w:t>
      </w:r>
    </w:p>
    <w:p w14:paraId="7F1465AC" w14:textId="77777777" w:rsidR="00DE5A58" w:rsidRPr="00611B50" w:rsidRDefault="00DE5A58" w:rsidP="00F47360">
      <w:pPr>
        <w:numPr>
          <w:ilvl w:val="2"/>
          <w:numId w:val="35"/>
        </w:numPr>
        <w:spacing w:before="200" w:after="200" w:line="360" w:lineRule="auto"/>
        <w:ind w:left="1643" w:hanging="708"/>
        <w:contextualSpacing/>
        <w:jc w:val="both"/>
        <w:rPr>
          <w:rFonts w:asciiTheme="minorBidi" w:hAnsiTheme="minorBidi" w:cstheme="minorBidi"/>
          <w:sz w:val="22"/>
          <w:szCs w:val="22"/>
        </w:rPr>
      </w:pPr>
      <w:r w:rsidRPr="00611B50">
        <w:rPr>
          <w:rFonts w:asciiTheme="minorBidi" w:hAnsiTheme="minorBidi" w:cstheme="minorBidi"/>
          <w:sz w:val="22"/>
          <w:szCs w:val="22"/>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611B50">
        <w:rPr>
          <w:rFonts w:asciiTheme="minorBidi" w:hAnsiTheme="minorBidi" w:cstheme="minorBidi"/>
          <w:b/>
          <w:bCs/>
          <w:sz w:val="22"/>
          <w:szCs w:val="22"/>
          <w:rtl/>
        </w:rPr>
        <w:t>על המציע להיערך לתרחיש כאמור ולהגיש את הצעתו מבעוד מועד</w:t>
      </w:r>
      <w:r w:rsidRPr="00611B50">
        <w:rPr>
          <w:rFonts w:asciiTheme="minorBidi" w:hAnsiTheme="minorBidi" w:cstheme="minorBidi"/>
          <w:sz w:val="22"/>
          <w:szCs w:val="22"/>
          <w:rtl/>
        </w:rPr>
        <w:t xml:space="preserve">. </w:t>
      </w:r>
    </w:p>
    <w:p w14:paraId="4C8D7F7B" w14:textId="77777777" w:rsidR="00DE5A58" w:rsidRPr="00611B50" w:rsidRDefault="00DE5A58" w:rsidP="00F47360">
      <w:pPr>
        <w:numPr>
          <w:ilvl w:val="2"/>
          <w:numId w:val="35"/>
        </w:numPr>
        <w:spacing w:before="200" w:after="200" w:line="360" w:lineRule="auto"/>
        <w:ind w:left="1643" w:hanging="708"/>
        <w:contextualSpacing/>
        <w:jc w:val="both"/>
        <w:rPr>
          <w:rFonts w:asciiTheme="minorBidi" w:hAnsiTheme="minorBidi" w:cstheme="minorBidi"/>
          <w:sz w:val="22"/>
          <w:szCs w:val="22"/>
        </w:rPr>
      </w:pPr>
      <w:r w:rsidRPr="00611B50">
        <w:rPr>
          <w:rFonts w:asciiTheme="minorBidi" w:hAnsiTheme="minorBidi" w:cstheme="minorBidi"/>
          <w:sz w:val="22"/>
          <w:szCs w:val="22"/>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6B605F3B" w14:textId="77777777" w:rsidR="00DE5A58" w:rsidRPr="00611B50" w:rsidRDefault="00DE5A58" w:rsidP="00DE5A58">
      <w:pPr>
        <w:spacing w:line="360" w:lineRule="auto"/>
        <w:rPr>
          <w:rFonts w:asciiTheme="minorBidi" w:hAnsiTheme="minorBidi" w:cstheme="minorBidi"/>
          <w:sz w:val="22"/>
          <w:szCs w:val="22"/>
        </w:rPr>
      </w:pPr>
    </w:p>
    <w:p w14:paraId="6B325A8F" w14:textId="77777777" w:rsidR="00DE5A58" w:rsidRPr="00611B50" w:rsidRDefault="00DE5A58" w:rsidP="00DE5A58">
      <w:pPr>
        <w:spacing w:line="360" w:lineRule="auto"/>
        <w:jc w:val="both"/>
        <w:rPr>
          <w:rFonts w:asciiTheme="minorBidi" w:hAnsiTheme="minorBidi" w:cstheme="minorBidi"/>
          <w:sz w:val="22"/>
          <w:szCs w:val="22"/>
          <w:u w:val="single"/>
          <w:rtl/>
        </w:rPr>
      </w:pPr>
    </w:p>
    <w:p w14:paraId="7C72B88F" w14:textId="77777777" w:rsidR="00017737" w:rsidRPr="00611B50" w:rsidRDefault="00017737" w:rsidP="005746EC">
      <w:pPr>
        <w:spacing w:before="160" w:after="160" w:line="259" w:lineRule="auto"/>
        <w:jc w:val="both"/>
        <w:rPr>
          <w:rFonts w:asciiTheme="minorBidi" w:hAnsiTheme="minorBidi" w:cstheme="minorBidi"/>
          <w:sz w:val="22"/>
          <w:szCs w:val="22"/>
          <w:rtl/>
        </w:rPr>
      </w:pPr>
    </w:p>
    <w:sectPr w:rsidR="00017737" w:rsidRPr="00611B50" w:rsidSect="00E9510A">
      <w:headerReference w:type="default" r:id="rId30"/>
      <w:footerReference w:type="even" r:id="rId31"/>
      <w:footerReference w:type="default" r:id="rId32"/>
      <w:pgSz w:w="11906" w:h="16838"/>
      <w:pgMar w:top="1440" w:right="1530" w:bottom="1797" w:left="1376"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6ED4D76" w14:textId="77777777" w:rsidR="00E9510A" w:rsidRDefault="00E9510A">
      <w:r>
        <w:separator/>
      </w:r>
    </w:p>
  </w:endnote>
  <w:endnote w:type="continuationSeparator" w:id="0">
    <w:p w14:paraId="75F827A0" w14:textId="77777777" w:rsidR="00E9510A" w:rsidRDefault="00E951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larendon Condensed">
    <w:panose1 w:val="00000000000000000000"/>
    <w:charset w:val="00"/>
    <w:family w:val="roman"/>
    <w:notTrueType/>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10.5">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261C86" w14:textId="2304DCE1" w:rsidR="0094155D" w:rsidRDefault="0094155D" w:rsidP="0008062B">
    <w:pPr>
      <w:pStyle w:val="a6"/>
      <w:pBdr>
        <w:top w:val="thinThickSmallGap" w:sz="24" w:space="1" w:color="622423"/>
      </w:pBdr>
      <w:tabs>
        <w:tab w:val="clear" w:pos="4153"/>
      </w:tabs>
      <w:rPr>
        <w:rFonts w:ascii="David" w:hAnsi="David" w:cs="David"/>
        <w:rtl/>
      </w:rPr>
    </w:pPr>
    <w:r w:rsidRPr="00046FAD">
      <w:rPr>
        <w:rFonts w:ascii="David" w:hAnsi="David" w:cs="David"/>
        <w:rtl/>
      </w:rPr>
      <w:t>חתימת המציע בראשי תיבות: _________</w:t>
    </w:r>
    <w:r w:rsidRPr="00046FAD">
      <w:rPr>
        <w:rFonts w:ascii="Cambria" w:hAnsi="Cambria"/>
        <w:rtl/>
        <w:cs/>
        <w:lang w:val="he-IL"/>
      </w:rPr>
      <w:tab/>
    </w:r>
    <w:r w:rsidRPr="00046FAD">
      <w:rPr>
        <w:rFonts w:ascii="David" w:hAnsi="David" w:cs="David"/>
        <w:rtl/>
        <w:cs/>
        <w:lang w:val="he-IL"/>
      </w:rPr>
      <w:t xml:space="preserve">עמוד </w:t>
    </w:r>
    <w:r w:rsidRPr="00046FAD">
      <w:rPr>
        <w:rFonts w:ascii="David" w:hAnsi="David" w:cs="David"/>
      </w:rPr>
      <w:fldChar w:fldCharType="begin"/>
    </w:r>
    <w:r w:rsidRPr="00046FAD">
      <w:rPr>
        <w:rFonts w:ascii="David" w:hAnsi="David" w:cs="David"/>
        <w:rtl/>
        <w:cs/>
      </w:rPr>
      <w:instrText>PAGE   \* MERGEFORMAT</w:instrText>
    </w:r>
    <w:r w:rsidRPr="00046FAD">
      <w:rPr>
        <w:rFonts w:ascii="David" w:hAnsi="David" w:cs="David"/>
      </w:rPr>
      <w:fldChar w:fldCharType="separate"/>
    </w:r>
    <w:r w:rsidR="00A45A1F" w:rsidRPr="00A45A1F">
      <w:rPr>
        <w:rFonts w:ascii="David" w:hAnsi="David" w:cs="David"/>
        <w:noProof/>
        <w:rtl/>
        <w:lang w:val="he-IL"/>
      </w:rPr>
      <w:t>9</w:t>
    </w:r>
    <w:r w:rsidRPr="00046FAD">
      <w:rPr>
        <w:rFonts w:ascii="David" w:hAnsi="David" w:cs="David"/>
      </w:rPr>
      <w:fldChar w:fldCharType="end"/>
    </w:r>
  </w:p>
  <w:p w14:paraId="3F21180C" w14:textId="04251318" w:rsidR="0094155D" w:rsidRPr="00F35387" w:rsidRDefault="0094155D" w:rsidP="00C034EC">
    <w:pPr>
      <w:pStyle w:val="a6"/>
      <w:pBdr>
        <w:top w:val="thinThickSmallGap" w:sz="24" w:space="1" w:color="622423"/>
      </w:pBdr>
      <w:jc w:val="center"/>
      <w:rPr>
        <w:rFonts w:ascii="David" w:hAnsi="David" w:cs="David"/>
        <w:sz w:val="20"/>
        <w:szCs w:val="20"/>
      </w:rPr>
    </w:pPr>
    <w:r w:rsidRPr="00637C09">
      <w:rPr>
        <w:rFonts w:ascii="David" w:hAnsi="David" w:cs="David"/>
        <w:sz w:val="20"/>
        <w:szCs w:val="20"/>
        <w:rtl/>
      </w:rPr>
      <w:t>מכרז</w:t>
    </w:r>
    <w:r>
      <w:rPr>
        <w:rFonts w:ascii="David" w:hAnsi="David" w:cs="David" w:hint="cs"/>
        <w:sz w:val="20"/>
        <w:szCs w:val="20"/>
        <w:rtl/>
      </w:rPr>
      <w:t xml:space="preserve"> פומבי מס' </w:t>
    </w:r>
    <w:r w:rsidR="00927776">
      <w:rPr>
        <w:rFonts w:ascii="David" w:hAnsi="David" w:cs="David" w:hint="cs"/>
        <w:sz w:val="20"/>
        <w:szCs w:val="20"/>
        <w:rtl/>
      </w:rPr>
      <w:t>1/</w:t>
    </w:r>
    <w:r w:rsidR="00C034EC">
      <w:rPr>
        <w:rFonts w:ascii="David" w:hAnsi="David" w:cs="David" w:hint="cs"/>
        <w:sz w:val="20"/>
        <w:szCs w:val="20"/>
        <w:rtl/>
      </w:rPr>
      <w:t>24</w:t>
    </w:r>
    <w:r w:rsidR="00C034EC" w:rsidRPr="00637C09">
      <w:rPr>
        <w:rFonts w:ascii="David" w:hAnsi="David" w:cs="David"/>
        <w:sz w:val="20"/>
        <w:szCs w:val="20"/>
        <w:rtl/>
      </w:rPr>
      <w:t xml:space="preserve"> </w:t>
    </w:r>
    <w:r w:rsidR="00A90911" w:rsidRPr="00A90911">
      <w:rPr>
        <w:rFonts w:ascii="David" w:hAnsi="David" w:cs="David" w:hint="cs"/>
        <w:sz w:val="20"/>
        <w:szCs w:val="20"/>
        <w:rtl/>
      </w:rPr>
      <w:t>למתן שירותי ביקורת חשבונאית וחקירתית</w:t>
    </w:r>
    <w:r w:rsidR="00C034EC">
      <w:rPr>
        <w:rFonts w:ascii="David" w:hAnsi="David" w:cs="David" w:hint="cs"/>
        <w:sz w:val="20"/>
        <w:szCs w:val="20"/>
        <w:rtl/>
      </w:rPr>
      <w:t>,</w:t>
    </w:r>
    <w:r w:rsidR="00A90911" w:rsidRPr="00A90911">
      <w:rPr>
        <w:rFonts w:ascii="David" w:hAnsi="David" w:cs="David" w:hint="cs"/>
        <w:sz w:val="20"/>
        <w:szCs w:val="20"/>
        <w:rtl/>
      </w:rPr>
      <w:t xml:space="preserve"> הפקת דו"חות מיוחדים</w:t>
    </w:r>
    <w:r w:rsidR="00C034EC">
      <w:rPr>
        <w:rFonts w:ascii="David" w:hAnsi="David" w:cs="David" w:hint="cs"/>
        <w:sz w:val="20"/>
        <w:szCs w:val="20"/>
        <w:rtl/>
      </w:rPr>
      <w:t xml:space="preserve"> ועבודות שונות</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C98643" w14:textId="77777777" w:rsidR="00227305" w:rsidRDefault="00227305" w:rsidP="0008062B">
    <w:pPr>
      <w:pStyle w:val="a6"/>
      <w:pBdr>
        <w:top w:val="thinThickSmallGap" w:sz="24" w:space="1" w:color="622423"/>
      </w:pBdr>
      <w:tabs>
        <w:tab w:val="clear" w:pos="4153"/>
      </w:tabs>
      <w:rPr>
        <w:rFonts w:ascii="David" w:hAnsi="David" w:cs="David"/>
        <w:rtl/>
      </w:rPr>
    </w:pPr>
    <w:r w:rsidRPr="00046FAD">
      <w:rPr>
        <w:rFonts w:ascii="David" w:hAnsi="David" w:cs="David"/>
        <w:rtl/>
      </w:rPr>
      <w:t>חתימת המציע בראשי תיבות: _________</w:t>
    </w:r>
    <w:r w:rsidRPr="00046FAD">
      <w:rPr>
        <w:rFonts w:ascii="Cambria" w:hAnsi="Cambria"/>
        <w:rtl/>
        <w:cs/>
        <w:lang w:val="he-IL"/>
      </w:rPr>
      <w:tab/>
    </w:r>
    <w:r w:rsidRPr="00046FAD">
      <w:rPr>
        <w:rFonts w:ascii="David" w:hAnsi="David" w:cs="David"/>
        <w:rtl/>
        <w:cs/>
        <w:lang w:val="he-IL"/>
      </w:rPr>
      <w:t xml:space="preserve">עמוד </w:t>
    </w:r>
    <w:r w:rsidRPr="00046FAD">
      <w:rPr>
        <w:rFonts w:ascii="David" w:hAnsi="David" w:cs="David"/>
      </w:rPr>
      <w:fldChar w:fldCharType="begin"/>
    </w:r>
    <w:r w:rsidRPr="00046FAD">
      <w:rPr>
        <w:rFonts w:ascii="David" w:hAnsi="David" w:cs="David"/>
        <w:rtl/>
        <w:cs/>
      </w:rPr>
      <w:instrText>PAGE   \* MERGEFORMAT</w:instrText>
    </w:r>
    <w:r w:rsidRPr="00046FAD">
      <w:rPr>
        <w:rFonts w:ascii="David" w:hAnsi="David" w:cs="David"/>
      </w:rPr>
      <w:fldChar w:fldCharType="separate"/>
    </w:r>
    <w:r w:rsidRPr="00A45A1F">
      <w:rPr>
        <w:rFonts w:ascii="David" w:hAnsi="David" w:cs="David"/>
        <w:noProof/>
        <w:rtl/>
        <w:lang w:val="he-IL"/>
      </w:rPr>
      <w:t>9</w:t>
    </w:r>
    <w:r w:rsidRPr="00046FAD">
      <w:rPr>
        <w:rFonts w:ascii="David" w:hAnsi="David" w:cs="David"/>
      </w:rPr>
      <w:fldChar w:fldCharType="end"/>
    </w:r>
  </w:p>
  <w:p w14:paraId="1730B03A" w14:textId="58697293" w:rsidR="00227305" w:rsidRPr="00F35387" w:rsidRDefault="00227305" w:rsidP="00C034EC">
    <w:pPr>
      <w:pStyle w:val="a6"/>
      <w:pBdr>
        <w:top w:val="thinThickSmallGap" w:sz="24" w:space="1" w:color="622423"/>
      </w:pBdr>
      <w:jc w:val="center"/>
      <w:rPr>
        <w:rFonts w:ascii="David" w:hAnsi="David" w:cs="David"/>
        <w:sz w:val="20"/>
        <w:szCs w:val="20"/>
      </w:rPr>
    </w:pPr>
    <w:r w:rsidRPr="00637C09">
      <w:rPr>
        <w:rFonts w:ascii="David" w:hAnsi="David" w:cs="David"/>
        <w:sz w:val="20"/>
        <w:szCs w:val="20"/>
        <w:rtl/>
      </w:rPr>
      <w:t>מכרז</w:t>
    </w:r>
    <w:r>
      <w:rPr>
        <w:rFonts w:ascii="David" w:hAnsi="David" w:cs="David" w:hint="cs"/>
        <w:sz w:val="20"/>
        <w:szCs w:val="20"/>
        <w:rtl/>
      </w:rPr>
      <w:t xml:space="preserve"> פומבי מס' **/24</w:t>
    </w:r>
    <w:r w:rsidRPr="00637C09">
      <w:rPr>
        <w:rFonts w:ascii="David" w:hAnsi="David" w:cs="David"/>
        <w:sz w:val="20"/>
        <w:szCs w:val="20"/>
        <w:rtl/>
      </w:rPr>
      <w:t xml:space="preserve"> </w:t>
    </w:r>
    <w:r w:rsidRPr="00A90911">
      <w:rPr>
        <w:rFonts w:ascii="David" w:hAnsi="David" w:cs="David" w:hint="cs"/>
        <w:sz w:val="20"/>
        <w:szCs w:val="20"/>
        <w:rtl/>
      </w:rPr>
      <w:t>למתן שירותי ביקורת חשבונאית וחקירתית</w:t>
    </w:r>
    <w:r>
      <w:rPr>
        <w:rFonts w:ascii="David" w:hAnsi="David" w:cs="David" w:hint="cs"/>
        <w:sz w:val="20"/>
        <w:szCs w:val="20"/>
        <w:rtl/>
      </w:rPr>
      <w:t>,</w:t>
    </w:r>
    <w:r w:rsidRPr="00A90911">
      <w:rPr>
        <w:rFonts w:ascii="David" w:hAnsi="David" w:cs="David" w:hint="cs"/>
        <w:sz w:val="20"/>
        <w:szCs w:val="20"/>
        <w:rtl/>
      </w:rPr>
      <w:t xml:space="preserve"> הפקת דו"חות מיוחדים</w:t>
    </w:r>
    <w:r>
      <w:rPr>
        <w:rFonts w:ascii="David" w:hAnsi="David" w:cs="David" w:hint="cs"/>
        <w:sz w:val="20"/>
        <w:szCs w:val="20"/>
        <w:rtl/>
      </w:rPr>
      <w:t xml:space="preserve"> ועבודות שונות</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0438FE" w14:textId="77777777" w:rsidR="0094155D" w:rsidRDefault="0094155D" w:rsidP="00111537">
    <w:pPr>
      <w:pStyle w:val="a6"/>
      <w:framePr w:wrap="around" w:vAnchor="text" w:hAnchor="text" w:xAlign="center" w:y="1"/>
      <w:rPr>
        <w:rStyle w:val="af"/>
      </w:rPr>
    </w:pPr>
    <w:r>
      <w:rPr>
        <w:rStyle w:val="af"/>
        <w:rtl/>
      </w:rPr>
      <w:fldChar w:fldCharType="begin"/>
    </w:r>
    <w:r>
      <w:rPr>
        <w:rStyle w:val="af"/>
      </w:rPr>
      <w:instrText xml:space="preserve">PAGE  </w:instrText>
    </w:r>
    <w:r>
      <w:rPr>
        <w:rStyle w:val="af"/>
        <w:rtl/>
      </w:rPr>
      <w:fldChar w:fldCharType="end"/>
    </w:r>
  </w:p>
  <w:p w14:paraId="210B2A36" w14:textId="77777777" w:rsidR="0094155D" w:rsidRDefault="0094155D">
    <w:pPr>
      <w:pStyle w:val="a6"/>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5FEB86" w14:textId="6E05AB4D" w:rsidR="0094155D" w:rsidRPr="00046FAD" w:rsidRDefault="0094155D" w:rsidP="006B7BF0">
    <w:pPr>
      <w:pStyle w:val="a6"/>
      <w:pBdr>
        <w:top w:val="thinThickSmallGap" w:sz="24" w:space="1" w:color="622423"/>
      </w:pBdr>
      <w:tabs>
        <w:tab w:val="clear" w:pos="4153"/>
      </w:tabs>
      <w:rPr>
        <w:rFonts w:ascii="David" w:hAnsi="David" w:cs="David"/>
        <w:rtl/>
        <w:cs/>
      </w:rPr>
    </w:pPr>
    <w:r w:rsidRPr="00046FAD">
      <w:rPr>
        <w:rFonts w:ascii="David" w:hAnsi="David" w:cs="David"/>
        <w:rtl/>
      </w:rPr>
      <w:t>חתימת המציע בראשי תיבות: _________</w:t>
    </w:r>
    <w:r w:rsidRPr="00046FAD">
      <w:rPr>
        <w:rFonts w:ascii="Cambria" w:hAnsi="Cambria"/>
        <w:rtl/>
        <w:cs/>
        <w:lang w:val="he-IL"/>
      </w:rPr>
      <w:tab/>
    </w:r>
    <w:r w:rsidRPr="00046FAD">
      <w:rPr>
        <w:rFonts w:ascii="David" w:hAnsi="David" w:cs="David"/>
        <w:rtl/>
        <w:cs/>
        <w:lang w:val="he-IL"/>
      </w:rPr>
      <w:t xml:space="preserve">עמוד </w:t>
    </w:r>
    <w:r w:rsidRPr="00046FAD">
      <w:rPr>
        <w:rFonts w:ascii="David" w:hAnsi="David" w:cs="David"/>
      </w:rPr>
      <w:fldChar w:fldCharType="begin"/>
    </w:r>
    <w:r w:rsidRPr="00046FAD">
      <w:rPr>
        <w:rFonts w:ascii="David" w:hAnsi="David" w:cs="David"/>
        <w:rtl/>
        <w:cs/>
      </w:rPr>
      <w:instrText>PAGE   \* MERGEFORMAT</w:instrText>
    </w:r>
    <w:r w:rsidRPr="00046FAD">
      <w:rPr>
        <w:rFonts w:ascii="David" w:hAnsi="David" w:cs="David"/>
      </w:rPr>
      <w:fldChar w:fldCharType="separate"/>
    </w:r>
    <w:r w:rsidR="001F7D02">
      <w:rPr>
        <w:rFonts w:ascii="David" w:hAnsi="David" w:cs="David"/>
        <w:noProof/>
        <w:rtl/>
      </w:rPr>
      <w:t>54</w:t>
    </w:r>
    <w:r w:rsidRPr="00046FAD">
      <w:rPr>
        <w:rFonts w:ascii="David" w:hAnsi="David" w:cs="David"/>
      </w:rPr>
      <w:fldChar w:fldCharType="end"/>
    </w:r>
  </w:p>
  <w:p w14:paraId="04DB3D7D" w14:textId="2A50A0FB" w:rsidR="0094155D" w:rsidRPr="00637C09" w:rsidRDefault="0094155D" w:rsidP="00637C09">
    <w:pPr>
      <w:pStyle w:val="a6"/>
      <w:pBdr>
        <w:top w:val="thinThickSmallGap" w:sz="24" w:space="1" w:color="622423"/>
      </w:pBdr>
      <w:jc w:val="center"/>
      <w:rPr>
        <w:rFonts w:ascii="David" w:hAnsi="David" w:cs="David"/>
        <w:sz w:val="20"/>
        <w:szCs w:val="20"/>
        <w:rtl/>
      </w:rPr>
    </w:pPr>
    <w:r w:rsidRPr="00B21989">
      <w:rPr>
        <w:rFonts w:ascii="David" w:hAnsi="David" w:cs="David"/>
        <w:sz w:val="20"/>
        <w:szCs w:val="20"/>
        <w:rtl/>
      </w:rPr>
      <w:t xml:space="preserve">מכרז </w:t>
    </w:r>
    <w:r w:rsidR="0046682C" w:rsidRPr="00B21989">
      <w:rPr>
        <w:rFonts w:ascii="David" w:hAnsi="David" w:cs="David" w:hint="cs"/>
        <w:sz w:val="20"/>
        <w:szCs w:val="20"/>
        <w:rtl/>
      </w:rPr>
      <w:t>1/24</w:t>
    </w:r>
    <w:r w:rsidRPr="00B21989">
      <w:rPr>
        <w:rFonts w:ascii="David" w:hAnsi="David" w:cs="David"/>
        <w:sz w:val="20"/>
        <w:szCs w:val="20"/>
        <w:rtl/>
      </w:rPr>
      <w:t xml:space="preserve"> </w:t>
    </w:r>
    <w:r w:rsidR="00784532" w:rsidRPr="00B21989">
      <w:rPr>
        <w:rFonts w:ascii="David" w:hAnsi="David" w:cs="David" w:hint="cs"/>
        <w:sz w:val="20"/>
        <w:szCs w:val="20"/>
        <w:rtl/>
      </w:rPr>
      <w:t>למתן</w:t>
    </w:r>
    <w:r w:rsidR="00784532" w:rsidRPr="00A90911">
      <w:rPr>
        <w:rFonts w:ascii="David" w:hAnsi="David" w:cs="David" w:hint="cs"/>
        <w:sz w:val="20"/>
        <w:szCs w:val="20"/>
        <w:rtl/>
      </w:rPr>
      <w:t xml:space="preserve"> שירותי ביקורת חשבונאית וחקירתית והפקת דו"חות מיוחדים, לרבות שירותי ביקורת חקירתית</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AA31ABC" w14:textId="77777777" w:rsidR="00E9510A" w:rsidRDefault="00E9510A">
      <w:r>
        <w:separator/>
      </w:r>
    </w:p>
  </w:footnote>
  <w:footnote w:type="continuationSeparator" w:id="0">
    <w:p w14:paraId="6869BC0B" w14:textId="77777777" w:rsidR="00E9510A" w:rsidRDefault="00E951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9AB60F" w14:textId="77777777" w:rsidR="0094155D" w:rsidRDefault="0094155D" w:rsidP="0008062B">
    <w:pPr>
      <w:pStyle w:val="a4"/>
      <w:tabs>
        <w:tab w:val="left" w:pos="2480"/>
      </w:tabs>
      <w:rPr>
        <w:rtl/>
      </w:rPr>
    </w:pPr>
    <w:r>
      <w:rPr>
        <w:noProof/>
      </w:rPr>
      <w:drawing>
        <wp:anchor distT="0" distB="0" distL="114300" distR="114300" simplePos="0" relativeHeight="251668480" behindDoc="0" locked="0" layoutInCell="1" allowOverlap="1" wp14:anchorId="21D99BCF" wp14:editId="343B1251">
          <wp:simplePos x="0" y="0"/>
          <wp:positionH relativeFrom="page">
            <wp:align>right</wp:align>
          </wp:positionH>
          <wp:positionV relativeFrom="paragraph">
            <wp:posOffset>-552450</wp:posOffset>
          </wp:positionV>
          <wp:extent cx="2047875" cy="656590"/>
          <wp:effectExtent l="0" t="0" r="0" b="0"/>
          <wp:wrapSquare wrapText="bothSides"/>
          <wp:docPr id="3" name="תמונה 1" descr="logo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47875" cy="656590"/>
                  </a:xfrm>
                  <a:prstGeom prst="rect">
                    <a:avLst/>
                  </a:prstGeom>
                  <a:noFill/>
                  <a:ln>
                    <a:noFill/>
                  </a:ln>
                </pic:spPr>
              </pic:pic>
            </a:graphicData>
          </a:graphic>
          <wp14:sizeRelH relativeFrom="page">
            <wp14:pctWidth>0</wp14:pctWidth>
          </wp14:sizeRelH>
          <wp14:sizeRelV relativeFrom="page">
            <wp14:pctHeight>0</wp14:pctHeight>
          </wp14:sizeRelV>
        </wp:anchor>
      </w:drawing>
    </w:r>
    <w:r>
      <w:tab/>
      <w:t xml:space="preserve">                                                   </w:t>
    </w:r>
    <w:r>
      <w:tab/>
      <w:t xml:space="preserve">   </w:t>
    </w:r>
    <w:r w:rsidRPr="0049541F">
      <w:rPr>
        <w:rFonts w:cs="Arial"/>
        <w:noProof/>
      </w:rPr>
      <w:drawing>
        <wp:inline distT="0" distB="0" distL="0" distR="0" wp14:anchorId="593A7727" wp14:editId="32FA092E">
          <wp:extent cx="825500" cy="622300"/>
          <wp:effectExtent l="0" t="0" r="0" b="0"/>
          <wp:docPr id="14" name="תמונה 3" descr="תיאור: G:\א - חוזים והתקשרויות\לוגו משרד.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תיאור: G:\א - חוזים והתקשרויות\לוגו משרד.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5500" cy="622300"/>
                  </a:xfrm>
                  <a:prstGeom prst="rect">
                    <a:avLst/>
                  </a:prstGeom>
                  <a:noFill/>
                  <a:ln>
                    <a:noFill/>
                  </a:ln>
                </pic:spPr>
              </pic:pic>
            </a:graphicData>
          </a:graphic>
        </wp:inline>
      </w:drawing>
    </w:r>
  </w:p>
  <w:p w14:paraId="074757D0" w14:textId="77777777" w:rsidR="0094155D" w:rsidRPr="00046FAD" w:rsidRDefault="0094155D" w:rsidP="0008062B">
    <w:pPr>
      <w:pStyle w:val="a4"/>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8DE9E9" w14:textId="77777777" w:rsidR="0094155D" w:rsidRDefault="0094155D" w:rsidP="0008062B">
    <w:pPr>
      <w:pStyle w:val="a4"/>
      <w:tabs>
        <w:tab w:val="left" w:pos="2480"/>
      </w:tabs>
      <w:rPr>
        <w:rtl/>
      </w:rPr>
    </w:pPr>
    <w:r>
      <w:rPr>
        <w:noProof/>
      </w:rPr>
      <w:drawing>
        <wp:anchor distT="0" distB="0" distL="114300" distR="114300" simplePos="0" relativeHeight="251667456" behindDoc="0" locked="0" layoutInCell="1" allowOverlap="1" wp14:anchorId="3D3F06C6" wp14:editId="35F3A456">
          <wp:simplePos x="0" y="0"/>
          <wp:positionH relativeFrom="column">
            <wp:posOffset>4207510</wp:posOffset>
          </wp:positionH>
          <wp:positionV relativeFrom="paragraph">
            <wp:posOffset>-298450</wp:posOffset>
          </wp:positionV>
          <wp:extent cx="2047875" cy="656590"/>
          <wp:effectExtent l="0" t="0" r="0" b="0"/>
          <wp:wrapSquare wrapText="bothSides"/>
          <wp:docPr id="15" name="תמונה 1" descr="logo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47875" cy="656590"/>
                  </a:xfrm>
                  <a:prstGeom prst="rect">
                    <a:avLst/>
                  </a:prstGeom>
                  <a:noFill/>
                  <a:ln>
                    <a:noFill/>
                  </a:ln>
                </pic:spPr>
              </pic:pic>
            </a:graphicData>
          </a:graphic>
          <wp14:sizeRelH relativeFrom="page">
            <wp14:pctWidth>0</wp14:pctWidth>
          </wp14:sizeRelH>
          <wp14:sizeRelV relativeFrom="page">
            <wp14:pctHeight>0</wp14:pctHeight>
          </wp14:sizeRelV>
        </wp:anchor>
      </w:drawing>
    </w:r>
    <w:r>
      <w:tab/>
      <w:t xml:space="preserve">                                                   </w:t>
    </w:r>
    <w:r>
      <w:tab/>
      <w:t xml:space="preserve">   </w:t>
    </w:r>
    <w:r w:rsidRPr="0049541F">
      <w:rPr>
        <w:rFonts w:cs="Arial"/>
        <w:noProof/>
      </w:rPr>
      <w:drawing>
        <wp:inline distT="0" distB="0" distL="0" distR="0" wp14:anchorId="5EF438E1" wp14:editId="5A36EE12">
          <wp:extent cx="825500" cy="622300"/>
          <wp:effectExtent l="0" t="0" r="0" b="0"/>
          <wp:docPr id="16" name="תמונה 3" descr="תיאור: G:\א - חוזים והתקשרויות\לוגו משרד.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תיאור: G:\א - חוזים והתקשרויות\לוגו משרד.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5500" cy="622300"/>
                  </a:xfrm>
                  <a:prstGeom prst="rect">
                    <a:avLst/>
                  </a:prstGeom>
                  <a:noFill/>
                  <a:ln>
                    <a:noFill/>
                  </a:ln>
                </pic:spPr>
              </pic:pic>
            </a:graphicData>
          </a:graphic>
        </wp:inline>
      </w:drawing>
    </w:r>
  </w:p>
  <w:p w14:paraId="19535182" w14:textId="77777777" w:rsidR="0094155D" w:rsidRDefault="0094155D">
    <w:pPr>
      <w:pStyle w:val="a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F1BD63B" w14:textId="77777777" w:rsidR="00227305" w:rsidRDefault="00227305" w:rsidP="0008062B">
    <w:pPr>
      <w:pStyle w:val="a4"/>
      <w:tabs>
        <w:tab w:val="left" w:pos="2480"/>
      </w:tabs>
      <w:rPr>
        <w:rtl/>
      </w:rPr>
    </w:pPr>
    <w:r>
      <w:rPr>
        <w:noProof/>
      </w:rPr>
      <w:drawing>
        <wp:anchor distT="0" distB="0" distL="114300" distR="114300" simplePos="0" relativeHeight="251671552" behindDoc="0" locked="0" layoutInCell="1" allowOverlap="1" wp14:anchorId="721FDF12" wp14:editId="4BBDACAD">
          <wp:simplePos x="0" y="0"/>
          <wp:positionH relativeFrom="page">
            <wp:align>right</wp:align>
          </wp:positionH>
          <wp:positionV relativeFrom="paragraph">
            <wp:posOffset>-552450</wp:posOffset>
          </wp:positionV>
          <wp:extent cx="2047875" cy="656590"/>
          <wp:effectExtent l="0" t="0" r="0" b="0"/>
          <wp:wrapSquare wrapText="bothSides"/>
          <wp:docPr id="1" name="Picture 1" descr="logo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47875" cy="656590"/>
                  </a:xfrm>
                  <a:prstGeom prst="rect">
                    <a:avLst/>
                  </a:prstGeom>
                  <a:noFill/>
                  <a:ln>
                    <a:noFill/>
                  </a:ln>
                </pic:spPr>
              </pic:pic>
            </a:graphicData>
          </a:graphic>
          <wp14:sizeRelH relativeFrom="page">
            <wp14:pctWidth>0</wp14:pctWidth>
          </wp14:sizeRelH>
          <wp14:sizeRelV relativeFrom="page">
            <wp14:pctHeight>0</wp14:pctHeight>
          </wp14:sizeRelV>
        </wp:anchor>
      </w:drawing>
    </w:r>
    <w:r>
      <w:tab/>
      <w:t xml:space="preserve">                                                   </w:t>
    </w:r>
    <w:r>
      <w:tab/>
      <w:t xml:space="preserve">   </w:t>
    </w:r>
    <w:r w:rsidRPr="0049541F">
      <w:rPr>
        <w:rFonts w:cs="Arial"/>
        <w:noProof/>
      </w:rPr>
      <w:drawing>
        <wp:inline distT="0" distB="0" distL="0" distR="0" wp14:anchorId="46963B7E" wp14:editId="0C753807">
          <wp:extent cx="825500" cy="622300"/>
          <wp:effectExtent l="0" t="0" r="0" b="0"/>
          <wp:docPr id="2" name="Picture 2" descr="תיאור: G:\א - חוזים והתקשרויות\לוגו משרד.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תיאור: G:\א - חוזים והתקשרויות\לוגו משרד.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5500" cy="622300"/>
                  </a:xfrm>
                  <a:prstGeom prst="rect">
                    <a:avLst/>
                  </a:prstGeom>
                  <a:noFill/>
                  <a:ln>
                    <a:noFill/>
                  </a:ln>
                </pic:spPr>
              </pic:pic>
            </a:graphicData>
          </a:graphic>
        </wp:inline>
      </w:drawing>
    </w:r>
  </w:p>
  <w:p w14:paraId="59F66096" w14:textId="77777777" w:rsidR="00227305" w:rsidRPr="00046FAD" w:rsidRDefault="00227305" w:rsidP="0008062B">
    <w:pPr>
      <w:pStyle w:val="a4"/>
      <w:rPr>
        <w:rtl/>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812726" w14:textId="77777777" w:rsidR="00227305" w:rsidRDefault="00227305" w:rsidP="0008062B">
    <w:pPr>
      <w:pStyle w:val="a4"/>
      <w:tabs>
        <w:tab w:val="left" w:pos="2480"/>
      </w:tabs>
      <w:rPr>
        <w:rtl/>
      </w:rPr>
    </w:pPr>
    <w:r>
      <w:rPr>
        <w:noProof/>
      </w:rPr>
      <w:drawing>
        <wp:anchor distT="0" distB="0" distL="114300" distR="114300" simplePos="0" relativeHeight="251670528" behindDoc="0" locked="0" layoutInCell="1" allowOverlap="1" wp14:anchorId="07F32390" wp14:editId="15A7F593">
          <wp:simplePos x="0" y="0"/>
          <wp:positionH relativeFrom="column">
            <wp:posOffset>4207510</wp:posOffset>
          </wp:positionH>
          <wp:positionV relativeFrom="paragraph">
            <wp:posOffset>-298450</wp:posOffset>
          </wp:positionV>
          <wp:extent cx="2047875" cy="656590"/>
          <wp:effectExtent l="0" t="0" r="0" b="0"/>
          <wp:wrapSquare wrapText="bothSides"/>
          <wp:docPr id="4" name="Picture 4" descr="logo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47875" cy="656590"/>
                  </a:xfrm>
                  <a:prstGeom prst="rect">
                    <a:avLst/>
                  </a:prstGeom>
                  <a:noFill/>
                  <a:ln>
                    <a:noFill/>
                  </a:ln>
                </pic:spPr>
              </pic:pic>
            </a:graphicData>
          </a:graphic>
          <wp14:sizeRelH relativeFrom="page">
            <wp14:pctWidth>0</wp14:pctWidth>
          </wp14:sizeRelH>
          <wp14:sizeRelV relativeFrom="page">
            <wp14:pctHeight>0</wp14:pctHeight>
          </wp14:sizeRelV>
        </wp:anchor>
      </w:drawing>
    </w:r>
    <w:r>
      <w:tab/>
      <w:t xml:space="preserve">                                                   </w:t>
    </w:r>
    <w:r>
      <w:tab/>
      <w:t xml:space="preserve">   </w:t>
    </w:r>
    <w:r w:rsidRPr="0049541F">
      <w:rPr>
        <w:rFonts w:cs="Arial"/>
        <w:noProof/>
      </w:rPr>
      <w:drawing>
        <wp:inline distT="0" distB="0" distL="0" distR="0" wp14:anchorId="6784CCF6" wp14:editId="6CB7DAEC">
          <wp:extent cx="825500" cy="622300"/>
          <wp:effectExtent l="0" t="0" r="0" b="0"/>
          <wp:docPr id="5" name="Picture 5" descr="תיאור: G:\א - חוזים והתקשרויות\לוגו משרד.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תיאור: G:\א - חוזים והתקשרויות\לוגו משרד.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5500" cy="622300"/>
                  </a:xfrm>
                  <a:prstGeom prst="rect">
                    <a:avLst/>
                  </a:prstGeom>
                  <a:noFill/>
                  <a:ln>
                    <a:noFill/>
                  </a:ln>
                </pic:spPr>
              </pic:pic>
            </a:graphicData>
          </a:graphic>
        </wp:inline>
      </w:drawing>
    </w:r>
  </w:p>
  <w:p w14:paraId="0AC7A7D0" w14:textId="77777777" w:rsidR="00227305" w:rsidRDefault="00227305">
    <w:pPr>
      <w:pStyle w:val="a4"/>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B2A53A" w14:textId="77777777" w:rsidR="0094155D" w:rsidRDefault="0094155D" w:rsidP="002531F9">
    <w:pPr>
      <w:pStyle w:val="a4"/>
      <w:tabs>
        <w:tab w:val="clear" w:pos="8306"/>
        <w:tab w:val="left" w:pos="7037"/>
        <w:tab w:val="left" w:pos="7737"/>
      </w:tabs>
      <w:rPr>
        <w:rtl/>
      </w:rPr>
    </w:pPr>
    <w:r w:rsidRPr="00F11145">
      <w:rPr>
        <w:noProof/>
      </w:rPr>
      <w:drawing>
        <wp:inline distT="0" distB="0" distL="0" distR="0" wp14:anchorId="08581CAE" wp14:editId="37510785">
          <wp:extent cx="2028825" cy="590550"/>
          <wp:effectExtent l="0" t="0" r="9525"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28825" cy="590550"/>
                  </a:xfrm>
                  <a:prstGeom prst="rect">
                    <a:avLst/>
                  </a:prstGeom>
                  <a:noFill/>
                </pic:spPr>
              </pic:pic>
            </a:graphicData>
          </a:graphic>
        </wp:inline>
      </w:drawing>
    </w:r>
    <w:r>
      <w:rPr>
        <w:rFonts w:hint="cs"/>
        <w:rtl/>
      </w:rPr>
      <w:t xml:space="preserve">                                                </w:t>
    </w:r>
    <w:r>
      <w:rPr>
        <w:rtl/>
      </w:rPr>
      <w:tab/>
    </w:r>
    <w:r>
      <w:rPr>
        <w:rFonts w:cs="Arial"/>
        <w:noProof/>
      </w:rPr>
      <w:drawing>
        <wp:inline distT="0" distB="0" distL="0" distR="0" wp14:anchorId="3A9A37A8" wp14:editId="495606AA">
          <wp:extent cx="828040" cy="621030"/>
          <wp:effectExtent l="0" t="0" r="0" b="7620"/>
          <wp:docPr id="10" name="תמונה 10" descr="תיאור: G:\א - חוזים והתקשרויות\לוגו משרד.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G:\א - חוזים והתקשרויות\לוגו משרד.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8040" cy="621030"/>
                  </a:xfrm>
                  <a:prstGeom prst="rect">
                    <a:avLst/>
                  </a:prstGeom>
                  <a:noFill/>
                  <a:ln>
                    <a:noFill/>
                  </a:ln>
                </pic:spPr>
              </pic:pic>
            </a:graphicData>
          </a:graphic>
        </wp:inline>
      </w:drawing>
    </w:r>
    <w:r>
      <w:rPr>
        <w:rtl/>
      </w:rPr>
      <w:tab/>
    </w:r>
  </w:p>
  <w:p w14:paraId="24796270" w14:textId="77777777" w:rsidR="0094155D" w:rsidRDefault="0094155D" w:rsidP="0009595D">
    <w:pPr>
      <w:pStyle w:val="a4"/>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AF5570"/>
    <w:multiLevelType w:val="hybridMultilevel"/>
    <w:tmpl w:val="FF7826B2"/>
    <w:lvl w:ilvl="0" w:tplc="AF526756">
      <w:numFmt w:val="bullet"/>
      <w:lvlText w:val="-"/>
      <w:lvlJc w:val="left"/>
      <w:pPr>
        <w:ind w:left="1440" w:hanging="360"/>
      </w:pPr>
      <w:rPr>
        <w:rFonts w:ascii="Times New Roman" w:eastAsia="MS Mincho" w:hAnsi="Times New Roman" w:cs="David" w:hint="default"/>
      </w:rPr>
    </w:lvl>
    <w:lvl w:ilvl="1" w:tplc="04090003">
      <w:start w:val="1"/>
      <w:numFmt w:val="bullet"/>
      <w:lvlText w:val="o"/>
      <w:lvlJc w:val="left"/>
      <w:pPr>
        <w:ind w:left="2160" w:hanging="360"/>
      </w:pPr>
      <w:rPr>
        <w:rFonts w:ascii="Courier New" w:hAnsi="Courier New" w:cs="Courier New" w:hint="default"/>
      </w:rPr>
    </w:lvl>
    <w:lvl w:ilvl="2" w:tplc="152CB92C">
      <w:numFmt w:val="bullet"/>
      <w:lvlText w:val="-"/>
      <w:lvlJc w:val="left"/>
      <w:pPr>
        <w:ind w:left="2880" w:hanging="360"/>
      </w:pPr>
      <w:rPr>
        <w:rFonts w:ascii="Calibri" w:eastAsia="Calibri" w:hAnsi="Calibri" w:cs="David" w:hint="default"/>
      </w:rPr>
    </w:lvl>
    <w:lvl w:ilvl="3" w:tplc="04090001">
      <w:start w:val="1"/>
      <w:numFmt w:val="bullet"/>
      <w:lvlText w:val=""/>
      <w:lvlJc w:val="left"/>
      <w:pPr>
        <w:ind w:left="3600" w:hanging="360"/>
      </w:pPr>
      <w:rPr>
        <w:rFonts w:ascii="Symbol" w:hAnsi="Symbol" w:hint="default"/>
      </w:rPr>
    </w:lvl>
    <w:lvl w:ilvl="4" w:tplc="A4FC03C0">
      <w:start w:val="1"/>
      <w:numFmt w:val="bullet"/>
      <w:lvlText w:val="-"/>
      <w:lvlJc w:val="left"/>
      <w:pPr>
        <w:ind w:left="4320" w:hanging="360"/>
      </w:pPr>
      <w:rPr>
        <w:rFonts w:ascii="Arial" w:eastAsia="Clarendon Condensed" w:hAnsi="Arial" w:cs="David"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5374761"/>
    <w:multiLevelType w:val="multilevel"/>
    <w:tmpl w:val="362A31C0"/>
    <w:lvl w:ilvl="0">
      <w:start w:val="12"/>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5523F13"/>
    <w:multiLevelType w:val="multilevel"/>
    <w:tmpl w:val="D3BA008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0863724E"/>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74403C"/>
    <w:multiLevelType w:val="multilevel"/>
    <w:tmpl w:val="F7D2F6F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F1976E6"/>
    <w:multiLevelType w:val="multilevel"/>
    <w:tmpl w:val="0896C90C"/>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1330810"/>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23A74E1"/>
    <w:multiLevelType w:val="multilevel"/>
    <w:tmpl w:val="D438F7BC"/>
    <w:lvl w:ilvl="0">
      <w:start w:val="1"/>
      <w:numFmt w:val="decimal"/>
      <w:lvlText w:val="%1."/>
      <w:lvlJc w:val="left"/>
      <w:pPr>
        <w:ind w:left="360" w:hanging="360"/>
      </w:pPr>
      <w:rPr>
        <w:b/>
        <w:bCs/>
      </w:rPr>
    </w:lvl>
    <w:lvl w:ilvl="1">
      <w:start w:val="1"/>
      <w:numFmt w:val="decimal"/>
      <w:lvlText w:val="%1.%2."/>
      <w:lvlJc w:val="left"/>
      <w:pPr>
        <w:ind w:left="999" w:hanging="432"/>
      </w:pPr>
      <w:rPr>
        <w:rFonts w:cs="David"/>
        <w:b w:val="0"/>
        <w:bCs w:val="0"/>
      </w:rPr>
    </w:lvl>
    <w:lvl w:ilvl="2">
      <w:start w:val="1"/>
      <w:numFmt w:val="decimal"/>
      <w:lvlText w:val="%1.%2.%3."/>
      <w:lvlJc w:val="left"/>
      <w:pPr>
        <w:ind w:left="1224" w:hanging="504"/>
      </w:pPr>
      <w:rPr>
        <w:rFonts w:cs="David"/>
        <w:b w:val="0"/>
        <w:bCs w:val="0"/>
        <w:lang w:val="en-US" w:bidi="he-IL"/>
      </w:rPr>
    </w:lvl>
    <w:lvl w:ilvl="3">
      <w:start w:val="1"/>
      <w:numFmt w:val="decimal"/>
      <w:lvlText w:val="%1.%2.%3.%4."/>
      <w:lvlJc w:val="left"/>
      <w:pPr>
        <w:ind w:left="2774"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15:restartNumberingAfterBreak="0">
    <w:nsid w:val="13B11577"/>
    <w:multiLevelType w:val="hybridMultilevel"/>
    <w:tmpl w:val="48289450"/>
    <w:lvl w:ilvl="0" w:tplc="8EC219D8">
      <w:start w:val="1"/>
      <w:numFmt w:val="bullet"/>
      <w:lvlText w:val=""/>
      <w:lvlJc w:val="left"/>
      <w:pPr>
        <w:tabs>
          <w:tab w:val="num" w:pos="540"/>
        </w:tabs>
        <w:ind w:left="540" w:hanging="360"/>
      </w:pPr>
      <w:rPr>
        <w:rFonts w:ascii="Wingdings" w:hAnsi="Wingdings" w:hint="default"/>
      </w:rPr>
    </w:lvl>
    <w:lvl w:ilvl="1" w:tplc="D83C1844">
      <w:start w:val="1"/>
      <w:numFmt w:val="bullet"/>
      <w:lvlText w:val="o"/>
      <w:lvlJc w:val="left"/>
      <w:pPr>
        <w:tabs>
          <w:tab w:val="num" w:pos="1260"/>
        </w:tabs>
        <w:ind w:left="1260" w:hanging="360"/>
      </w:pPr>
      <w:rPr>
        <w:rFonts w:ascii="Courier New" w:hAnsi="Courier New" w:cs="Courier New" w:hint="default"/>
      </w:rPr>
    </w:lvl>
    <w:lvl w:ilvl="2" w:tplc="52F88314">
      <w:start w:val="1"/>
      <w:numFmt w:val="bullet"/>
      <w:lvlText w:val=""/>
      <w:lvlJc w:val="left"/>
      <w:pPr>
        <w:tabs>
          <w:tab w:val="num" w:pos="1980"/>
        </w:tabs>
        <w:ind w:left="1980" w:hanging="360"/>
      </w:pPr>
      <w:rPr>
        <w:rFonts w:ascii="Wingdings" w:hAnsi="Wingdings" w:hint="default"/>
      </w:rPr>
    </w:lvl>
    <w:lvl w:ilvl="3" w:tplc="FDA8E40C">
      <w:start w:val="1"/>
      <w:numFmt w:val="bullet"/>
      <w:lvlText w:val=""/>
      <w:lvlJc w:val="left"/>
      <w:pPr>
        <w:tabs>
          <w:tab w:val="num" w:pos="2700"/>
        </w:tabs>
        <w:ind w:left="2700" w:hanging="360"/>
      </w:pPr>
      <w:rPr>
        <w:rFonts w:ascii="Symbol" w:hAnsi="Symbol" w:hint="default"/>
      </w:rPr>
    </w:lvl>
    <w:lvl w:ilvl="4" w:tplc="2DFEC8C8">
      <w:start w:val="1"/>
      <w:numFmt w:val="bullet"/>
      <w:lvlText w:val="o"/>
      <w:lvlJc w:val="left"/>
      <w:pPr>
        <w:tabs>
          <w:tab w:val="num" w:pos="3420"/>
        </w:tabs>
        <w:ind w:left="3420" w:hanging="360"/>
      </w:pPr>
      <w:rPr>
        <w:rFonts w:ascii="Courier New" w:hAnsi="Courier New" w:cs="Courier New" w:hint="default"/>
      </w:rPr>
    </w:lvl>
    <w:lvl w:ilvl="5" w:tplc="53D0B0E6">
      <w:start w:val="1"/>
      <w:numFmt w:val="bullet"/>
      <w:lvlText w:val=""/>
      <w:lvlJc w:val="left"/>
      <w:pPr>
        <w:tabs>
          <w:tab w:val="num" w:pos="4140"/>
        </w:tabs>
        <w:ind w:left="4140" w:hanging="360"/>
      </w:pPr>
      <w:rPr>
        <w:rFonts w:ascii="Wingdings" w:hAnsi="Wingdings" w:hint="default"/>
      </w:rPr>
    </w:lvl>
    <w:lvl w:ilvl="6" w:tplc="DCFEAA36">
      <w:start w:val="1"/>
      <w:numFmt w:val="bullet"/>
      <w:lvlText w:val=""/>
      <w:lvlJc w:val="left"/>
      <w:pPr>
        <w:tabs>
          <w:tab w:val="num" w:pos="4860"/>
        </w:tabs>
        <w:ind w:left="4860" w:hanging="360"/>
      </w:pPr>
      <w:rPr>
        <w:rFonts w:ascii="Symbol" w:hAnsi="Symbol" w:hint="default"/>
      </w:rPr>
    </w:lvl>
    <w:lvl w:ilvl="7" w:tplc="67CA13BA">
      <w:start w:val="1"/>
      <w:numFmt w:val="bullet"/>
      <w:lvlText w:val="o"/>
      <w:lvlJc w:val="left"/>
      <w:pPr>
        <w:tabs>
          <w:tab w:val="num" w:pos="5580"/>
        </w:tabs>
        <w:ind w:left="5580" w:hanging="360"/>
      </w:pPr>
      <w:rPr>
        <w:rFonts w:ascii="Courier New" w:hAnsi="Courier New" w:cs="Courier New" w:hint="default"/>
      </w:rPr>
    </w:lvl>
    <w:lvl w:ilvl="8" w:tplc="458A3730">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CAC2263"/>
    <w:multiLevelType w:val="hybridMultilevel"/>
    <w:tmpl w:val="992229C0"/>
    <w:lvl w:ilvl="0" w:tplc="EA92A302">
      <w:start w:val="5"/>
      <w:numFmt w:val="bullet"/>
      <w:lvlText w:val="-"/>
      <w:lvlJc w:val="left"/>
      <w:pPr>
        <w:ind w:left="720" w:hanging="360"/>
      </w:pPr>
      <w:rPr>
        <w:rFonts w:ascii="Times New Roman" w:eastAsia="Times New Roman" w:hAnsi="Times New Roman" w:cs="David" w:hint="default"/>
      </w:rPr>
    </w:lvl>
    <w:lvl w:ilvl="1" w:tplc="31EEF380">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DA90378"/>
    <w:multiLevelType w:val="hybridMultilevel"/>
    <w:tmpl w:val="65E0CFA0"/>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0BD2569"/>
    <w:multiLevelType w:val="multilevel"/>
    <w:tmpl w:val="D440333E"/>
    <w:lvl w:ilvl="0">
      <w:start w:val="1"/>
      <w:numFmt w:val="decimal"/>
      <w:lvlText w:val="%1."/>
      <w:lvlJc w:val="left"/>
      <w:pPr>
        <w:ind w:left="360" w:hanging="360"/>
      </w:pPr>
      <w:rPr>
        <w:b/>
        <w:bCs/>
      </w:rPr>
    </w:lvl>
    <w:lvl w:ilvl="1">
      <w:start w:val="1"/>
      <w:numFmt w:val="decimal"/>
      <w:lvlText w:val="%1.%2."/>
      <w:lvlJc w:val="left"/>
      <w:pPr>
        <w:ind w:left="792" w:hanging="432"/>
      </w:pPr>
      <w:rPr>
        <w:rFonts w:cs="David"/>
        <w:b w:val="0"/>
        <w:bCs w:val="0"/>
      </w:rPr>
    </w:lvl>
    <w:lvl w:ilvl="2">
      <w:start w:val="1"/>
      <w:numFmt w:val="decimal"/>
      <w:lvlText w:val="(%3)"/>
      <w:lvlJc w:val="left"/>
      <w:pPr>
        <w:ind w:left="1780" w:hanging="504"/>
      </w:pPr>
      <w:rPr>
        <w:rFonts w:ascii="Times New Roman" w:eastAsia="Times New Roman" w:hAnsi="Times New Roman" w:cs="David"/>
        <w:b w:val="0"/>
        <w:bCs w:val="0"/>
      </w:rPr>
    </w:lvl>
    <w:lvl w:ilvl="3">
      <w:start w:val="1"/>
      <w:numFmt w:val="decimal"/>
      <w:lvlText w:val="%1.%2.%3.%4."/>
      <w:lvlJc w:val="left"/>
      <w:pPr>
        <w:ind w:left="2774"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8736EF2"/>
    <w:multiLevelType w:val="hybridMultilevel"/>
    <w:tmpl w:val="6A083792"/>
    <w:lvl w:ilvl="0" w:tplc="7590ACB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2AE789D"/>
    <w:multiLevelType w:val="multilevel"/>
    <w:tmpl w:val="E1D8B9DE"/>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5" w15:restartNumberingAfterBreak="0">
    <w:nsid w:val="32BA4CB0"/>
    <w:multiLevelType w:val="multilevel"/>
    <w:tmpl w:val="067C1326"/>
    <w:lvl w:ilvl="0">
      <w:start w:val="3"/>
      <w:numFmt w:val="decimal"/>
      <w:lvlText w:val="%1"/>
      <w:lvlJc w:val="left"/>
      <w:pPr>
        <w:ind w:left="360" w:hanging="360"/>
      </w:pPr>
      <w:rPr>
        <w:rFonts w:hint="default"/>
        <w:b/>
        <w:bCs/>
        <w:sz w:val="24"/>
        <w:szCs w:val="24"/>
      </w:rPr>
    </w:lvl>
    <w:lvl w:ilvl="1">
      <w:start w:val="1"/>
      <w:numFmt w:val="decimal"/>
      <w:pStyle w:val="a"/>
      <w:lvlText w:val="%1.%2"/>
      <w:lvlJc w:val="left"/>
      <w:pPr>
        <w:ind w:left="720" w:hanging="360"/>
      </w:pPr>
      <w:rPr>
        <w:rFonts w:cs="David" w:hint="default"/>
        <w:b w:val="0"/>
        <w:bCs w:val="0"/>
        <w:sz w:val="24"/>
        <w:szCs w:val="24"/>
      </w:rPr>
    </w:lvl>
    <w:lvl w:ilvl="2">
      <w:start w:val="1"/>
      <w:numFmt w:val="decimal"/>
      <w:lvlText w:val="%1.%2.%3"/>
      <w:lvlJc w:val="left"/>
      <w:pPr>
        <w:ind w:left="1440" w:hanging="720"/>
      </w:pPr>
      <w:rPr>
        <w:rFonts w:ascii="David" w:hAnsi="David" w:cs="David" w:hint="default"/>
        <w:b w:val="0"/>
        <w:bCs w:val="0"/>
        <w:color w:val="auto"/>
        <w:sz w:val="24"/>
        <w:szCs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363B3063"/>
    <w:multiLevelType w:val="multilevel"/>
    <w:tmpl w:val="A064A116"/>
    <w:lvl w:ilvl="0">
      <w:start w:val="5"/>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hebrew1"/>
      <w:isLgl/>
      <w:lvlText w:val="%3."/>
      <w:lvlJc w:val="left"/>
      <w:pPr>
        <w:tabs>
          <w:tab w:val="num" w:pos="1428"/>
        </w:tabs>
        <w:ind w:left="1428" w:hanging="720"/>
      </w:pPr>
      <w:rPr>
        <w:rFonts w:ascii="Times New Roman" w:eastAsia="Times New Roman" w:hAnsi="Times New Roman" w:cs="David" w:hint="default"/>
        <w:b w:val="0"/>
        <w:bCs w:val="0"/>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7" w15:restartNumberingAfterBreak="0">
    <w:nsid w:val="40FF3ACA"/>
    <w:multiLevelType w:val="hybridMultilevel"/>
    <w:tmpl w:val="D9A4F76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18F4896"/>
    <w:multiLevelType w:val="multilevel"/>
    <w:tmpl w:val="041CFDC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FA0F67"/>
    <w:multiLevelType w:val="multilevel"/>
    <w:tmpl w:val="C41883C0"/>
    <w:lvl w:ilvl="0">
      <w:start w:val="6"/>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bCs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440" w:hanging="1440"/>
      </w:pPr>
      <w:rPr>
        <w:rFonts w:hint="default"/>
        <w:b w:val="0"/>
        <w:u w:val="none"/>
      </w:rPr>
    </w:lvl>
  </w:abstractNum>
  <w:abstractNum w:abstractNumId="20" w15:restartNumberingAfterBreak="0">
    <w:nsid w:val="45A04045"/>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32464D0"/>
    <w:multiLevelType w:val="multilevel"/>
    <w:tmpl w:val="9EEC330E"/>
    <w:lvl w:ilvl="0">
      <w:start w:val="1"/>
      <w:numFmt w:val="decimal"/>
      <w:lvlText w:val="%1."/>
      <w:legacy w:legacy="1" w:legacySpace="0" w:legacyIndent="720"/>
      <w:lvlJc w:val="left"/>
      <w:pPr>
        <w:ind w:left="720" w:right="720" w:hanging="720"/>
      </w:pPr>
      <w:rPr>
        <w:lang w:bidi="he-IL"/>
      </w:rPr>
    </w:lvl>
    <w:lvl w:ilvl="1">
      <w:start w:val="1"/>
      <w:numFmt w:val="decimal"/>
      <w:lvlText w:val="%1.%2."/>
      <w:legacy w:legacy="1" w:legacySpace="0" w:legacyIndent="720"/>
      <w:lvlJc w:val="left"/>
      <w:pPr>
        <w:ind w:left="1440" w:right="1440" w:hanging="720"/>
      </w:pPr>
      <w:rPr>
        <w:b w:val="0"/>
        <w:bCs w:val="0"/>
      </w:rPr>
    </w:lvl>
    <w:lvl w:ilvl="2">
      <w:start w:val="1"/>
      <w:numFmt w:val="decimal"/>
      <w:lvlText w:val="%1.%2.%3."/>
      <w:legacy w:legacy="1" w:legacySpace="0" w:legacyIndent="720"/>
      <w:lvlJc w:val="left"/>
      <w:pPr>
        <w:ind w:left="2160" w:right="2160" w:hanging="720"/>
      </w:pPr>
    </w:lvl>
    <w:lvl w:ilvl="3">
      <w:start w:val="1"/>
      <w:numFmt w:val="decimal"/>
      <w:lvlText w:val="%1.%2.%3.%4."/>
      <w:legacy w:legacy="1" w:legacySpace="0" w:legacyIndent="720"/>
      <w:lvlJc w:val="left"/>
      <w:pPr>
        <w:ind w:left="2880" w:right="2880" w:hanging="720"/>
      </w:pPr>
    </w:lvl>
    <w:lvl w:ilvl="4">
      <w:start w:val="1"/>
      <w:numFmt w:val="decimal"/>
      <w:lvlText w:val="%1.%2.%3.%4.%5."/>
      <w:legacy w:legacy="1" w:legacySpace="0" w:legacyIndent="720"/>
      <w:lvlJc w:val="left"/>
      <w:pPr>
        <w:ind w:left="3600" w:right="3600" w:hanging="720"/>
      </w:pPr>
    </w:lvl>
    <w:lvl w:ilvl="5">
      <w:start w:val="1"/>
      <w:numFmt w:val="decimal"/>
      <w:lvlText w:val="%1.%2.%3.%4.%5.%6."/>
      <w:legacy w:legacy="1" w:legacySpace="0" w:legacyIndent="720"/>
      <w:lvlJc w:val="left"/>
      <w:pPr>
        <w:ind w:left="4320" w:right="4320" w:hanging="720"/>
      </w:pPr>
    </w:lvl>
    <w:lvl w:ilvl="6">
      <w:start w:val="1"/>
      <w:numFmt w:val="decimal"/>
      <w:lvlText w:val="%1.%2.%3.%4.%5.%6.%7."/>
      <w:legacy w:legacy="1" w:legacySpace="0" w:legacyIndent="720"/>
      <w:lvlJc w:val="left"/>
      <w:pPr>
        <w:ind w:left="5040" w:right="5040" w:hanging="720"/>
      </w:pPr>
    </w:lvl>
    <w:lvl w:ilvl="7">
      <w:start w:val="1"/>
      <w:numFmt w:val="decimal"/>
      <w:lvlText w:val="%1.%2.%3.%4.%5.%6.%7.%8."/>
      <w:legacy w:legacy="1" w:legacySpace="0" w:legacyIndent="720"/>
      <w:lvlJc w:val="left"/>
      <w:pPr>
        <w:ind w:left="5760" w:right="5760" w:hanging="720"/>
      </w:pPr>
    </w:lvl>
    <w:lvl w:ilvl="8">
      <w:start w:val="1"/>
      <w:numFmt w:val="decimal"/>
      <w:lvlText w:val="%1.%2.%3.%4.%5.%6.%7.%8.%9."/>
      <w:legacy w:legacy="1" w:legacySpace="0" w:legacyIndent="720"/>
      <w:lvlJc w:val="left"/>
      <w:pPr>
        <w:ind w:left="6480" w:right="6480" w:hanging="720"/>
      </w:pPr>
    </w:lvl>
  </w:abstractNum>
  <w:abstractNum w:abstractNumId="22" w15:restartNumberingAfterBreak="0">
    <w:nsid w:val="537D333C"/>
    <w:multiLevelType w:val="hybridMultilevel"/>
    <w:tmpl w:val="99BADD60"/>
    <w:lvl w:ilvl="0" w:tplc="B1580FF2">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3" w15:restartNumberingAfterBreak="0">
    <w:nsid w:val="5D6B21A7"/>
    <w:multiLevelType w:val="hybridMultilevel"/>
    <w:tmpl w:val="D9A4F76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61A70273"/>
    <w:multiLevelType w:val="hybridMultilevel"/>
    <w:tmpl w:val="E8886F2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6308042C"/>
    <w:multiLevelType w:val="multilevel"/>
    <w:tmpl w:val="9AD6AD84"/>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left"/>
      <w:pPr>
        <w:ind w:left="1728" w:hanging="648"/>
      </w:pPr>
      <w:rPr>
        <w:rFonts w:ascii="Times New Roman" w:eastAsia="Times New Roman" w:hAnsi="Times New Roman" w:cs="David"/>
      </w:rPr>
    </w:lvl>
    <w:lvl w:ilvl="4">
      <w:start w:val="1"/>
      <w:numFmt w:val="decimal"/>
      <w:lvlText w:val="%1.%2.%3.%4.%5."/>
      <w:lvlJc w:val="left"/>
      <w:pPr>
        <w:ind w:left="2232" w:hanging="792"/>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636E3D07"/>
    <w:multiLevelType w:val="multilevel"/>
    <w:tmpl w:val="43EC4B60"/>
    <w:lvl w:ilvl="0">
      <w:start w:val="1"/>
      <w:numFmt w:val="decimal"/>
      <w:lvlText w:val="%1."/>
      <w:lvlJc w:val="left"/>
      <w:pPr>
        <w:tabs>
          <w:tab w:val="num" w:pos="644"/>
        </w:tabs>
        <w:ind w:left="644" w:hanging="360"/>
      </w:pPr>
      <w:rPr>
        <w:rFonts w:cs="David" w:hint="cs"/>
        <w:bCs w:val="0"/>
        <w:iCs w:val="0"/>
        <w:szCs w:val="24"/>
      </w:rPr>
    </w:lvl>
    <w:lvl w:ilvl="1">
      <w:start w:val="1"/>
      <w:numFmt w:val="decimal"/>
      <w:pStyle w:val="22"/>
      <w:lvlText w:val="%1.%2."/>
      <w:lvlJc w:val="left"/>
      <w:pPr>
        <w:tabs>
          <w:tab w:val="num" w:pos="1571"/>
        </w:tabs>
        <w:ind w:left="1571" w:hanging="454"/>
      </w:pPr>
      <w:rPr>
        <w:rFonts w:hint="default"/>
        <w:b w:val="0"/>
        <w:bCs w:val="0"/>
        <w:i w:val="0"/>
        <w:iCs w:val="0"/>
      </w:rPr>
    </w:lvl>
    <w:lvl w:ilvl="2">
      <w:start w:val="1"/>
      <w:numFmt w:val="decimal"/>
      <w:suff w:val="space"/>
      <w:lvlText w:val="%1.%2.%3."/>
      <w:lvlJc w:val="left"/>
      <w:pPr>
        <w:ind w:left="2138" w:hanging="567"/>
      </w:pPr>
      <w:rPr>
        <w:rFonts w:hint="default"/>
      </w:rPr>
    </w:lvl>
    <w:lvl w:ilvl="3">
      <w:start w:val="1"/>
      <w:numFmt w:val="decimal"/>
      <w:lvlText w:val="%1.%2.%3.%4."/>
      <w:lvlJc w:val="left"/>
      <w:pPr>
        <w:tabs>
          <w:tab w:val="num" w:pos="2931"/>
        </w:tabs>
        <w:ind w:left="2931" w:hanging="793"/>
      </w:pPr>
      <w:rPr>
        <w:rFonts w:hint="default"/>
      </w:rPr>
    </w:lvl>
    <w:lvl w:ilvl="4">
      <w:start w:val="1"/>
      <w:numFmt w:val="decimal"/>
      <w:lvlText w:val="%1.%2.%3.%4.%5."/>
      <w:lvlJc w:val="left"/>
      <w:pPr>
        <w:tabs>
          <w:tab w:val="num" w:pos="2534"/>
        </w:tabs>
        <w:ind w:left="3045" w:hanging="511"/>
      </w:pPr>
      <w:rPr>
        <w:rFonts w:hint="default"/>
      </w:rPr>
    </w:lvl>
    <w:lvl w:ilvl="5">
      <w:start w:val="1"/>
      <w:numFmt w:val="decimal"/>
      <w:lvlText w:val="%1.%2.%3.%4.%5.%6."/>
      <w:lvlJc w:val="left"/>
      <w:pPr>
        <w:tabs>
          <w:tab w:val="num" w:pos="3456"/>
        </w:tabs>
        <w:ind w:left="3456" w:hanging="936"/>
      </w:pPr>
      <w:rPr>
        <w:rFonts w:hint="default"/>
      </w:rPr>
    </w:lvl>
    <w:lvl w:ilvl="6">
      <w:start w:val="1"/>
      <w:numFmt w:val="decimal"/>
      <w:lvlText w:val="%1.%2.%3.%4.%5.%6.%7."/>
      <w:lvlJc w:val="left"/>
      <w:pPr>
        <w:tabs>
          <w:tab w:val="num" w:pos="3960"/>
        </w:tabs>
        <w:ind w:left="3960" w:hanging="1080"/>
      </w:pPr>
      <w:rPr>
        <w:rFonts w:hint="default"/>
      </w:rPr>
    </w:lvl>
    <w:lvl w:ilvl="7">
      <w:start w:val="1"/>
      <w:numFmt w:val="decimal"/>
      <w:lvlText w:val="%1.%2.%3.%4.%5.%6.%7.%8."/>
      <w:lvlJc w:val="left"/>
      <w:pPr>
        <w:tabs>
          <w:tab w:val="num" w:pos="4464"/>
        </w:tabs>
        <w:ind w:left="4464" w:hanging="1224"/>
      </w:pPr>
      <w:rPr>
        <w:rFonts w:hint="default"/>
      </w:rPr>
    </w:lvl>
    <w:lvl w:ilvl="8">
      <w:start w:val="1"/>
      <w:numFmt w:val="decimal"/>
      <w:lvlText w:val="%1.%2.%3.%4.%5.%6.%7.%8.%9."/>
      <w:lvlJc w:val="left"/>
      <w:pPr>
        <w:tabs>
          <w:tab w:val="num" w:pos="5040"/>
        </w:tabs>
        <w:ind w:left="5040" w:hanging="1440"/>
      </w:pPr>
      <w:rPr>
        <w:rFonts w:hint="default"/>
      </w:rPr>
    </w:lvl>
  </w:abstractNum>
  <w:abstractNum w:abstractNumId="27" w15:restartNumberingAfterBreak="0">
    <w:nsid w:val="66C61998"/>
    <w:multiLevelType w:val="hybridMultilevel"/>
    <w:tmpl w:val="606A4AE8"/>
    <w:lvl w:ilvl="0" w:tplc="FFFFFFFF">
      <w:start w:val="1"/>
      <w:numFmt w:val="hebrew1"/>
      <w:lvlText w:val="%1."/>
      <w:lvlJc w:val="left"/>
      <w:pPr>
        <w:ind w:left="1080" w:hanging="360"/>
      </w:pPr>
      <w:rPr>
        <w:rFonts w:hint="default"/>
        <w:b w:val="0"/>
        <w:bCs w:val="0"/>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8" w15:restartNumberingAfterBreak="0">
    <w:nsid w:val="68F553D1"/>
    <w:multiLevelType w:val="hybridMultilevel"/>
    <w:tmpl w:val="FE5E2938"/>
    <w:lvl w:ilvl="0" w:tplc="F1EEF880">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D2736C1"/>
    <w:multiLevelType w:val="multilevel"/>
    <w:tmpl w:val="958CC4AC"/>
    <w:lvl w:ilvl="0">
      <w:start w:val="5"/>
      <w:numFmt w:val="decimal"/>
      <w:lvlText w:val="%1"/>
      <w:lvlJc w:val="left"/>
      <w:pPr>
        <w:ind w:left="360" w:hanging="360"/>
      </w:pPr>
      <w:rPr>
        <w:rFonts w:eastAsia="Times New Roman" w:hint="default"/>
      </w:rPr>
    </w:lvl>
    <w:lvl w:ilvl="1">
      <w:start w:val="1"/>
      <w:numFmt w:val="decimal"/>
      <w:lvlText w:val="%1.%2"/>
      <w:lvlJc w:val="left"/>
      <w:pPr>
        <w:ind w:left="1080" w:hanging="360"/>
      </w:pPr>
      <w:rPr>
        <w:rFonts w:eastAsia="Times New Roman" w:hint="default"/>
      </w:rPr>
    </w:lvl>
    <w:lvl w:ilvl="2">
      <w:start w:val="1"/>
      <w:numFmt w:val="decimal"/>
      <w:lvlText w:val="%1.%2.%3"/>
      <w:lvlJc w:val="left"/>
      <w:pPr>
        <w:ind w:left="2160" w:hanging="720"/>
      </w:pPr>
      <w:rPr>
        <w:rFonts w:eastAsia="Times New Roman" w:hint="default"/>
      </w:rPr>
    </w:lvl>
    <w:lvl w:ilvl="3">
      <w:start w:val="1"/>
      <w:numFmt w:val="decimal"/>
      <w:lvlText w:val="%1.%2.%3.%4"/>
      <w:lvlJc w:val="left"/>
      <w:pPr>
        <w:ind w:left="2880" w:hanging="720"/>
      </w:pPr>
      <w:rPr>
        <w:rFonts w:eastAsia="Times New Roman" w:hint="default"/>
      </w:rPr>
    </w:lvl>
    <w:lvl w:ilvl="4">
      <w:start w:val="1"/>
      <w:numFmt w:val="decimal"/>
      <w:lvlText w:val="%1.%2.%3.%4.%5"/>
      <w:lvlJc w:val="left"/>
      <w:pPr>
        <w:ind w:left="3960" w:hanging="1080"/>
      </w:pPr>
      <w:rPr>
        <w:rFonts w:eastAsia="Times New Roman" w:hint="default"/>
      </w:rPr>
    </w:lvl>
    <w:lvl w:ilvl="5">
      <w:start w:val="1"/>
      <w:numFmt w:val="decimal"/>
      <w:lvlText w:val="%1.%2.%3.%4.%5.%6"/>
      <w:lvlJc w:val="left"/>
      <w:pPr>
        <w:ind w:left="4680" w:hanging="1080"/>
      </w:pPr>
      <w:rPr>
        <w:rFonts w:eastAsia="Times New Roman" w:hint="default"/>
      </w:rPr>
    </w:lvl>
    <w:lvl w:ilvl="6">
      <w:start w:val="1"/>
      <w:numFmt w:val="decimal"/>
      <w:lvlText w:val="%1.%2.%3.%4.%5.%6.%7"/>
      <w:lvlJc w:val="left"/>
      <w:pPr>
        <w:ind w:left="5400" w:hanging="1080"/>
      </w:pPr>
      <w:rPr>
        <w:rFonts w:eastAsia="Times New Roman" w:hint="default"/>
      </w:rPr>
    </w:lvl>
    <w:lvl w:ilvl="7">
      <w:start w:val="1"/>
      <w:numFmt w:val="decimal"/>
      <w:lvlText w:val="%1.%2.%3.%4.%5.%6.%7.%8"/>
      <w:lvlJc w:val="left"/>
      <w:pPr>
        <w:ind w:left="6480" w:hanging="1440"/>
      </w:pPr>
      <w:rPr>
        <w:rFonts w:eastAsia="Times New Roman" w:hint="default"/>
      </w:rPr>
    </w:lvl>
    <w:lvl w:ilvl="8">
      <w:start w:val="1"/>
      <w:numFmt w:val="decimal"/>
      <w:lvlText w:val="%1.%2.%3.%4.%5.%6.%7.%8.%9"/>
      <w:lvlJc w:val="left"/>
      <w:pPr>
        <w:ind w:left="7200" w:hanging="1440"/>
      </w:pPr>
      <w:rPr>
        <w:rFonts w:eastAsia="Times New Roman" w:hint="default"/>
      </w:rPr>
    </w:lvl>
  </w:abstractNum>
  <w:abstractNum w:abstractNumId="30" w15:restartNumberingAfterBreak="0">
    <w:nsid w:val="6DB86C96"/>
    <w:multiLevelType w:val="hybridMultilevel"/>
    <w:tmpl w:val="E8886F2A"/>
    <w:lvl w:ilvl="0" w:tplc="FFFFFFF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 w15:restartNumberingAfterBreak="0">
    <w:nsid w:val="6F5E4429"/>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0606A2A"/>
    <w:multiLevelType w:val="hybridMultilevel"/>
    <w:tmpl w:val="27FC63DC"/>
    <w:lvl w:ilvl="0" w:tplc="0409000F">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3" w15:restartNumberingAfterBreak="0">
    <w:nsid w:val="73BB0E73"/>
    <w:multiLevelType w:val="multilevel"/>
    <w:tmpl w:val="7F0C8FA2"/>
    <w:styleLink w:val="10"/>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4A65187"/>
    <w:multiLevelType w:val="hybridMultilevel"/>
    <w:tmpl w:val="606A4AE8"/>
    <w:lvl w:ilvl="0" w:tplc="2C4CA38E">
      <w:start w:val="1"/>
      <w:numFmt w:val="hebrew1"/>
      <w:lvlText w:val="%1."/>
      <w:lvlJc w:val="left"/>
      <w:pPr>
        <w:ind w:left="1080" w:hanging="360"/>
      </w:pPr>
      <w:rPr>
        <w:rFonts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768944E2"/>
    <w:multiLevelType w:val="multilevel"/>
    <w:tmpl w:val="4B1AB79C"/>
    <w:lvl w:ilvl="0">
      <w:start w:val="1"/>
      <w:numFmt w:val="decimal"/>
      <w:lvlText w:val="%1."/>
      <w:lvlJc w:val="left"/>
      <w:pPr>
        <w:tabs>
          <w:tab w:val="num" w:pos="360"/>
        </w:tabs>
        <w:ind w:left="360" w:hanging="360"/>
      </w:pPr>
      <w:rPr>
        <w:rFonts w:cs="David" w:hint="cs"/>
        <w:bCs w:val="0"/>
        <w:iCs w:val="0"/>
        <w:szCs w:val="24"/>
      </w:rPr>
    </w:lvl>
    <w:lvl w:ilvl="1">
      <w:start w:val="1"/>
      <w:numFmt w:val="decimal"/>
      <w:lvlText w:val="%1.%2."/>
      <w:lvlJc w:val="left"/>
      <w:pPr>
        <w:tabs>
          <w:tab w:val="num" w:pos="851"/>
        </w:tabs>
        <w:ind w:left="851" w:hanging="454"/>
      </w:pPr>
      <w:rPr>
        <w:rFonts w:hint="default"/>
      </w:rPr>
    </w:lvl>
    <w:lvl w:ilvl="2">
      <w:start w:val="1"/>
      <w:numFmt w:val="decimal"/>
      <w:suff w:val="space"/>
      <w:lvlText w:val="%1.%2.%3."/>
      <w:lvlJc w:val="left"/>
      <w:pPr>
        <w:ind w:left="1418" w:hanging="567"/>
      </w:pPr>
      <w:rPr>
        <w:rFonts w:hint="default"/>
      </w:rPr>
    </w:lvl>
    <w:lvl w:ilvl="3">
      <w:start w:val="1"/>
      <w:numFmt w:val="decimal"/>
      <w:lvlText w:val="%1.%2.%3.%4."/>
      <w:lvlJc w:val="left"/>
      <w:pPr>
        <w:tabs>
          <w:tab w:val="num" w:pos="2211"/>
        </w:tabs>
        <w:ind w:left="2211" w:hanging="793"/>
      </w:pPr>
      <w:rPr>
        <w:rFonts w:hint="default"/>
      </w:rPr>
    </w:lvl>
    <w:lvl w:ilvl="4">
      <w:start w:val="1"/>
      <w:numFmt w:val="decimal"/>
      <w:lvlText w:val="%1.%2.%3.%4.%5."/>
      <w:lvlJc w:val="left"/>
      <w:pPr>
        <w:tabs>
          <w:tab w:val="num" w:pos="1814"/>
        </w:tabs>
        <w:ind w:left="2325" w:hanging="51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16cid:durableId="666130019">
    <w:abstractNumId w:val="26"/>
  </w:num>
  <w:num w:numId="2" w16cid:durableId="1643999526">
    <w:abstractNumId w:val="35"/>
  </w:num>
  <w:num w:numId="3" w16cid:durableId="1906184559">
    <w:abstractNumId w:val="6"/>
  </w:num>
  <w:num w:numId="4" w16cid:durableId="1768580564">
    <w:abstractNumId w:val="8"/>
  </w:num>
  <w:num w:numId="5" w16cid:durableId="2046631652">
    <w:abstractNumId w:val="10"/>
  </w:num>
  <w:num w:numId="6" w16cid:durableId="517500738">
    <w:abstractNumId w:val="7"/>
  </w:num>
  <w:num w:numId="7" w16cid:durableId="719551195">
    <w:abstractNumId w:val="12"/>
  </w:num>
  <w:num w:numId="8" w16cid:durableId="1691107459">
    <w:abstractNumId w:val="21"/>
  </w:num>
  <w:num w:numId="9" w16cid:durableId="263073310">
    <w:abstractNumId w:val="32"/>
  </w:num>
  <w:num w:numId="10" w16cid:durableId="1236091219">
    <w:abstractNumId w:val="13"/>
  </w:num>
  <w:num w:numId="11" w16cid:durableId="135299658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2" w16cid:durableId="341055903">
    <w:abstractNumId w:val="9"/>
  </w:num>
  <w:num w:numId="13" w16cid:durableId="509024769">
    <w:abstractNumId w:val="15"/>
  </w:num>
  <w:num w:numId="14" w16cid:durableId="2039157910">
    <w:abstractNumId w:val="19"/>
  </w:num>
  <w:num w:numId="15" w16cid:durableId="1814902713">
    <w:abstractNumId w:val="1"/>
  </w:num>
  <w:num w:numId="16" w16cid:durableId="987173332">
    <w:abstractNumId w:val="2"/>
  </w:num>
  <w:num w:numId="17" w16cid:durableId="862010038">
    <w:abstractNumId w:val="0"/>
  </w:num>
  <w:num w:numId="18" w16cid:durableId="634532735">
    <w:abstractNumId w:val="16"/>
  </w:num>
  <w:num w:numId="19" w16cid:durableId="1581132888">
    <w:abstractNumId w:val="24"/>
  </w:num>
  <w:num w:numId="20" w16cid:durableId="2021346656">
    <w:abstractNumId w:val="3"/>
  </w:num>
  <w:num w:numId="21" w16cid:durableId="714423904">
    <w:abstractNumId w:val="20"/>
  </w:num>
  <w:num w:numId="22" w16cid:durableId="1003513832">
    <w:abstractNumId w:val="34"/>
  </w:num>
  <w:num w:numId="23" w16cid:durableId="2074040944">
    <w:abstractNumId w:val="31"/>
  </w:num>
  <w:num w:numId="24" w16cid:durableId="146216440">
    <w:abstractNumId w:val="30"/>
  </w:num>
  <w:num w:numId="25" w16cid:durableId="845481256">
    <w:abstractNumId w:val="23"/>
  </w:num>
  <w:num w:numId="26" w16cid:durableId="615908759">
    <w:abstractNumId w:val="17"/>
  </w:num>
  <w:num w:numId="27" w16cid:durableId="195126352">
    <w:abstractNumId w:val="27"/>
  </w:num>
  <w:num w:numId="28" w16cid:durableId="1118992168">
    <w:abstractNumId w:val="25"/>
  </w:num>
  <w:num w:numId="29" w16cid:durableId="1815949978">
    <w:abstractNumId w:val="28"/>
  </w:num>
  <w:num w:numId="30" w16cid:durableId="1308127073">
    <w:abstractNumId w:val="29"/>
  </w:num>
  <w:num w:numId="31" w16cid:durableId="624316965">
    <w:abstractNumId w:val="11"/>
  </w:num>
  <w:num w:numId="32" w16cid:durableId="1972902211">
    <w:abstractNumId w:val="22"/>
  </w:num>
  <w:num w:numId="33" w16cid:durableId="44839694">
    <w:abstractNumId w:val="5"/>
  </w:num>
  <w:num w:numId="34" w16cid:durableId="1405640086">
    <w:abstractNumId w:val="4"/>
  </w:num>
  <w:num w:numId="35" w16cid:durableId="32972084">
    <w:abstractNumId w:val="18"/>
  </w:num>
  <w:num w:numId="36" w16cid:durableId="1086919338">
    <w:abstractNumId w:val="3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1077"/>
    <w:rsid w:val="0000020A"/>
    <w:rsid w:val="00000549"/>
    <w:rsid w:val="000007CE"/>
    <w:rsid w:val="00000CD4"/>
    <w:rsid w:val="00000E8E"/>
    <w:rsid w:val="00001008"/>
    <w:rsid w:val="000012DB"/>
    <w:rsid w:val="000016EE"/>
    <w:rsid w:val="00002F43"/>
    <w:rsid w:val="00003076"/>
    <w:rsid w:val="000034B4"/>
    <w:rsid w:val="00003BBD"/>
    <w:rsid w:val="00003CD4"/>
    <w:rsid w:val="0000400C"/>
    <w:rsid w:val="000042B8"/>
    <w:rsid w:val="0000445C"/>
    <w:rsid w:val="00004730"/>
    <w:rsid w:val="00005999"/>
    <w:rsid w:val="00005C6B"/>
    <w:rsid w:val="00005E9F"/>
    <w:rsid w:val="000063A2"/>
    <w:rsid w:val="00006743"/>
    <w:rsid w:val="00010985"/>
    <w:rsid w:val="00010E16"/>
    <w:rsid w:val="00011DA2"/>
    <w:rsid w:val="000129DA"/>
    <w:rsid w:val="00013583"/>
    <w:rsid w:val="00013BAF"/>
    <w:rsid w:val="00013E16"/>
    <w:rsid w:val="00014716"/>
    <w:rsid w:val="00014ED6"/>
    <w:rsid w:val="000175DC"/>
    <w:rsid w:val="00017737"/>
    <w:rsid w:val="0001779D"/>
    <w:rsid w:val="00017987"/>
    <w:rsid w:val="00017C98"/>
    <w:rsid w:val="0002062C"/>
    <w:rsid w:val="00021B92"/>
    <w:rsid w:val="00021C78"/>
    <w:rsid w:val="00022505"/>
    <w:rsid w:val="00023444"/>
    <w:rsid w:val="00023BC1"/>
    <w:rsid w:val="000255EB"/>
    <w:rsid w:val="000258A0"/>
    <w:rsid w:val="00025CA1"/>
    <w:rsid w:val="000265D7"/>
    <w:rsid w:val="00026C34"/>
    <w:rsid w:val="00026F22"/>
    <w:rsid w:val="0002796E"/>
    <w:rsid w:val="0002797D"/>
    <w:rsid w:val="00030378"/>
    <w:rsid w:val="000303BF"/>
    <w:rsid w:val="00030581"/>
    <w:rsid w:val="000306BB"/>
    <w:rsid w:val="00030F84"/>
    <w:rsid w:val="00031B94"/>
    <w:rsid w:val="00032093"/>
    <w:rsid w:val="00033A20"/>
    <w:rsid w:val="00033E7B"/>
    <w:rsid w:val="000340BC"/>
    <w:rsid w:val="00035648"/>
    <w:rsid w:val="000362C5"/>
    <w:rsid w:val="0003663F"/>
    <w:rsid w:val="00036954"/>
    <w:rsid w:val="0003699D"/>
    <w:rsid w:val="00036C93"/>
    <w:rsid w:val="00036E0B"/>
    <w:rsid w:val="0003762B"/>
    <w:rsid w:val="00037710"/>
    <w:rsid w:val="00037805"/>
    <w:rsid w:val="00037989"/>
    <w:rsid w:val="00040B80"/>
    <w:rsid w:val="000410CA"/>
    <w:rsid w:val="000414BD"/>
    <w:rsid w:val="00041C67"/>
    <w:rsid w:val="00042368"/>
    <w:rsid w:val="00043E41"/>
    <w:rsid w:val="000445F2"/>
    <w:rsid w:val="000448FC"/>
    <w:rsid w:val="000453FA"/>
    <w:rsid w:val="00045892"/>
    <w:rsid w:val="000477BA"/>
    <w:rsid w:val="000502E6"/>
    <w:rsid w:val="000504B2"/>
    <w:rsid w:val="00050AFB"/>
    <w:rsid w:val="000514C6"/>
    <w:rsid w:val="000517CB"/>
    <w:rsid w:val="00051E38"/>
    <w:rsid w:val="0005296E"/>
    <w:rsid w:val="00052F23"/>
    <w:rsid w:val="000535FF"/>
    <w:rsid w:val="00053FEC"/>
    <w:rsid w:val="000540FD"/>
    <w:rsid w:val="00054434"/>
    <w:rsid w:val="0005491C"/>
    <w:rsid w:val="00054A9E"/>
    <w:rsid w:val="000554C4"/>
    <w:rsid w:val="00055C1C"/>
    <w:rsid w:val="00055E43"/>
    <w:rsid w:val="000564AD"/>
    <w:rsid w:val="0005753F"/>
    <w:rsid w:val="00060329"/>
    <w:rsid w:val="0006086D"/>
    <w:rsid w:val="00060B5D"/>
    <w:rsid w:val="00061329"/>
    <w:rsid w:val="00061499"/>
    <w:rsid w:val="00062A2E"/>
    <w:rsid w:val="00062F2E"/>
    <w:rsid w:val="00063205"/>
    <w:rsid w:val="00064ED2"/>
    <w:rsid w:val="00065203"/>
    <w:rsid w:val="00065BCB"/>
    <w:rsid w:val="00066128"/>
    <w:rsid w:val="0006614E"/>
    <w:rsid w:val="0006631C"/>
    <w:rsid w:val="00066E0D"/>
    <w:rsid w:val="00067500"/>
    <w:rsid w:val="000679E9"/>
    <w:rsid w:val="00067C30"/>
    <w:rsid w:val="000708B1"/>
    <w:rsid w:val="0007101A"/>
    <w:rsid w:val="000711D0"/>
    <w:rsid w:val="00071CDC"/>
    <w:rsid w:val="00072680"/>
    <w:rsid w:val="00072DF7"/>
    <w:rsid w:val="00073E29"/>
    <w:rsid w:val="0007467D"/>
    <w:rsid w:val="00074727"/>
    <w:rsid w:val="000751B2"/>
    <w:rsid w:val="00075FD7"/>
    <w:rsid w:val="00076611"/>
    <w:rsid w:val="00076A4E"/>
    <w:rsid w:val="00076A72"/>
    <w:rsid w:val="00076A7D"/>
    <w:rsid w:val="000772AB"/>
    <w:rsid w:val="00077FB2"/>
    <w:rsid w:val="000800C9"/>
    <w:rsid w:val="0008062B"/>
    <w:rsid w:val="0008104E"/>
    <w:rsid w:val="000839C7"/>
    <w:rsid w:val="000840BD"/>
    <w:rsid w:val="00084159"/>
    <w:rsid w:val="00084431"/>
    <w:rsid w:val="00084AEA"/>
    <w:rsid w:val="00084F78"/>
    <w:rsid w:val="00086C95"/>
    <w:rsid w:val="00086FB7"/>
    <w:rsid w:val="00090AE1"/>
    <w:rsid w:val="0009308B"/>
    <w:rsid w:val="000938BC"/>
    <w:rsid w:val="0009390A"/>
    <w:rsid w:val="00093D7F"/>
    <w:rsid w:val="000946E1"/>
    <w:rsid w:val="000947C9"/>
    <w:rsid w:val="0009595D"/>
    <w:rsid w:val="0009620A"/>
    <w:rsid w:val="00096838"/>
    <w:rsid w:val="00096999"/>
    <w:rsid w:val="0009723E"/>
    <w:rsid w:val="000A022C"/>
    <w:rsid w:val="000A052E"/>
    <w:rsid w:val="000A0B91"/>
    <w:rsid w:val="000A0E9C"/>
    <w:rsid w:val="000A10FD"/>
    <w:rsid w:val="000A1451"/>
    <w:rsid w:val="000A20A7"/>
    <w:rsid w:val="000A2325"/>
    <w:rsid w:val="000A3346"/>
    <w:rsid w:val="000A3EA6"/>
    <w:rsid w:val="000A4D23"/>
    <w:rsid w:val="000A4DD4"/>
    <w:rsid w:val="000A59B0"/>
    <w:rsid w:val="000A5D2A"/>
    <w:rsid w:val="000A5DB2"/>
    <w:rsid w:val="000A61EC"/>
    <w:rsid w:val="000A6D3B"/>
    <w:rsid w:val="000A720E"/>
    <w:rsid w:val="000A7A84"/>
    <w:rsid w:val="000B0B5E"/>
    <w:rsid w:val="000B24E3"/>
    <w:rsid w:val="000B25D9"/>
    <w:rsid w:val="000B2A3F"/>
    <w:rsid w:val="000B2C6B"/>
    <w:rsid w:val="000B334D"/>
    <w:rsid w:val="000B4D4E"/>
    <w:rsid w:val="000B5819"/>
    <w:rsid w:val="000B5AE0"/>
    <w:rsid w:val="000B5E90"/>
    <w:rsid w:val="000B5ECB"/>
    <w:rsid w:val="000B611B"/>
    <w:rsid w:val="000B6E47"/>
    <w:rsid w:val="000B6EA9"/>
    <w:rsid w:val="000B6FA1"/>
    <w:rsid w:val="000B73DD"/>
    <w:rsid w:val="000C1B24"/>
    <w:rsid w:val="000C2F0A"/>
    <w:rsid w:val="000C447A"/>
    <w:rsid w:val="000C4F9F"/>
    <w:rsid w:val="000C525D"/>
    <w:rsid w:val="000C58D9"/>
    <w:rsid w:val="000C5A9A"/>
    <w:rsid w:val="000C5E22"/>
    <w:rsid w:val="000C66B8"/>
    <w:rsid w:val="000C6E4C"/>
    <w:rsid w:val="000D00E0"/>
    <w:rsid w:val="000D0397"/>
    <w:rsid w:val="000D06CB"/>
    <w:rsid w:val="000D16A0"/>
    <w:rsid w:val="000D1769"/>
    <w:rsid w:val="000D1BD2"/>
    <w:rsid w:val="000D200C"/>
    <w:rsid w:val="000D2172"/>
    <w:rsid w:val="000D226B"/>
    <w:rsid w:val="000D266D"/>
    <w:rsid w:val="000D2AD1"/>
    <w:rsid w:val="000D2F3A"/>
    <w:rsid w:val="000D380B"/>
    <w:rsid w:val="000D3A46"/>
    <w:rsid w:val="000D3B62"/>
    <w:rsid w:val="000D3B7E"/>
    <w:rsid w:val="000D3DFE"/>
    <w:rsid w:val="000D49FB"/>
    <w:rsid w:val="000D58EA"/>
    <w:rsid w:val="000D60C9"/>
    <w:rsid w:val="000D633F"/>
    <w:rsid w:val="000D6B3B"/>
    <w:rsid w:val="000D6EF8"/>
    <w:rsid w:val="000D7C9A"/>
    <w:rsid w:val="000E0375"/>
    <w:rsid w:val="000E0B72"/>
    <w:rsid w:val="000E0CFE"/>
    <w:rsid w:val="000E1504"/>
    <w:rsid w:val="000E1514"/>
    <w:rsid w:val="000E1852"/>
    <w:rsid w:val="000E304B"/>
    <w:rsid w:val="000E37D5"/>
    <w:rsid w:val="000E466D"/>
    <w:rsid w:val="000E5624"/>
    <w:rsid w:val="000E6322"/>
    <w:rsid w:val="000E7243"/>
    <w:rsid w:val="000E7C0B"/>
    <w:rsid w:val="000F02F0"/>
    <w:rsid w:val="000F0D14"/>
    <w:rsid w:val="000F0EF1"/>
    <w:rsid w:val="000F1D47"/>
    <w:rsid w:val="000F22FF"/>
    <w:rsid w:val="000F2406"/>
    <w:rsid w:val="000F27CE"/>
    <w:rsid w:val="000F2844"/>
    <w:rsid w:val="000F3EFF"/>
    <w:rsid w:val="000F42AB"/>
    <w:rsid w:val="000F430E"/>
    <w:rsid w:val="000F56EB"/>
    <w:rsid w:val="000F6859"/>
    <w:rsid w:val="0010077D"/>
    <w:rsid w:val="001013A3"/>
    <w:rsid w:val="00101B6F"/>
    <w:rsid w:val="00101CF0"/>
    <w:rsid w:val="00101E36"/>
    <w:rsid w:val="001022F6"/>
    <w:rsid w:val="00102624"/>
    <w:rsid w:val="00102760"/>
    <w:rsid w:val="001038E5"/>
    <w:rsid w:val="001039EF"/>
    <w:rsid w:val="00104DB8"/>
    <w:rsid w:val="00105252"/>
    <w:rsid w:val="0010535B"/>
    <w:rsid w:val="001057D7"/>
    <w:rsid w:val="001059D8"/>
    <w:rsid w:val="00105AF3"/>
    <w:rsid w:val="00106453"/>
    <w:rsid w:val="00106553"/>
    <w:rsid w:val="001078FF"/>
    <w:rsid w:val="00107D48"/>
    <w:rsid w:val="00110494"/>
    <w:rsid w:val="001104C0"/>
    <w:rsid w:val="00110BF4"/>
    <w:rsid w:val="00111038"/>
    <w:rsid w:val="00111537"/>
    <w:rsid w:val="00111AA0"/>
    <w:rsid w:val="001121BF"/>
    <w:rsid w:val="00112267"/>
    <w:rsid w:val="00112411"/>
    <w:rsid w:val="001146D1"/>
    <w:rsid w:val="00114C99"/>
    <w:rsid w:val="0011687B"/>
    <w:rsid w:val="001170F0"/>
    <w:rsid w:val="0011736E"/>
    <w:rsid w:val="00117CD6"/>
    <w:rsid w:val="00120D84"/>
    <w:rsid w:val="00122169"/>
    <w:rsid w:val="00123476"/>
    <w:rsid w:val="00123898"/>
    <w:rsid w:val="00123D7D"/>
    <w:rsid w:val="001243B6"/>
    <w:rsid w:val="00125391"/>
    <w:rsid w:val="00125F32"/>
    <w:rsid w:val="001260B8"/>
    <w:rsid w:val="001261BD"/>
    <w:rsid w:val="0012675B"/>
    <w:rsid w:val="001268BE"/>
    <w:rsid w:val="00127332"/>
    <w:rsid w:val="0012746E"/>
    <w:rsid w:val="00127485"/>
    <w:rsid w:val="00127A49"/>
    <w:rsid w:val="00130A6A"/>
    <w:rsid w:val="00130F19"/>
    <w:rsid w:val="0013135A"/>
    <w:rsid w:val="001313C4"/>
    <w:rsid w:val="00131623"/>
    <w:rsid w:val="00132A53"/>
    <w:rsid w:val="00132E6B"/>
    <w:rsid w:val="001332D7"/>
    <w:rsid w:val="00133D15"/>
    <w:rsid w:val="00133DB9"/>
    <w:rsid w:val="00133FC3"/>
    <w:rsid w:val="00134249"/>
    <w:rsid w:val="0013468F"/>
    <w:rsid w:val="0013565A"/>
    <w:rsid w:val="001356D4"/>
    <w:rsid w:val="001365B1"/>
    <w:rsid w:val="00136E31"/>
    <w:rsid w:val="001371B0"/>
    <w:rsid w:val="00137234"/>
    <w:rsid w:val="00137B67"/>
    <w:rsid w:val="00137BB0"/>
    <w:rsid w:val="00140A90"/>
    <w:rsid w:val="00141467"/>
    <w:rsid w:val="0014181D"/>
    <w:rsid w:val="00141DBC"/>
    <w:rsid w:val="0014228C"/>
    <w:rsid w:val="00142FD3"/>
    <w:rsid w:val="001432FA"/>
    <w:rsid w:val="00143422"/>
    <w:rsid w:val="001434DB"/>
    <w:rsid w:val="00143DDB"/>
    <w:rsid w:val="001448BC"/>
    <w:rsid w:val="0014544F"/>
    <w:rsid w:val="001457DE"/>
    <w:rsid w:val="00145B76"/>
    <w:rsid w:val="00146614"/>
    <w:rsid w:val="001467DA"/>
    <w:rsid w:val="0014785F"/>
    <w:rsid w:val="001478B2"/>
    <w:rsid w:val="00147C07"/>
    <w:rsid w:val="001511E8"/>
    <w:rsid w:val="00151FDD"/>
    <w:rsid w:val="001525AF"/>
    <w:rsid w:val="00152913"/>
    <w:rsid w:val="001529AA"/>
    <w:rsid w:val="0015303B"/>
    <w:rsid w:val="00154177"/>
    <w:rsid w:val="0015418F"/>
    <w:rsid w:val="00155894"/>
    <w:rsid w:val="001559FB"/>
    <w:rsid w:val="00155B6F"/>
    <w:rsid w:val="00155CAE"/>
    <w:rsid w:val="001562AA"/>
    <w:rsid w:val="001567EE"/>
    <w:rsid w:val="00157327"/>
    <w:rsid w:val="00157DBA"/>
    <w:rsid w:val="0016045B"/>
    <w:rsid w:val="001604A0"/>
    <w:rsid w:val="0016083E"/>
    <w:rsid w:val="001609FF"/>
    <w:rsid w:val="00160B29"/>
    <w:rsid w:val="00160D32"/>
    <w:rsid w:val="00161A0B"/>
    <w:rsid w:val="00161F13"/>
    <w:rsid w:val="001627D8"/>
    <w:rsid w:val="00162C7F"/>
    <w:rsid w:val="0016356E"/>
    <w:rsid w:val="0016359F"/>
    <w:rsid w:val="001641E3"/>
    <w:rsid w:val="00165160"/>
    <w:rsid w:val="00166E15"/>
    <w:rsid w:val="001674B6"/>
    <w:rsid w:val="00167E4B"/>
    <w:rsid w:val="0017145C"/>
    <w:rsid w:val="00171E30"/>
    <w:rsid w:val="00172084"/>
    <w:rsid w:val="0017245F"/>
    <w:rsid w:val="001728C7"/>
    <w:rsid w:val="00172D3E"/>
    <w:rsid w:val="00172F2C"/>
    <w:rsid w:val="0017328B"/>
    <w:rsid w:val="00173704"/>
    <w:rsid w:val="00173CDE"/>
    <w:rsid w:val="00173DDF"/>
    <w:rsid w:val="001742C0"/>
    <w:rsid w:val="001745AA"/>
    <w:rsid w:val="00174840"/>
    <w:rsid w:val="001751D2"/>
    <w:rsid w:val="00182113"/>
    <w:rsid w:val="00182A0A"/>
    <w:rsid w:val="00182E4A"/>
    <w:rsid w:val="0018346C"/>
    <w:rsid w:val="00183565"/>
    <w:rsid w:val="00183B97"/>
    <w:rsid w:val="001842ED"/>
    <w:rsid w:val="00184885"/>
    <w:rsid w:val="00184E9F"/>
    <w:rsid w:val="00184FCD"/>
    <w:rsid w:val="00185B92"/>
    <w:rsid w:val="0018634B"/>
    <w:rsid w:val="00186580"/>
    <w:rsid w:val="00186652"/>
    <w:rsid w:val="00186695"/>
    <w:rsid w:val="0018722C"/>
    <w:rsid w:val="0018724D"/>
    <w:rsid w:val="001873D5"/>
    <w:rsid w:val="001876F4"/>
    <w:rsid w:val="0019098E"/>
    <w:rsid w:val="00191098"/>
    <w:rsid w:val="00191310"/>
    <w:rsid w:val="001920AD"/>
    <w:rsid w:val="00193551"/>
    <w:rsid w:val="001937FC"/>
    <w:rsid w:val="00193894"/>
    <w:rsid w:val="00193D1D"/>
    <w:rsid w:val="00194CFC"/>
    <w:rsid w:val="001952AC"/>
    <w:rsid w:val="00195398"/>
    <w:rsid w:val="00195623"/>
    <w:rsid w:val="00195B3E"/>
    <w:rsid w:val="00195D4D"/>
    <w:rsid w:val="0019661D"/>
    <w:rsid w:val="00196B4F"/>
    <w:rsid w:val="00196C2D"/>
    <w:rsid w:val="00196CA3"/>
    <w:rsid w:val="00196F9C"/>
    <w:rsid w:val="00197451"/>
    <w:rsid w:val="00197A28"/>
    <w:rsid w:val="001A0722"/>
    <w:rsid w:val="001A09A1"/>
    <w:rsid w:val="001A0C69"/>
    <w:rsid w:val="001A0F5F"/>
    <w:rsid w:val="001A224D"/>
    <w:rsid w:val="001A2399"/>
    <w:rsid w:val="001A2F13"/>
    <w:rsid w:val="001A325F"/>
    <w:rsid w:val="001A4545"/>
    <w:rsid w:val="001A5AD9"/>
    <w:rsid w:val="001A6A59"/>
    <w:rsid w:val="001A779A"/>
    <w:rsid w:val="001B00BB"/>
    <w:rsid w:val="001B0F16"/>
    <w:rsid w:val="001B148B"/>
    <w:rsid w:val="001B2268"/>
    <w:rsid w:val="001B2395"/>
    <w:rsid w:val="001B244B"/>
    <w:rsid w:val="001B255B"/>
    <w:rsid w:val="001B2FCB"/>
    <w:rsid w:val="001B354D"/>
    <w:rsid w:val="001B4012"/>
    <w:rsid w:val="001B4548"/>
    <w:rsid w:val="001B4801"/>
    <w:rsid w:val="001B6853"/>
    <w:rsid w:val="001B6CF0"/>
    <w:rsid w:val="001B7BFB"/>
    <w:rsid w:val="001C010A"/>
    <w:rsid w:val="001C0601"/>
    <w:rsid w:val="001C1071"/>
    <w:rsid w:val="001C12F1"/>
    <w:rsid w:val="001C1315"/>
    <w:rsid w:val="001C172D"/>
    <w:rsid w:val="001C19A6"/>
    <w:rsid w:val="001C1A12"/>
    <w:rsid w:val="001C1B12"/>
    <w:rsid w:val="001C22C9"/>
    <w:rsid w:val="001C29FF"/>
    <w:rsid w:val="001C2F04"/>
    <w:rsid w:val="001C3878"/>
    <w:rsid w:val="001C41EF"/>
    <w:rsid w:val="001C444E"/>
    <w:rsid w:val="001C5047"/>
    <w:rsid w:val="001C7746"/>
    <w:rsid w:val="001D0BD0"/>
    <w:rsid w:val="001D12D0"/>
    <w:rsid w:val="001D147D"/>
    <w:rsid w:val="001D2E55"/>
    <w:rsid w:val="001D30AA"/>
    <w:rsid w:val="001D31A0"/>
    <w:rsid w:val="001D38F9"/>
    <w:rsid w:val="001D4A8E"/>
    <w:rsid w:val="001D54A1"/>
    <w:rsid w:val="001D5C22"/>
    <w:rsid w:val="001D736A"/>
    <w:rsid w:val="001D7D6C"/>
    <w:rsid w:val="001D7F4F"/>
    <w:rsid w:val="001E0561"/>
    <w:rsid w:val="001E07CD"/>
    <w:rsid w:val="001E0DE7"/>
    <w:rsid w:val="001E14AC"/>
    <w:rsid w:val="001E150B"/>
    <w:rsid w:val="001E1632"/>
    <w:rsid w:val="001E1700"/>
    <w:rsid w:val="001E1D23"/>
    <w:rsid w:val="001E21C9"/>
    <w:rsid w:val="001E3461"/>
    <w:rsid w:val="001E3DCC"/>
    <w:rsid w:val="001E447B"/>
    <w:rsid w:val="001E65BC"/>
    <w:rsid w:val="001E6EC5"/>
    <w:rsid w:val="001E745E"/>
    <w:rsid w:val="001E74DE"/>
    <w:rsid w:val="001E76F6"/>
    <w:rsid w:val="001F0173"/>
    <w:rsid w:val="001F0536"/>
    <w:rsid w:val="001F1024"/>
    <w:rsid w:val="001F1338"/>
    <w:rsid w:val="001F1835"/>
    <w:rsid w:val="001F199A"/>
    <w:rsid w:val="001F23E2"/>
    <w:rsid w:val="001F2823"/>
    <w:rsid w:val="001F3675"/>
    <w:rsid w:val="001F5C7D"/>
    <w:rsid w:val="001F5F86"/>
    <w:rsid w:val="001F5FFA"/>
    <w:rsid w:val="001F62F7"/>
    <w:rsid w:val="001F6A92"/>
    <w:rsid w:val="001F7D02"/>
    <w:rsid w:val="002009AF"/>
    <w:rsid w:val="00200CE8"/>
    <w:rsid w:val="00201BC3"/>
    <w:rsid w:val="00202E22"/>
    <w:rsid w:val="00202F76"/>
    <w:rsid w:val="002032AC"/>
    <w:rsid w:val="002039AB"/>
    <w:rsid w:val="0020410E"/>
    <w:rsid w:val="00204504"/>
    <w:rsid w:val="00205500"/>
    <w:rsid w:val="00205C07"/>
    <w:rsid w:val="00206073"/>
    <w:rsid w:val="00206572"/>
    <w:rsid w:val="00206E8B"/>
    <w:rsid w:val="002073B8"/>
    <w:rsid w:val="0021011A"/>
    <w:rsid w:val="002110C8"/>
    <w:rsid w:val="00211435"/>
    <w:rsid w:val="00211A94"/>
    <w:rsid w:val="00211EBA"/>
    <w:rsid w:val="00212B92"/>
    <w:rsid w:val="00212FD5"/>
    <w:rsid w:val="00213595"/>
    <w:rsid w:val="002136FD"/>
    <w:rsid w:val="00213842"/>
    <w:rsid w:val="00213BC9"/>
    <w:rsid w:val="00213C00"/>
    <w:rsid w:val="00214347"/>
    <w:rsid w:val="002147AD"/>
    <w:rsid w:val="00214812"/>
    <w:rsid w:val="00216CDB"/>
    <w:rsid w:val="00217288"/>
    <w:rsid w:val="00217699"/>
    <w:rsid w:val="002176A8"/>
    <w:rsid w:val="00217823"/>
    <w:rsid w:val="00217CB1"/>
    <w:rsid w:val="00217D35"/>
    <w:rsid w:val="00221148"/>
    <w:rsid w:val="002218BB"/>
    <w:rsid w:val="002221FE"/>
    <w:rsid w:val="00222247"/>
    <w:rsid w:val="00222249"/>
    <w:rsid w:val="00222B89"/>
    <w:rsid w:val="00223031"/>
    <w:rsid w:val="0022330E"/>
    <w:rsid w:val="00223A7D"/>
    <w:rsid w:val="00223E02"/>
    <w:rsid w:val="00223F91"/>
    <w:rsid w:val="0022412F"/>
    <w:rsid w:val="00225D88"/>
    <w:rsid w:val="00227305"/>
    <w:rsid w:val="0022734C"/>
    <w:rsid w:val="00227722"/>
    <w:rsid w:val="0023257F"/>
    <w:rsid w:val="00232F48"/>
    <w:rsid w:val="002334A2"/>
    <w:rsid w:val="002334BC"/>
    <w:rsid w:val="0023352A"/>
    <w:rsid w:val="00233857"/>
    <w:rsid w:val="00233B7E"/>
    <w:rsid w:val="00234857"/>
    <w:rsid w:val="00235334"/>
    <w:rsid w:val="002357A2"/>
    <w:rsid w:val="00235A7B"/>
    <w:rsid w:val="0023626B"/>
    <w:rsid w:val="002365D6"/>
    <w:rsid w:val="00236C87"/>
    <w:rsid w:val="0023739A"/>
    <w:rsid w:val="0023746E"/>
    <w:rsid w:val="0024164F"/>
    <w:rsid w:val="002418C6"/>
    <w:rsid w:val="00241BFC"/>
    <w:rsid w:val="00241CB8"/>
    <w:rsid w:val="002428F4"/>
    <w:rsid w:val="00242AC5"/>
    <w:rsid w:val="002436DE"/>
    <w:rsid w:val="0024491E"/>
    <w:rsid w:val="002457FE"/>
    <w:rsid w:val="00245F1D"/>
    <w:rsid w:val="002462A8"/>
    <w:rsid w:val="00246562"/>
    <w:rsid w:val="00246DF2"/>
    <w:rsid w:val="00247B47"/>
    <w:rsid w:val="00247B9A"/>
    <w:rsid w:val="00251659"/>
    <w:rsid w:val="002518C7"/>
    <w:rsid w:val="00251E38"/>
    <w:rsid w:val="00252F0A"/>
    <w:rsid w:val="002531F9"/>
    <w:rsid w:val="0025358B"/>
    <w:rsid w:val="002548C6"/>
    <w:rsid w:val="002562EB"/>
    <w:rsid w:val="00256565"/>
    <w:rsid w:val="00256EC1"/>
    <w:rsid w:val="002574C3"/>
    <w:rsid w:val="00257715"/>
    <w:rsid w:val="00257B56"/>
    <w:rsid w:val="00257D3D"/>
    <w:rsid w:val="00260149"/>
    <w:rsid w:val="002609F2"/>
    <w:rsid w:val="00261C44"/>
    <w:rsid w:val="0026267E"/>
    <w:rsid w:val="002633C8"/>
    <w:rsid w:val="00263A86"/>
    <w:rsid w:val="00263BAC"/>
    <w:rsid w:val="00263D06"/>
    <w:rsid w:val="00263FDD"/>
    <w:rsid w:val="0026537F"/>
    <w:rsid w:val="00265987"/>
    <w:rsid w:val="00265FCD"/>
    <w:rsid w:val="002669E1"/>
    <w:rsid w:val="002702DA"/>
    <w:rsid w:val="00270AF9"/>
    <w:rsid w:val="00270E90"/>
    <w:rsid w:val="00271186"/>
    <w:rsid w:val="002714F3"/>
    <w:rsid w:val="00271E17"/>
    <w:rsid w:val="00272064"/>
    <w:rsid w:val="002724BE"/>
    <w:rsid w:val="002728FC"/>
    <w:rsid w:val="00273313"/>
    <w:rsid w:val="00273656"/>
    <w:rsid w:val="00273B36"/>
    <w:rsid w:val="002750ED"/>
    <w:rsid w:val="0027562F"/>
    <w:rsid w:val="00276323"/>
    <w:rsid w:val="00276ADF"/>
    <w:rsid w:val="00277375"/>
    <w:rsid w:val="00277987"/>
    <w:rsid w:val="00277CE0"/>
    <w:rsid w:val="00277F57"/>
    <w:rsid w:val="00280794"/>
    <w:rsid w:val="002819D2"/>
    <w:rsid w:val="00281ED7"/>
    <w:rsid w:val="0028552F"/>
    <w:rsid w:val="00286C05"/>
    <w:rsid w:val="00287797"/>
    <w:rsid w:val="00287CF6"/>
    <w:rsid w:val="00290528"/>
    <w:rsid w:val="00290774"/>
    <w:rsid w:val="00290827"/>
    <w:rsid w:val="00291FC3"/>
    <w:rsid w:val="00292287"/>
    <w:rsid w:val="00292366"/>
    <w:rsid w:val="002927CF"/>
    <w:rsid w:val="00293284"/>
    <w:rsid w:val="002935E9"/>
    <w:rsid w:val="00294221"/>
    <w:rsid w:val="00294B3C"/>
    <w:rsid w:val="00295CF6"/>
    <w:rsid w:val="00295CF9"/>
    <w:rsid w:val="00295DE5"/>
    <w:rsid w:val="00296F54"/>
    <w:rsid w:val="002979D0"/>
    <w:rsid w:val="002A0060"/>
    <w:rsid w:val="002A0116"/>
    <w:rsid w:val="002A0828"/>
    <w:rsid w:val="002A0B23"/>
    <w:rsid w:val="002A0E1B"/>
    <w:rsid w:val="002A138D"/>
    <w:rsid w:val="002A142D"/>
    <w:rsid w:val="002A158C"/>
    <w:rsid w:val="002A18B7"/>
    <w:rsid w:val="002A1DE2"/>
    <w:rsid w:val="002A2BD8"/>
    <w:rsid w:val="002A33DB"/>
    <w:rsid w:val="002A3454"/>
    <w:rsid w:val="002A377C"/>
    <w:rsid w:val="002A4C60"/>
    <w:rsid w:val="002A5BC5"/>
    <w:rsid w:val="002A6A0E"/>
    <w:rsid w:val="002A72A7"/>
    <w:rsid w:val="002A7D51"/>
    <w:rsid w:val="002B17B6"/>
    <w:rsid w:val="002B1966"/>
    <w:rsid w:val="002B1DC0"/>
    <w:rsid w:val="002B20D3"/>
    <w:rsid w:val="002B2387"/>
    <w:rsid w:val="002B3378"/>
    <w:rsid w:val="002B417D"/>
    <w:rsid w:val="002B4941"/>
    <w:rsid w:val="002B4DF6"/>
    <w:rsid w:val="002B5B31"/>
    <w:rsid w:val="002B5B98"/>
    <w:rsid w:val="002B6895"/>
    <w:rsid w:val="002B714D"/>
    <w:rsid w:val="002B7BB5"/>
    <w:rsid w:val="002C17DE"/>
    <w:rsid w:val="002C1B70"/>
    <w:rsid w:val="002C29CD"/>
    <w:rsid w:val="002C2C3B"/>
    <w:rsid w:val="002C3706"/>
    <w:rsid w:val="002C3ACF"/>
    <w:rsid w:val="002C3D3D"/>
    <w:rsid w:val="002C422B"/>
    <w:rsid w:val="002C4EC7"/>
    <w:rsid w:val="002C4F8E"/>
    <w:rsid w:val="002C5302"/>
    <w:rsid w:val="002C5D73"/>
    <w:rsid w:val="002C61C8"/>
    <w:rsid w:val="002C66CE"/>
    <w:rsid w:val="002D0628"/>
    <w:rsid w:val="002D1268"/>
    <w:rsid w:val="002D16F9"/>
    <w:rsid w:val="002D20B5"/>
    <w:rsid w:val="002D2C27"/>
    <w:rsid w:val="002D4237"/>
    <w:rsid w:val="002D4B23"/>
    <w:rsid w:val="002D5240"/>
    <w:rsid w:val="002D5319"/>
    <w:rsid w:val="002D5433"/>
    <w:rsid w:val="002D5462"/>
    <w:rsid w:val="002D54E8"/>
    <w:rsid w:val="002D55A8"/>
    <w:rsid w:val="002D6017"/>
    <w:rsid w:val="002D650D"/>
    <w:rsid w:val="002D663E"/>
    <w:rsid w:val="002D6F50"/>
    <w:rsid w:val="002E04EF"/>
    <w:rsid w:val="002E0FB2"/>
    <w:rsid w:val="002E126F"/>
    <w:rsid w:val="002E1946"/>
    <w:rsid w:val="002E22B7"/>
    <w:rsid w:val="002E24FC"/>
    <w:rsid w:val="002E2631"/>
    <w:rsid w:val="002E2B95"/>
    <w:rsid w:val="002E3549"/>
    <w:rsid w:val="002E4453"/>
    <w:rsid w:val="002E4BC5"/>
    <w:rsid w:val="002E4BE4"/>
    <w:rsid w:val="002E5973"/>
    <w:rsid w:val="002E5F5F"/>
    <w:rsid w:val="002E6938"/>
    <w:rsid w:val="002E6A20"/>
    <w:rsid w:val="002E7133"/>
    <w:rsid w:val="002E7305"/>
    <w:rsid w:val="002E7488"/>
    <w:rsid w:val="002F0B32"/>
    <w:rsid w:val="002F0B53"/>
    <w:rsid w:val="002F0FAB"/>
    <w:rsid w:val="002F124C"/>
    <w:rsid w:val="002F148E"/>
    <w:rsid w:val="002F1D72"/>
    <w:rsid w:val="002F26F6"/>
    <w:rsid w:val="002F29BE"/>
    <w:rsid w:val="002F2CEC"/>
    <w:rsid w:val="002F2D5D"/>
    <w:rsid w:val="002F2DE9"/>
    <w:rsid w:val="002F4205"/>
    <w:rsid w:val="002F517E"/>
    <w:rsid w:val="002F5280"/>
    <w:rsid w:val="002F60F1"/>
    <w:rsid w:val="002F674B"/>
    <w:rsid w:val="002F6D3A"/>
    <w:rsid w:val="002F775B"/>
    <w:rsid w:val="002F77DB"/>
    <w:rsid w:val="002F7A02"/>
    <w:rsid w:val="00300B8B"/>
    <w:rsid w:val="0030132F"/>
    <w:rsid w:val="00301B30"/>
    <w:rsid w:val="003024AE"/>
    <w:rsid w:val="00303F76"/>
    <w:rsid w:val="00304F39"/>
    <w:rsid w:val="003051F8"/>
    <w:rsid w:val="00305B4F"/>
    <w:rsid w:val="00305FA2"/>
    <w:rsid w:val="003069CA"/>
    <w:rsid w:val="0030776D"/>
    <w:rsid w:val="00307CB3"/>
    <w:rsid w:val="00307F3D"/>
    <w:rsid w:val="0031041E"/>
    <w:rsid w:val="003107C6"/>
    <w:rsid w:val="00310A96"/>
    <w:rsid w:val="00313223"/>
    <w:rsid w:val="003156AA"/>
    <w:rsid w:val="00315E24"/>
    <w:rsid w:val="00316907"/>
    <w:rsid w:val="003172FA"/>
    <w:rsid w:val="003203C4"/>
    <w:rsid w:val="0032228F"/>
    <w:rsid w:val="003223D7"/>
    <w:rsid w:val="003226A1"/>
    <w:rsid w:val="00322AB9"/>
    <w:rsid w:val="00322BFD"/>
    <w:rsid w:val="003235B4"/>
    <w:rsid w:val="0032477B"/>
    <w:rsid w:val="00325131"/>
    <w:rsid w:val="0032677E"/>
    <w:rsid w:val="003274B6"/>
    <w:rsid w:val="00330AE8"/>
    <w:rsid w:val="00330E8B"/>
    <w:rsid w:val="0033106C"/>
    <w:rsid w:val="003310EE"/>
    <w:rsid w:val="00331728"/>
    <w:rsid w:val="00331872"/>
    <w:rsid w:val="0033193B"/>
    <w:rsid w:val="00331DC5"/>
    <w:rsid w:val="003323A2"/>
    <w:rsid w:val="00332C48"/>
    <w:rsid w:val="00332ED2"/>
    <w:rsid w:val="003338AD"/>
    <w:rsid w:val="00333902"/>
    <w:rsid w:val="0033392E"/>
    <w:rsid w:val="00333ADC"/>
    <w:rsid w:val="00334050"/>
    <w:rsid w:val="0033543B"/>
    <w:rsid w:val="0033697E"/>
    <w:rsid w:val="00337906"/>
    <w:rsid w:val="00337920"/>
    <w:rsid w:val="003402BD"/>
    <w:rsid w:val="0034193A"/>
    <w:rsid w:val="00341FF7"/>
    <w:rsid w:val="00342D52"/>
    <w:rsid w:val="003434A2"/>
    <w:rsid w:val="003437FA"/>
    <w:rsid w:val="00343BF1"/>
    <w:rsid w:val="0034405B"/>
    <w:rsid w:val="0034462A"/>
    <w:rsid w:val="00344BC3"/>
    <w:rsid w:val="00344F14"/>
    <w:rsid w:val="00345537"/>
    <w:rsid w:val="003457C6"/>
    <w:rsid w:val="0034617B"/>
    <w:rsid w:val="00346C5B"/>
    <w:rsid w:val="00351D5C"/>
    <w:rsid w:val="00351EE4"/>
    <w:rsid w:val="00351FF7"/>
    <w:rsid w:val="00352577"/>
    <w:rsid w:val="003540DB"/>
    <w:rsid w:val="00354355"/>
    <w:rsid w:val="00354DDC"/>
    <w:rsid w:val="0035521F"/>
    <w:rsid w:val="00355757"/>
    <w:rsid w:val="00355AEC"/>
    <w:rsid w:val="00355E23"/>
    <w:rsid w:val="00355EA9"/>
    <w:rsid w:val="00356608"/>
    <w:rsid w:val="0035708E"/>
    <w:rsid w:val="00357A26"/>
    <w:rsid w:val="00357EDC"/>
    <w:rsid w:val="00357F64"/>
    <w:rsid w:val="0036019A"/>
    <w:rsid w:val="00361096"/>
    <w:rsid w:val="003616F5"/>
    <w:rsid w:val="00362EB1"/>
    <w:rsid w:val="00363294"/>
    <w:rsid w:val="00363F78"/>
    <w:rsid w:val="00364692"/>
    <w:rsid w:val="00364C31"/>
    <w:rsid w:val="0036514D"/>
    <w:rsid w:val="00365A5C"/>
    <w:rsid w:val="00365BF9"/>
    <w:rsid w:val="003661A2"/>
    <w:rsid w:val="003663FE"/>
    <w:rsid w:val="0036736C"/>
    <w:rsid w:val="003674FF"/>
    <w:rsid w:val="0036764E"/>
    <w:rsid w:val="003677E2"/>
    <w:rsid w:val="003704D0"/>
    <w:rsid w:val="0037060D"/>
    <w:rsid w:val="00370CCB"/>
    <w:rsid w:val="00370FBC"/>
    <w:rsid w:val="00371338"/>
    <w:rsid w:val="0037171A"/>
    <w:rsid w:val="00371731"/>
    <w:rsid w:val="00372A09"/>
    <w:rsid w:val="00372B05"/>
    <w:rsid w:val="00373200"/>
    <w:rsid w:val="00373EB0"/>
    <w:rsid w:val="003748C2"/>
    <w:rsid w:val="003749F9"/>
    <w:rsid w:val="00374DE3"/>
    <w:rsid w:val="00374E49"/>
    <w:rsid w:val="003754E0"/>
    <w:rsid w:val="00376C44"/>
    <w:rsid w:val="00377387"/>
    <w:rsid w:val="00380DBB"/>
    <w:rsid w:val="003816A3"/>
    <w:rsid w:val="00381CA8"/>
    <w:rsid w:val="003825D1"/>
    <w:rsid w:val="00382D2C"/>
    <w:rsid w:val="00383163"/>
    <w:rsid w:val="0038325D"/>
    <w:rsid w:val="003841DC"/>
    <w:rsid w:val="00384A5E"/>
    <w:rsid w:val="0038536A"/>
    <w:rsid w:val="00385445"/>
    <w:rsid w:val="00385668"/>
    <w:rsid w:val="00385C77"/>
    <w:rsid w:val="00385D2F"/>
    <w:rsid w:val="003862E2"/>
    <w:rsid w:val="0038632B"/>
    <w:rsid w:val="003900F2"/>
    <w:rsid w:val="00390D70"/>
    <w:rsid w:val="003924F3"/>
    <w:rsid w:val="00392B6E"/>
    <w:rsid w:val="003940DA"/>
    <w:rsid w:val="003941CC"/>
    <w:rsid w:val="003942B8"/>
    <w:rsid w:val="0039439C"/>
    <w:rsid w:val="0039462F"/>
    <w:rsid w:val="00394C02"/>
    <w:rsid w:val="00394C77"/>
    <w:rsid w:val="0039502D"/>
    <w:rsid w:val="00395863"/>
    <w:rsid w:val="00396412"/>
    <w:rsid w:val="00396733"/>
    <w:rsid w:val="0039690A"/>
    <w:rsid w:val="00397031"/>
    <w:rsid w:val="0039736C"/>
    <w:rsid w:val="00397403"/>
    <w:rsid w:val="00397E7C"/>
    <w:rsid w:val="003A028E"/>
    <w:rsid w:val="003A10D6"/>
    <w:rsid w:val="003A1898"/>
    <w:rsid w:val="003A18A1"/>
    <w:rsid w:val="003A1C92"/>
    <w:rsid w:val="003A224F"/>
    <w:rsid w:val="003A2794"/>
    <w:rsid w:val="003A2D89"/>
    <w:rsid w:val="003A3D41"/>
    <w:rsid w:val="003A482E"/>
    <w:rsid w:val="003A58E4"/>
    <w:rsid w:val="003A698F"/>
    <w:rsid w:val="003A78E0"/>
    <w:rsid w:val="003B0695"/>
    <w:rsid w:val="003B13B2"/>
    <w:rsid w:val="003B1BAA"/>
    <w:rsid w:val="003B3503"/>
    <w:rsid w:val="003B3664"/>
    <w:rsid w:val="003B3A1B"/>
    <w:rsid w:val="003B46E2"/>
    <w:rsid w:val="003B4B4C"/>
    <w:rsid w:val="003B4BBD"/>
    <w:rsid w:val="003B53F3"/>
    <w:rsid w:val="003B56C8"/>
    <w:rsid w:val="003B5A3B"/>
    <w:rsid w:val="003B6025"/>
    <w:rsid w:val="003B6740"/>
    <w:rsid w:val="003B6820"/>
    <w:rsid w:val="003B7771"/>
    <w:rsid w:val="003C01ED"/>
    <w:rsid w:val="003C0553"/>
    <w:rsid w:val="003C0579"/>
    <w:rsid w:val="003C091A"/>
    <w:rsid w:val="003C195B"/>
    <w:rsid w:val="003C1D53"/>
    <w:rsid w:val="003C23F4"/>
    <w:rsid w:val="003C2D84"/>
    <w:rsid w:val="003C4EE4"/>
    <w:rsid w:val="003C6B10"/>
    <w:rsid w:val="003C6F2E"/>
    <w:rsid w:val="003C70AD"/>
    <w:rsid w:val="003C7355"/>
    <w:rsid w:val="003C752D"/>
    <w:rsid w:val="003C7BFC"/>
    <w:rsid w:val="003D0984"/>
    <w:rsid w:val="003D0A4F"/>
    <w:rsid w:val="003D1629"/>
    <w:rsid w:val="003D1A1B"/>
    <w:rsid w:val="003D1D02"/>
    <w:rsid w:val="003D24BF"/>
    <w:rsid w:val="003D2ED3"/>
    <w:rsid w:val="003D4351"/>
    <w:rsid w:val="003D499D"/>
    <w:rsid w:val="003D4B7D"/>
    <w:rsid w:val="003D5618"/>
    <w:rsid w:val="003D58C6"/>
    <w:rsid w:val="003D5954"/>
    <w:rsid w:val="003D7392"/>
    <w:rsid w:val="003D78D4"/>
    <w:rsid w:val="003D78F1"/>
    <w:rsid w:val="003D7AE4"/>
    <w:rsid w:val="003D7DA3"/>
    <w:rsid w:val="003E13C0"/>
    <w:rsid w:val="003E1637"/>
    <w:rsid w:val="003E175B"/>
    <w:rsid w:val="003E19EA"/>
    <w:rsid w:val="003E2609"/>
    <w:rsid w:val="003E3371"/>
    <w:rsid w:val="003E364B"/>
    <w:rsid w:val="003E37B2"/>
    <w:rsid w:val="003E3942"/>
    <w:rsid w:val="003E3F21"/>
    <w:rsid w:val="003E531D"/>
    <w:rsid w:val="003E5D46"/>
    <w:rsid w:val="003E6917"/>
    <w:rsid w:val="003F09E6"/>
    <w:rsid w:val="003F157B"/>
    <w:rsid w:val="003F21D0"/>
    <w:rsid w:val="003F2BAC"/>
    <w:rsid w:val="003F2C6B"/>
    <w:rsid w:val="003F419F"/>
    <w:rsid w:val="003F42CB"/>
    <w:rsid w:val="003F4F36"/>
    <w:rsid w:val="003F513D"/>
    <w:rsid w:val="003F61D5"/>
    <w:rsid w:val="003F7D4F"/>
    <w:rsid w:val="0040013F"/>
    <w:rsid w:val="00400908"/>
    <w:rsid w:val="00402099"/>
    <w:rsid w:val="00405112"/>
    <w:rsid w:val="004067D2"/>
    <w:rsid w:val="00407908"/>
    <w:rsid w:val="00407B2F"/>
    <w:rsid w:val="00407D7C"/>
    <w:rsid w:val="00410446"/>
    <w:rsid w:val="00411007"/>
    <w:rsid w:val="004111D4"/>
    <w:rsid w:val="00411E75"/>
    <w:rsid w:val="00412163"/>
    <w:rsid w:val="00412CF5"/>
    <w:rsid w:val="00413A48"/>
    <w:rsid w:val="00413B53"/>
    <w:rsid w:val="004147C0"/>
    <w:rsid w:val="00414E94"/>
    <w:rsid w:val="00415309"/>
    <w:rsid w:val="00415B26"/>
    <w:rsid w:val="00415EE5"/>
    <w:rsid w:val="0041600B"/>
    <w:rsid w:val="004165EC"/>
    <w:rsid w:val="00417107"/>
    <w:rsid w:val="00420C1A"/>
    <w:rsid w:val="00423547"/>
    <w:rsid w:val="00423866"/>
    <w:rsid w:val="004238A8"/>
    <w:rsid w:val="00423B73"/>
    <w:rsid w:val="00423E06"/>
    <w:rsid w:val="004247FA"/>
    <w:rsid w:val="00425144"/>
    <w:rsid w:val="0042581D"/>
    <w:rsid w:val="00425E35"/>
    <w:rsid w:val="004263A7"/>
    <w:rsid w:val="0042654D"/>
    <w:rsid w:val="00426618"/>
    <w:rsid w:val="00426751"/>
    <w:rsid w:val="0042688E"/>
    <w:rsid w:val="00426B76"/>
    <w:rsid w:val="00426D8F"/>
    <w:rsid w:val="0042710F"/>
    <w:rsid w:val="00427300"/>
    <w:rsid w:val="004273A9"/>
    <w:rsid w:val="004275AA"/>
    <w:rsid w:val="00430E5A"/>
    <w:rsid w:val="00430F6E"/>
    <w:rsid w:val="00431471"/>
    <w:rsid w:val="004315C7"/>
    <w:rsid w:val="0043272C"/>
    <w:rsid w:val="00433158"/>
    <w:rsid w:val="004334CE"/>
    <w:rsid w:val="00433DD7"/>
    <w:rsid w:val="004344D7"/>
    <w:rsid w:val="00435637"/>
    <w:rsid w:val="00435912"/>
    <w:rsid w:val="00435ED7"/>
    <w:rsid w:val="00437D35"/>
    <w:rsid w:val="00437DCC"/>
    <w:rsid w:val="00440A71"/>
    <w:rsid w:val="0044163C"/>
    <w:rsid w:val="00441A31"/>
    <w:rsid w:val="00441E91"/>
    <w:rsid w:val="00442CEA"/>
    <w:rsid w:val="004439B4"/>
    <w:rsid w:val="004444D4"/>
    <w:rsid w:val="00444605"/>
    <w:rsid w:val="00444AD9"/>
    <w:rsid w:val="00444F94"/>
    <w:rsid w:val="00446C30"/>
    <w:rsid w:val="00447041"/>
    <w:rsid w:val="00447DEB"/>
    <w:rsid w:val="0045038E"/>
    <w:rsid w:val="00450475"/>
    <w:rsid w:val="00450498"/>
    <w:rsid w:val="00450A30"/>
    <w:rsid w:val="0045132C"/>
    <w:rsid w:val="00451904"/>
    <w:rsid w:val="00451A2F"/>
    <w:rsid w:val="00451EED"/>
    <w:rsid w:val="00452C50"/>
    <w:rsid w:val="00452E98"/>
    <w:rsid w:val="00453B87"/>
    <w:rsid w:val="004543AB"/>
    <w:rsid w:val="00454576"/>
    <w:rsid w:val="004569FA"/>
    <w:rsid w:val="00456FA4"/>
    <w:rsid w:val="004572A9"/>
    <w:rsid w:val="0045784C"/>
    <w:rsid w:val="00460040"/>
    <w:rsid w:val="00460601"/>
    <w:rsid w:val="00460BF8"/>
    <w:rsid w:val="00460D08"/>
    <w:rsid w:val="00461B3B"/>
    <w:rsid w:val="00461F0A"/>
    <w:rsid w:val="0046211C"/>
    <w:rsid w:val="00462796"/>
    <w:rsid w:val="00462D41"/>
    <w:rsid w:val="004631C5"/>
    <w:rsid w:val="00463410"/>
    <w:rsid w:val="004635B5"/>
    <w:rsid w:val="00463D16"/>
    <w:rsid w:val="00463F80"/>
    <w:rsid w:val="00464A69"/>
    <w:rsid w:val="00464F75"/>
    <w:rsid w:val="00464FC9"/>
    <w:rsid w:val="00465E12"/>
    <w:rsid w:val="00465FEB"/>
    <w:rsid w:val="0046602B"/>
    <w:rsid w:val="004661DD"/>
    <w:rsid w:val="00466281"/>
    <w:rsid w:val="0046662D"/>
    <w:rsid w:val="004667CB"/>
    <w:rsid w:val="0046682C"/>
    <w:rsid w:val="00466849"/>
    <w:rsid w:val="00466969"/>
    <w:rsid w:val="00466F39"/>
    <w:rsid w:val="00467225"/>
    <w:rsid w:val="00467D7F"/>
    <w:rsid w:val="00470622"/>
    <w:rsid w:val="004708C6"/>
    <w:rsid w:val="00470A5D"/>
    <w:rsid w:val="00471147"/>
    <w:rsid w:val="00471240"/>
    <w:rsid w:val="00471AA8"/>
    <w:rsid w:val="004728E9"/>
    <w:rsid w:val="00472D30"/>
    <w:rsid w:val="0047395B"/>
    <w:rsid w:val="00474779"/>
    <w:rsid w:val="00475B5F"/>
    <w:rsid w:val="00476B79"/>
    <w:rsid w:val="00476C1C"/>
    <w:rsid w:val="00476EEE"/>
    <w:rsid w:val="00477802"/>
    <w:rsid w:val="00477D11"/>
    <w:rsid w:val="00480AF2"/>
    <w:rsid w:val="00480AF5"/>
    <w:rsid w:val="00481370"/>
    <w:rsid w:val="0048173B"/>
    <w:rsid w:val="00481794"/>
    <w:rsid w:val="00481DE9"/>
    <w:rsid w:val="0048228C"/>
    <w:rsid w:val="004824AC"/>
    <w:rsid w:val="00482C7E"/>
    <w:rsid w:val="00483D22"/>
    <w:rsid w:val="004848EB"/>
    <w:rsid w:val="00485E92"/>
    <w:rsid w:val="00486578"/>
    <w:rsid w:val="00486666"/>
    <w:rsid w:val="004866D3"/>
    <w:rsid w:val="00487630"/>
    <w:rsid w:val="00487887"/>
    <w:rsid w:val="00487CEA"/>
    <w:rsid w:val="0049019B"/>
    <w:rsid w:val="00490B5C"/>
    <w:rsid w:val="00490E07"/>
    <w:rsid w:val="004938DF"/>
    <w:rsid w:val="00493CF3"/>
    <w:rsid w:val="004942BE"/>
    <w:rsid w:val="004972EC"/>
    <w:rsid w:val="00497A08"/>
    <w:rsid w:val="00497F06"/>
    <w:rsid w:val="004A017C"/>
    <w:rsid w:val="004A0B16"/>
    <w:rsid w:val="004A102A"/>
    <w:rsid w:val="004A1A69"/>
    <w:rsid w:val="004A3A2A"/>
    <w:rsid w:val="004A3F62"/>
    <w:rsid w:val="004A50E9"/>
    <w:rsid w:val="004A511C"/>
    <w:rsid w:val="004A6101"/>
    <w:rsid w:val="004A76C1"/>
    <w:rsid w:val="004A7765"/>
    <w:rsid w:val="004B0376"/>
    <w:rsid w:val="004B2A49"/>
    <w:rsid w:val="004B2E15"/>
    <w:rsid w:val="004B3714"/>
    <w:rsid w:val="004B3FF9"/>
    <w:rsid w:val="004B46E1"/>
    <w:rsid w:val="004B48D7"/>
    <w:rsid w:val="004B582A"/>
    <w:rsid w:val="004B5B4B"/>
    <w:rsid w:val="004B5B84"/>
    <w:rsid w:val="004B6E12"/>
    <w:rsid w:val="004B78DD"/>
    <w:rsid w:val="004B7C90"/>
    <w:rsid w:val="004B7E74"/>
    <w:rsid w:val="004C0797"/>
    <w:rsid w:val="004C093A"/>
    <w:rsid w:val="004C0A47"/>
    <w:rsid w:val="004C0AB4"/>
    <w:rsid w:val="004C0B19"/>
    <w:rsid w:val="004C0C87"/>
    <w:rsid w:val="004C1509"/>
    <w:rsid w:val="004C1B5D"/>
    <w:rsid w:val="004C20FA"/>
    <w:rsid w:val="004C24E9"/>
    <w:rsid w:val="004C3744"/>
    <w:rsid w:val="004C3D23"/>
    <w:rsid w:val="004C3F5F"/>
    <w:rsid w:val="004C438B"/>
    <w:rsid w:val="004C496A"/>
    <w:rsid w:val="004C4C42"/>
    <w:rsid w:val="004C4DFA"/>
    <w:rsid w:val="004C5115"/>
    <w:rsid w:val="004C56AC"/>
    <w:rsid w:val="004C5A44"/>
    <w:rsid w:val="004C6AC6"/>
    <w:rsid w:val="004D1640"/>
    <w:rsid w:val="004D1A65"/>
    <w:rsid w:val="004D3A8D"/>
    <w:rsid w:val="004D5B3F"/>
    <w:rsid w:val="004D5CAC"/>
    <w:rsid w:val="004D7C91"/>
    <w:rsid w:val="004E0168"/>
    <w:rsid w:val="004E04AC"/>
    <w:rsid w:val="004E093C"/>
    <w:rsid w:val="004E09AC"/>
    <w:rsid w:val="004E0A91"/>
    <w:rsid w:val="004E0AF9"/>
    <w:rsid w:val="004E1A48"/>
    <w:rsid w:val="004E1C8A"/>
    <w:rsid w:val="004E26C6"/>
    <w:rsid w:val="004E26F9"/>
    <w:rsid w:val="004E27CB"/>
    <w:rsid w:val="004E3B55"/>
    <w:rsid w:val="004E3E2B"/>
    <w:rsid w:val="004E434D"/>
    <w:rsid w:val="004E4BDF"/>
    <w:rsid w:val="004E58E1"/>
    <w:rsid w:val="004E58F6"/>
    <w:rsid w:val="004E600D"/>
    <w:rsid w:val="004E67F9"/>
    <w:rsid w:val="004E7409"/>
    <w:rsid w:val="004E7457"/>
    <w:rsid w:val="004F02B3"/>
    <w:rsid w:val="004F0E87"/>
    <w:rsid w:val="004F1057"/>
    <w:rsid w:val="004F11DF"/>
    <w:rsid w:val="004F1766"/>
    <w:rsid w:val="004F1D08"/>
    <w:rsid w:val="004F1E2E"/>
    <w:rsid w:val="004F1F7E"/>
    <w:rsid w:val="004F2060"/>
    <w:rsid w:val="004F2C11"/>
    <w:rsid w:val="004F2E11"/>
    <w:rsid w:val="004F43DB"/>
    <w:rsid w:val="004F4595"/>
    <w:rsid w:val="004F4C95"/>
    <w:rsid w:val="004F5D43"/>
    <w:rsid w:val="004F5E77"/>
    <w:rsid w:val="00500038"/>
    <w:rsid w:val="00500642"/>
    <w:rsid w:val="00500895"/>
    <w:rsid w:val="0050090F"/>
    <w:rsid w:val="00501658"/>
    <w:rsid w:val="0050232B"/>
    <w:rsid w:val="00503018"/>
    <w:rsid w:val="00503CE5"/>
    <w:rsid w:val="00505415"/>
    <w:rsid w:val="005056B3"/>
    <w:rsid w:val="00505840"/>
    <w:rsid w:val="005067FB"/>
    <w:rsid w:val="0051063D"/>
    <w:rsid w:val="00510BBA"/>
    <w:rsid w:val="005112B4"/>
    <w:rsid w:val="005114B6"/>
    <w:rsid w:val="005116E5"/>
    <w:rsid w:val="00513FDD"/>
    <w:rsid w:val="005140E4"/>
    <w:rsid w:val="00514462"/>
    <w:rsid w:val="0051468B"/>
    <w:rsid w:val="00514A7D"/>
    <w:rsid w:val="0051604F"/>
    <w:rsid w:val="00516092"/>
    <w:rsid w:val="00516409"/>
    <w:rsid w:val="00516A51"/>
    <w:rsid w:val="005178D2"/>
    <w:rsid w:val="005220A2"/>
    <w:rsid w:val="00522799"/>
    <w:rsid w:val="0052300B"/>
    <w:rsid w:val="00524536"/>
    <w:rsid w:val="0052572C"/>
    <w:rsid w:val="00525ABC"/>
    <w:rsid w:val="005303BB"/>
    <w:rsid w:val="005304AF"/>
    <w:rsid w:val="00531692"/>
    <w:rsid w:val="00531729"/>
    <w:rsid w:val="00531EA2"/>
    <w:rsid w:val="00532DFE"/>
    <w:rsid w:val="00532E70"/>
    <w:rsid w:val="00535134"/>
    <w:rsid w:val="00536382"/>
    <w:rsid w:val="0053651F"/>
    <w:rsid w:val="005366FE"/>
    <w:rsid w:val="0053707C"/>
    <w:rsid w:val="0053708E"/>
    <w:rsid w:val="005376D4"/>
    <w:rsid w:val="00540519"/>
    <w:rsid w:val="0054053A"/>
    <w:rsid w:val="0054151D"/>
    <w:rsid w:val="00541708"/>
    <w:rsid w:val="005418A1"/>
    <w:rsid w:val="00541A3B"/>
    <w:rsid w:val="00541E76"/>
    <w:rsid w:val="00542426"/>
    <w:rsid w:val="005425ED"/>
    <w:rsid w:val="0054288C"/>
    <w:rsid w:val="00542B64"/>
    <w:rsid w:val="00543232"/>
    <w:rsid w:val="0054323B"/>
    <w:rsid w:val="00543512"/>
    <w:rsid w:val="00543CC2"/>
    <w:rsid w:val="00544148"/>
    <w:rsid w:val="005445DD"/>
    <w:rsid w:val="00545ED5"/>
    <w:rsid w:val="00545FBD"/>
    <w:rsid w:val="005472EC"/>
    <w:rsid w:val="00550264"/>
    <w:rsid w:val="0055043A"/>
    <w:rsid w:val="00550537"/>
    <w:rsid w:val="00550B38"/>
    <w:rsid w:val="00551521"/>
    <w:rsid w:val="00551841"/>
    <w:rsid w:val="00551D07"/>
    <w:rsid w:val="0055290C"/>
    <w:rsid w:val="00552DEF"/>
    <w:rsid w:val="00552EFE"/>
    <w:rsid w:val="00552F24"/>
    <w:rsid w:val="00553248"/>
    <w:rsid w:val="00553938"/>
    <w:rsid w:val="00553B4B"/>
    <w:rsid w:val="00553F2E"/>
    <w:rsid w:val="0055425B"/>
    <w:rsid w:val="005547D5"/>
    <w:rsid w:val="00554BC0"/>
    <w:rsid w:val="005552B4"/>
    <w:rsid w:val="005556A4"/>
    <w:rsid w:val="00555736"/>
    <w:rsid w:val="0055740E"/>
    <w:rsid w:val="00560061"/>
    <w:rsid w:val="00560F5C"/>
    <w:rsid w:val="00561178"/>
    <w:rsid w:val="00561469"/>
    <w:rsid w:val="0056158F"/>
    <w:rsid w:val="00562256"/>
    <w:rsid w:val="00562A0D"/>
    <w:rsid w:val="005631C0"/>
    <w:rsid w:val="005640BB"/>
    <w:rsid w:val="00564245"/>
    <w:rsid w:val="00564D93"/>
    <w:rsid w:val="005659CD"/>
    <w:rsid w:val="005659F5"/>
    <w:rsid w:val="00565A7F"/>
    <w:rsid w:val="00566530"/>
    <w:rsid w:val="005665FE"/>
    <w:rsid w:val="005673CE"/>
    <w:rsid w:val="00570185"/>
    <w:rsid w:val="005709C0"/>
    <w:rsid w:val="00570A24"/>
    <w:rsid w:val="00570B3F"/>
    <w:rsid w:val="00571BBF"/>
    <w:rsid w:val="00573AA6"/>
    <w:rsid w:val="00573F47"/>
    <w:rsid w:val="005746EC"/>
    <w:rsid w:val="005749BF"/>
    <w:rsid w:val="00575D1F"/>
    <w:rsid w:val="005766FE"/>
    <w:rsid w:val="005769AE"/>
    <w:rsid w:val="00576D1B"/>
    <w:rsid w:val="0057708E"/>
    <w:rsid w:val="005772AB"/>
    <w:rsid w:val="005772F1"/>
    <w:rsid w:val="005807EC"/>
    <w:rsid w:val="0058103A"/>
    <w:rsid w:val="005819CB"/>
    <w:rsid w:val="00581FB5"/>
    <w:rsid w:val="00582471"/>
    <w:rsid w:val="00582783"/>
    <w:rsid w:val="00582A93"/>
    <w:rsid w:val="005843C1"/>
    <w:rsid w:val="00586023"/>
    <w:rsid w:val="005865CF"/>
    <w:rsid w:val="00586E22"/>
    <w:rsid w:val="005872E9"/>
    <w:rsid w:val="0058739A"/>
    <w:rsid w:val="00587404"/>
    <w:rsid w:val="00590101"/>
    <w:rsid w:val="0059056D"/>
    <w:rsid w:val="005913F0"/>
    <w:rsid w:val="0059152F"/>
    <w:rsid w:val="00591A0A"/>
    <w:rsid w:val="00592CA3"/>
    <w:rsid w:val="00594729"/>
    <w:rsid w:val="0059489B"/>
    <w:rsid w:val="005958B5"/>
    <w:rsid w:val="00595A9A"/>
    <w:rsid w:val="005965B6"/>
    <w:rsid w:val="0059679D"/>
    <w:rsid w:val="00596BF2"/>
    <w:rsid w:val="00596CA3"/>
    <w:rsid w:val="00597A7C"/>
    <w:rsid w:val="005A0206"/>
    <w:rsid w:val="005A065A"/>
    <w:rsid w:val="005A0739"/>
    <w:rsid w:val="005A2D4B"/>
    <w:rsid w:val="005A2D53"/>
    <w:rsid w:val="005A34FD"/>
    <w:rsid w:val="005A36B1"/>
    <w:rsid w:val="005A37C4"/>
    <w:rsid w:val="005A38F2"/>
    <w:rsid w:val="005A3BA8"/>
    <w:rsid w:val="005A4A0A"/>
    <w:rsid w:val="005A5AC4"/>
    <w:rsid w:val="005A5F95"/>
    <w:rsid w:val="005A790A"/>
    <w:rsid w:val="005B13BC"/>
    <w:rsid w:val="005B1C5B"/>
    <w:rsid w:val="005B2CB0"/>
    <w:rsid w:val="005B2DDA"/>
    <w:rsid w:val="005B301F"/>
    <w:rsid w:val="005B398B"/>
    <w:rsid w:val="005B3E27"/>
    <w:rsid w:val="005B4198"/>
    <w:rsid w:val="005B572D"/>
    <w:rsid w:val="005B5808"/>
    <w:rsid w:val="005B585D"/>
    <w:rsid w:val="005B5B9E"/>
    <w:rsid w:val="005B6564"/>
    <w:rsid w:val="005B6902"/>
    <w:rsid w:val="005B69F6"/>
    <w:rsid w:val="005B748C"/>
    <w:rsid w:val="005C0CE2"/>
    <w:rsid w:val="005C13D0"/>
    <w:rsid w:val="005C1496"/>
    <w:rsid w:val="005C1E7C"/>
    <w:rsid w:val="005C287E"/>
    <w:rsid w:val="005C5241"/>
    <w:rsid w:val="005C5326"/>
    <w:rsid w:val="005C5343"/>
    <w:rsid w:val="005C5A46"/>
    <w:rsid w:val="005D0017"/>
    <w:rsid w:val="005D0ACE"/>
    <w:rsid w:val="005D10A8"/>
    <w:rsid w:val="005D1A25"/>
    <w:rsid w:val="005D280F"/>
    <w:rsid w:val="005D2DAF"/>
    <w:rsid w:val="005D3116"/>
    <w:rsid w:val="005D3283"/>
    <w:rsid w:val="005D44D1"/>
    <w:rsid w:val="005D464E"/>
    <w:rsid w:val="005D469D"/>
    <w:rsid w:val="005D5A8D"/>
    <w:rsid w:val="005D5CBD"/>
    <w:rsid w:val="005D73CE"/>
    <w:rsid w:val="005D7BED"/>
    <w:rsid w:val="005E0590"/>
    <w:rsid w:val="005E1698"/>
    <w:rsid w:val="005E30DB"/>
    <w:rsid w:val="005E3180"/>
    <w:rsid w:val="005E3583"/>
    <w:rsid w:val="005E3C3E"/>
    <w:rsid w:val="005E432E"/>
    <w:rsid w:val="005E51E1"/>
    <w:rsid w:val="005E6F8A"/>
    <w:rsid w:val="005E7A59"/>
    <w:rsid w:val="005E7A7A"/>
    <w:rsid w:val="005F04EF"/>
    <w:rsid w:val="005F08FD"/>
    <w:rsid w:val="005F1C42"/>
    <w:rsid w:val="005F1CF7"/>
    <w:rsid w:val="005F28BA"/>
    <w:rsid w:val="005F2D3E"/>
    <w:rsid w:val="005F32E4"/>
    <w:rsid w:val="005F34BF"/>
    <w:rsid w:val="005F3E1A"/>
    <w:rsid w:val="005F75C6"/>
    <w:rsid w:val="006005FC"/>
    <w:rsid w:val="00600FA5"/>
    <w:rsid w:val="00602236"/>
    <w:rsid w:val="00602337"/>
    <w:rsid w:val="006024BB"/>
    <w:rsid w:val="00602B31"/>
    <w:rsid w:val="00603272"/>
    <w:rsid w:val="0060358B"/>
    <w:rsid w:val="00604123"/>
    <w:rsid w:val="006045D4"/>
    <w:rsid w:val="00605DA8"/>
    <w:rsid w:val="00606CFF"/>
    <w:rsid w:val="00606F65"/>
    <w:rsid w:val="006076B6"/>
    <w:rsid w:val="0061025A"/>
    <w:rsid w:val="0061034C"/>
    <w:rsid w:val="00610494"/>
    <w:rsid w:val="00611252"/>
    <w:rsid w:val="00611B50"/>
    <w:rsid w:val="006123D9"/>
    <w:rsid w:val="00612E4C"/>
    <w:rsid w:val="006130E2"/>
    <w:rsid w:val="006131D9"/>
    <w:rsid w:val="006134D8"/>
    <w:rsid w:val="00613A86"/>
    <w:rsid w:val="00615467"/>
    <w:rsid w:val="006158E8"/>
    <w:rsid w:val="0061693B"/>
    <w:rsid w:val="00616AEB"/>
    <w:rsid w:val="00616EEE"/>
    <w:rsid w:val="006179F6"/>
    <w:rsid w:val="00617A78"/>
    <w:rsid w:val="00617CC4"/>
    <w:rsid w:val="00617E62"/>
    <w:rsid w:val="0062147B"/>
    <w:rsid w:val="00621A9F"/>
    <w:rsid w:val="00621DE7"/>
    <w:rsid w:val="006224BF"/>
    <w:rsid w:val="006225B5"/>
    <w:rsid w:val="00622A23"/>
    <w:rsid w:val="00622BF6"/>
    <w:rsid w:val="00623548"/>
    <w:rsid w:val="006238C9"/>
    <w:rsid w:val="00623A49"/>
    <w:rsid w:val="00623EB4"/>
    <w:rsid w:val="00624035"/>
    <w:rsid w:val="006240A4"/>
    <w:rsid w:val="006240FF"/>
    <w:rsid w:val="00624157"/>
    <w:rsid w:val="00624A5A"/>
    <w:rsid w:val="0062557D"/>
    <w:rsid w:val="00625CAC"/>
    <w:rsid w:val="00625CB0"/>
    <w:rsid w:val="00625F4A"/>
    <w:rsid w:val="00626BBF"/>
    <w:rsid w:val="00627BEB"/>
    <w:rsid w:val="00627DE7"/>
    <w:rsid w:val="006301BC"/>
    <w:rsid w:val="00630414"/>
    <w:rsid w:val="00630982"/>
    <w:rsid w:val="00630B32"/>
    <w:rsid w:val="00631A92"/>
    <w:rsid w:val="006324FA"/>
    <w:rsid w:val="00632F48"/>
    <w:rsid w:val="0063375E"/>
    <w:rsid w:val="00634827"/>
    <w:rsid w:val="00634EE0"/>
    <w:rsid w:val="00635F0F"/>
    <w:rsid w:val="006365E7"/>
    <w:rsid w:val="0063686F"/>
    <w:rsid w:val="00636CAD"/>
    <w:rsid w:val="00636F64"/>
    <w:rsid w:val="006371CC"/>
    <w:rsid w:val="006377A4"/>
    <w:rsid w:val="00637AC6"/>
    <w:rsid w:val="00637AE1"/>
    <w:rsid w:val="00637C09"/>
    <w:rsid w:val="00640241"/>
    <w:rsid w:val="00641178"/>
    <w:rsid w:val="00641945"/>
    <w:rsid w:val="00642616"/>
    <w:rsid w:val="00642E4E"/>
    <w:rsid w:val="00643066"/>
    <w:rsid w:val="006432A2"/>
    <w:rsid w:val="00644466"/>
    <w:rsid w:val="00644C69"/>
    <w:rsid w:val="00645E64"/>
    <w:rsid w:val="006463DB"/>
    <w:rsid w:val="0064696D"/>
    <w:rsid w:val="00647772"/>
    <w:rsid w:val="0065068B"/>
    <w:rsid w:val="006514EE"/>
    <w:rsid w:val="006517A2"/>
    <w:rsid w:val="0065248E"/>
    <w:rsid w:val="00655342"/>
    <w:rsid w:val="006555CE"/>
    <w:rsid w:val="00655F05"/>
    <w:rsid w:val="00656221"/>
    <w:rsid w:val="00656598"/>
    <w:rsid w:val="00657176"/>
    <w:rsid w:val="00657CD8"/>
    <w:rsid w:val="00660349"/>
    <w:rsid w:val="00660948"/>
    <w:rsid w:val="00660FFA"/>
    <w:rsid w:val="00661D8A"/>
    <w:rsid w:val="00661FFE"/>
    <w:rsid w:val="006620E1"/>
    <w:rsid w:val="00662666"/>
    <w:rsid w:val="00662B25"/>
    <w:rsid w:val="006633CB"/>
    <w:rsid w:val="00664011"/>
    <w:rsid w:val="006646E8"/>
    <w:rsid w:val="00664A9A"/>
    <w:rsid w:val="00664BAD"/>
    <w:rsid w:val="00664E02"/>
    <w:rsid w:val="006657F3"/>
    <w:rsid w:val="00665C31"/>
    <w:rsid w:val="00665C78"/>
    <w:rsid w:val="0066610C"/>
    <w:rsid w:val="006666A2"/>
    <w:rsid w:val="006667B5"/>
    <w:rsid w:val="00666AD0"/>
    <w:rsid w:val="00666BD3"/>
    <w:rsid w:val="0067016B"/>
    <w:rsid w:val="00671009"/>
    <w:rsid w:val="0067186E"/>
    <w:rsid w:val="006719FB"/>
    <w:rsid w:val="006722CD"/>
    <w:rsid w:val="0067248F"/>
    <w:rsid w:val="0067268F"/>
    <w:rsid w:val="00672BB0"/>
    <w:rsid w:val="0067338B"/>
    <w:rsid w:val="00673A4B"/>
    <w:rsid w:val="00673C62"/>
    <w:rsid w:val="0067414D"/>
    <w:rsid w:val="0067446F"/>
    <w:rsid w:val="00674DC5"/>
    <w:rsid w:val="00674F69"/>
    <w:rsid w:val="0067571B"/>
    <w:rsid w:val="00675A29"/>
    <w:rsid w:val="0067613F"/>
    <w:rsid w:val="0067732F"/>
    <w:rsid w:val="0067781E"/>
    <w:rsid w:val="00677F7C"/>
    <w:rsid w:val="00680C24"/>
    <w:rsid w:val="00680FF0"/>
    <w:rsid w:val="0068205B"/>
    <w:rsid w:val="006838A4"/>
    <w:rsid w:val="00684794"/>
    <w:rsid w:val="006852FA"/>
    <w:rsid w:val="00685A17"/>
    <w:rsid w:val="00686336"/>
    <w:rsid w:val="006863E5"/>
    <w:rsid w:val="00686EE2"/>
    <w:rsid w:val="0068739B"/>
    <w:rsid w:val="00687422"/>
    <w:rsid w:val="0069017D"/>
    <w:rsid w:val="0069028F"/>
    <w:rsid w:val="00690837"/>
    <w:rsid w:val="00691254"/>
    <w:rsid w:val="0069161B"/>
    <w:rsid w:val="00691B5D"/>
    <w:rsid w:val="00692F90"/>
    <w:rsid w:val="0069305F"/>
    <w:rsid w:val="00693F2F"/>
    <w:rsid w:val="00694589"/>
    <w:rsid w:val="00694CE8"/>
    <w:rsid w:val="00694ED0"/>
    <w:rsid w:val="006950E7"/>
    <w:rsid w:val="0069510B"/>
    <w:rsid w:val="0069573E"/>
    <w:rsid w:val="006960F1"/>
    <w:rsid w:val="006965A9"/>
    <w:rsid w:val="0069712B"/>
    <w:rsid w:val="0069748F"/>
    <w:rsid w:val="006A00CF"/>
    <w:rsid w:val="006A08B5"/>
    <w:rsid w:val="006A0CC1"/>
    <w:rsid w:val="006A1AEF"/>
    <w:rsid w:val="006A1CE2"/>
    <w:rsid w:val="006A1F58"/>
    <w:rsid w:val="006A210C"/>
    <w:rsid w:val="006A2430"/>
    <w:rsid w:val="006A3B52"/>
    <w:rsid w:val="006A4171"/>
    <w:rsid w:val="006A4830"/>
    <w:rsid w:val="006A4C3C"/>
    <w:rsid w:val="006A52F5"/>
    <w:rsid w:val="006A547F"/>
    <w:rsid w:val="006A5510"/>
    <w:rsid w:val="006A6FFA"/>
    <w:rsid w:val="006A7C7B"/>
    <w:rsid w:val="006B0FD5"/>
    <w:rsid w:val="006B1171"/>
    <w:rsid w:val="006B13FA"/>
    <w:rsid w:val="006B4B76"/>
    <w:rsid w:val="006B5CDF"/>
    <w:rsid w:val="006B61A6"/>
    <w:rsid w:val="006B6D3F"/>
    <w:rsid w:val="006B7507"/>
    <w:rsid w:val="006B7820"/>
    <w:rsid w:val="006B7BF0"/>
    <w:rsid w:val="006C066E"/>
    <w:rsid w:val="006C0BF0"/>
    <w:rsid w:val="006C1B58"/>
    <w:rsid w:val="006C394D"/>
    <w:rsid w:val="006C4E88"/>
    <w:rsid w:val="006C4FE9"/>
    <w:rsid w:val="006C5FD4"/>
    <w:rsid w:val="006C627C"/>
    <w:rsid w:val="006C63CF"/>
    <w:rsid w:val="006C6936"/>
    <w:rsid w:val="006C6B8A"/>
    <w:rsid w:val="006C6D49"/>
    <w:rsid w:val="006C6DB2"/>
    <w:rsid w:val="006C7693"/>
    <w:rsid w:val="006C7CD7"/>
    <w:rsid w:val="006D0C16"/>
    <w:rsid w:val="006D16E2"/>
    <w:rsid w:val="006D1DB3"/>
    <w:rsid w:val="006D1FCB"/>
    <w:rsid w:val="006D3907"/>
    <w:rsid w:val="006D3C9F"/>
    <w:rsid w:val="006D4362"/>
    <w:rsid w:val="006D4873"/>
    <w:rsid w:val="006D4C51"/>
    <w:rsid w:val="006D4EC0"/>
    <w:rsid w:val="006D5BDA"/>
    <w:rsid w:val="006D6CF9"/>
    <w:rsid w:val="006D6E82"/>
    <w:rsid w:val="006D784C"/>
    <w:rsid w:val="006D7B43"/>
    <w:rsid w:val="006D7D86"/>
    <w:rsid w:val="006E0C6A"/>
    <w:rsid w:val="006E0E76"/>
    <w:rsid w:val="006E138E"/>
    <w:rsid w:val="006E18C0"/>
    <w:rsid w:val="006E28CF"/>
    <w:rsid w:val="006E2B97"/>
    <w:rsid w:val="006E307F"/>
    <w:rsid w:val="006E405B"/>
    <w:rsid w:val="006E4430"/>
    <w:rsid w:val="006E49DE"/>
    <w:rsid w:val="006E597C"/>
    <w:rsid w:val="006E5C13"/>
    <w:rsid w:val="006E6137"/>
    <w:rsid w:val="006E6AD3"/>
    <w:rsid w:val="006E7211"/>
    <w:rsid w:val="006F0927"/>
    <w:rsid w:val="006F0AA8"/>
    <w:rsid w:val="006F347C"/>
    <w:rsid w:val="006F3D7E"/>
    <w:rsid w:val="006F423A"/>
    <w:rsid w:val="006F4981"/>
    <w:rsid w:val="006F4BC9"/>
    <w:rsid w:val="006F4DC6"/>
    <w:rsid w:val="006F5931"/>
    <w:rsid w:val="006F6A26"/>
    <w:rsid w:val="006F7643"/>
    <w:rsid w:val="006F7CA2"/>
    <w:rsid w:val="0070055A"/>
    <w:rsid w:val="0070077B"/>
    <w:rsid w:val="007014A5"/>
    <w:rsid w:val="00701FC4"/>
    <w:rsid w:val="00702B00"/>
    <w:rsid w:val="0070319D"/>
    <w:rsid w:val="007038FF"/>
    <w:rsid w:val="007040F4"/>
    <w:rsid w:val="00704239"/>
    <w:rsid w:val="00704C09"/>
    <w:rsid w:val="00704EE3"/>
    <w:rsid w:val="007055B2"/>
    <w:rsid w:val="007055C6"/>
    <w:rsid w:val="00705CD6"/>
    <w:rsid w:val="00705E22"/>
    <w:rsid w:val="00706590"/>
    <w:rsid w:val="007065E8"/>
    <w:rsid w:val="00706679"/>
    <w:rsid w:val="00707758"/>
    <w:rsid w:val="00707873"/>
    <w:rsid w:val="00707FD8"/>
    <w:rsid w:val="00710B41"/>
    <w:rsid w:val="00710E94"/>
    <w:rsid w:val="00710F2D"/>
    <w:rsid w:val="007112F9"/>
    <w:rsid w:val="007123F9"/>
    <w:rsid w:val="00712516"/>
    <w:rsid w:val="00713B27"/>
    <w:rsid w:val="00715004"/>
    <w:rsid w:val="007151C1"/>
    <w:rsid w:val="007160CE"/>
    <w:rsid w:val="00716FA8"/>
    <w:rsid w:val="00717748"/>
    <w:rsid w:val="007178F2"/>
    <w:rsid w:val="007178FD"/>
    <w:rsid w:val="00721406"/>
    <w:rsid w:val="0072161E"/>
    <w:rsid w:val="007220E7"/>
    <w:rsid w:val="00722CA2"/>
    <w:rsid w:val="007230D7"/>
    <w:rsid w:val="00723B85"/>
    <w:rsid w:val="00723D2D"/>
    <w:rsid w:val="0072457E"/>
    <w:rsid w:val="007255A8"/>
    <w:rsid w:val="0072597A"/>
    <w:rsid w:val="007259F1"/>
    <w:rsid w:val="00727DF5"/>
    <w:rsid w:val="00727EEF"/>
    <w:rsid w:val="007307CF"/>
    <w:rsid w:val="007310DA"/>
    <w:rsid w:val="007316C8"/>
    <w:rsid w:val="00731E5D"/>
    <w:rsid w:val="00732AC1"/>
    <w:rsid w:val="00733B78"/>
    <w:rsid w:val="00733BCB"/>
    <w:rsid w:val="00733DDA"/>
    <w:rsid w:val="00734179"/>
    <w:rsid w:val="00735F30"/>
    <w:rsid w:val="00736413"/>
    <w:rsid w:val="00736521"/>
    <w:rsid w:val="00736EDB"/>
    <w:rsid w:val="00737006"/>
    <w:rsid w:val="00737743"/>
    <w:rsid w:val="00740DDE"/>
    <w:rsid w:val="00740E64"/>
    <w:rsid w:val="00741596"/>
    <w:rsid w:val="007417E0"/>
    <w:rsid w:val="00741DA9"/>
    <w:rsid w:val="00741EFF"/>
    <w:rsid w:val="00741FD0"/>
    <w:rsid w:val="007426CB"/>
    <w:rsid w:val="00742DD2"/>
    <w:rsid w:val="00744DC2"/>
    <w:rsid w:val="00745088"/>
    <w:rsid w:val="0074528A"/>
    <w:rsid w:val="00746AA7"/>
    <w:rsid w:val="007504CC"/>
    <w:rsid w:val="007505D8"/>
    <w:rsid w:val="0075151B"/>
    <w:rsid w:val="00751B0A"/>
    <w:rsid w:val="007521AE"/>
    <w:rsid w:val="0075232B"/>
    <w:rsid w:val="00752688"/>
    <w:rsid w:val="00752D0F"/>
    <w:rsid w:val="00752EE1"/>
    <w:rsid w:val="00753019"/>
    <w:rsid w:val="0075348C"/>
    <w:rsid w:val="00753574"/>
    <w:rsid w:val="00753EE4"/>
    <w:rsid w:val="007546D0"/>
    <w:rsid w:val="007547BE"/>
    <w:rsid w:val="0075503E"/>
    <w:rsid w:val="007558C8"/>
    <w:rsid w:val="0075675A"/>
    <w:rsid w:val="007610A1"/>
    <w:rsid w:val="007619B4"/>
    <w:rsid w:val="00761B99"/>
    <w:rsid w:val="0076404C"/>
    <w:rsid w:val="0076497F"/>
    <w:rsid w:val="00765367"/>
    <w:rsid w:val="0076586C"/>
    <w:rsid w:val="00765C4A"/>
    <w:rsid w:val="007665E4"/>
    <w:rsid w:val="00766C22"/>
    <w:rsid w:val="00766E64"/>
    <w:rsid w:val="007670F0"/>
    <w:rsid w:val="0077003E"/>
    <w:rsid w:val="00770CF1"/>
    <w:rsid w:val="007710CA"/>
    <w:rsid w:val="007716BE"/>
    <w:rsid w:val="00772AF8"/>
    <w:rsid w:val="00772BF5"/>
    <w:rsid w:val="00773012"/>
    <w:rsid w:val="00773044"/>
    <w:rsid w:val="007739C7"/>
    <w:rsid w:val="007741E1"/>
    <w:rsid w:val="00774F3F"/>
    <w:rsid w:val="00776AF1"/>
    <w:rsid w:val="007770F4"/>
    <w:rsid w:val="00777520"/>
    <w:rsid w:val="007779A3"/>
    <w:rsid w:val="0078115A"/>
    <w:rsid w:val="0078126A"/>
    <w:rsid w:val="00781BEF"/>
    <w:rsid w:val="007820EB"/>
    <w:rsid w:val="007826B6"/>
    <w:rsid w:val="00783284"/>
    <w:rsid w:val="007841F9"/>
    <w:rsid w:val="00784532"/>
    <w:rsid w:val="007847CB"/>
    <w:rsid w:val="00784D80"/>
    <w:rsid w:val="00784FF5"/>
    <w:rsid w:val="007850C9"/>
    <w:rsid w:val="00787033"/>
    <w:rsid w:val="00790319"/>
    <w:rsid w:val="00790984"/>
    <w:rsid w:val="00790D5A"/>
    <w:rsid w:val="007918EA"/>
    <w:rsid w:val="00791972"/>
    <w:rsid w:val="00792F51"/>
    <w:rsid w:val="007936C0"/>
    <w:rsid w:val="00795591"/>
    <w:rsid w:val="007956B3"/>
    <w:rsid w:val="00797FF3"/>
    <w:rsid w:val="007A00E8"/>
    <w:rsid w:val="007A03A8"/>
    <w:rsid w:val="007A1B88"/>
    <w:rsid w:val="007A3D5D"/>
    <w:rsid w:val="007A4CE3"/>
    <w:rsid w:val="007A596B"/>
    <w:rsid w:val="007A5ED7"/>
    <w:rsid w:val="007A6384"/>
    <w:rsid w:val="007A6AED"/>
    <w:rsid w:val="007B02B8"/>
    <w:rsid w:val="007B04DA"/>
    <w:rsid w:val="007B0AE6"/>
    <w:rsid w:val="007B0D71"/>
    <w:rsid w:val="007B1282"/>
    <w:rsid w:val="007B1C03"/>
    <w:rsid w:val="007B23AC"/>
    <w:rsid w:val="007B3241"/>
    <w:rsid w:val="007B3454"/>
    <w:rsid w:val="007B3AD2"/>
    <w:rsid w:val="007B40AE"/>
    <w:rsid w:val="007B4B21"/>
    <w:rsid w:val="007B4BA0"/>
    <w:rsid w:val="007B5F48"/>
    <w:rsid w:val="007B6C69"/>
    <w:rsid w:val="007B7022"/>
    <w:rsid w:val="007B75BE"/>
    <w:rsid w:val="007B7712"/>
    <w:rsid w:val="007B7800"/>
    <w:rsid w:val="007B7A8C"/>
    <w:rsid w:val="007C1039"/>
    <w:rsid w:val="007C1150"/>
    <w:rsid w:val="007C1D3B"/>
    <w:rsid w:val="007C1DF6"/>
    <w:rsid w:val="007C21F1"/>
    <w:rsid w:val="007C36B4"/>
    <w:rsid w:val="007C428B"/>
    <w:rsid w:val="007C44A6"/>
    <w:rsid w:val="007C52A0"/>
    <w:rsid w:val="007C608A"/>
    <w:rsid w:val="007C61FA"/>
    <w:rsid w:val="007C6D4C"/>
    <w:rsid w:val="007C7507"/>
    <w:rsid w:val="007C7C36"/>
    <w:rsid w:val="007C7E8B"/>
    <w:rsid w:val="007D1305"/>
    <w:rsid w:val="007D1E89"/>
    <w:rsid w:val="007D2243"/>
    <w:rsid w:val="007D28CB"/>
    <w:rsid w:val="007D4986"/>
    <w:rsid w:val="007D4FD5"/>
    <w:rsid w:val="007D5073"/>
    <w:rsid w:val="007D553C"/>
    <w:rsid w:val="007D6224"/>
    <w:rsid w:val="007D6608"/>
    <w:rsid w:val="007D6B8D"/>
    <w:rsid w:val="007D6FCB"/>
    <w:rsid w:val="007D7034"/>
    <w:rsid w:val="007E1183"/>
    <w:rsid w:val="007E1F0A"/>
    <w:rsid w:val="007E3086"/>
    <w:rsid w:val="007E33AE"/>
    <w:rsid w:val="007E5108"/>
    <w:rsid w:val="007E58B5"/>
    <w:rsid w:val="007E58D8"/>
    <w:rsid w:val="007E61D9"/>
    <w:rsid w:val="007E66D6"/>
    <w:rsid w:val="007E66EB"/>
    <w:rsid w:val="007E7043"/>
    <w:rsid w:val="007E7167"/>
    <w:rsid w:val="007F038D"/>
    <w:rsid w:val="007F1077"/>
    <w:rsid w:val="007F1638"/>
    <w:rsid w:val="007F1805"/>
    <w:rsid w:val="007F1938"/>
    <w:rsid w:val="007F1E10"/>
    <w:rsid w:val="007F2C85"/>
    <w:rsid w:val="007F4686"/>
    <w:rsid w:val="007F47C5"/>
    <w:rsid w:val="007F6047"/>
    <w:rsid w:val="007F615D"/>
    <w:rsid w:val="007F69A7"/>
    <w:rsid w:val="007F6ECC"/>
    <w:rsid w:val="007F78BB"/>
    <w:rsid w:val="007F7B9C"/>
    <w:rsid w:val="007F7EC9"/>
    <w:rsid w:val="008012ED"/>
    <w:rsid w:val="00801723"/>
    <w:rsid w:val="00801FCF"/>
    <w:rsid w:val="00802A86"/>
    <w:rsid w:val="00802EED"/>
    <w:rsid w:val="0080317D"/>
    <w:rsid w:val="00803266"/>
    <w:rsid w:val="008032BD"/>
    <w:rsid w:val="00803A45"/>
    <w:rsid w:val="008048E4"/>
    <w:rsid w:val="00804EE4"/>
    <w:rsid w:val="00805546"/>
    <w:rsid w:val="00805986"/>
    <w:rsid w:val="008063BA"/>
    <w:rsid w:val="0080667D"/>
    <w:rsid w:val="008071C2"/>
    <w:rsid w:val="008073B4"/>
    <w:rsid w:val="00807401"/>
    <w:rsid w:val="00810447"/>
    <w:rsid w:val="008105AA"/>
    <w:rsid w:val="00810EC9"/>
    <w:rsid w:val="008116D0"/>
    <w:rsid w:val="00811F68"/>
    <w:rsid w:val="00812661"/>
    <w:rsid w:val="00813CC7"/>
    <w:rsid w:val="00815826"/>
    <w:rsid w:val="00815DD0"/>
    <w:rsid w:val="00816ADE"/>
    <w:rsid w:val="00817DF1"/>
    <w:rsid w:val="0082020C"/>
    <w:rsid w:val="0082027B"/>
    <w:rsid w:val="00820385"/>
    <w:rsid w:val="00820417"/>
    <w:rsid w:val="008213DD"/>
    <w:rsid w:val="00822935"/>
    <w:rsid w:val="00822D80"/>
    <w:rsid w:val="00823782"/>
    <w:rsid w:val="00823797"/>
    <w:rsid w:val="00823B0D"/>
    <w:rsid w:val="00823E64"/>
    <w:rsid w:val="00824102"/>
    <w:rsid w:val="008244E2"/>
    <w:rsid w:val="008245E5"/>
    <w:rsid w:val="00824615"/>
    <w:rsid w:val="0082490C"/>
    <w:rsid w:val="00824BA3"/>
    <w:rsid w:val="0082522F"/>
    <w:rsid w:val="00825C5D"/>
    <w:rsid w:val="00825CEF"/>
    <w:rsid w:val="0082620A"/>
    <w:rsid w:val="00826C2A"/>
    <w:rsid w:val="008272F2"/>
    <w:rsid w:val="00827779"/>
    <w:rsid w:val="00830402"/>
    <w:rsid w:val="00830DBD"/>
    <w:rsid w:val="008310D2"/>
    <w:rsid w:val="008311E1"/>
    <w:rsid w:val="008314BC"/>
    <w:rsid w:val="0083151D"/>
    <w:rsid w:val="00831D43"/>
    <w:rsid w:val="0083277E"/>
    <w:rsid w:val="00832AEC"/>
    <w:rsid w:val="008332A5"/>
    <w:rsid w:val="00833640"/>
    <w:rsid w:val="008336EF"/>
    <w:rsid w:val="008339F4"/>
    <w:rsid w:val="0083400B"/>
    <w:rsid w:val="008375D1"/>
    <w:rsid w:val="00837948"/>
    <w:rsid w:val="00840807"/>
    <w:rsid w:val="00841EC6"/>
    <w:rsid w:val="0084279F"/>
    <w:rsid w:val="008429A9"/>
    <w:rsid w:val="00843151"/>
    <w:rsid w:val="0084402C"/>
    <w:rsid w:val="00844931"/>
    <w:rsid w:val="0084547C"/>
    <w:rsid w:val="0084600A"/>
    <w:rsid w:val="00846D77"/>
    <w:rsid w:val="008471CA"/>
    <w:rsid w:val="00847406"/>
    <w:rsid w:val="00847D76"/>
    <w:rsid w:val="00847DF9"/>
    <w:rsid w:val="008500C1"/>
    <w:rsid w:val="00850552"/>
    <w:rsid w:val="0085191A"/>
    <w:rsid w:val="00852393"/>
    <w:rsid w:val="008523BA"/>
    <w:rsid w:val="0085281B"/>
    <w:rsid w:val="008528A4"/>
    <w:rsid w:val="0085373F"/>
    <w:rsid w:val="00853AF0"/>
    <w:rsid w:val="00854F15"/>
    <w:rsid w:val="00855254"/>
    <w:rsid w:val="00855F5C"/>
    <w:rsid w:val="008568CD"/>
    <w:rsid w:val="00857790"/>
    <w:rsid w:val="00861154"/>
    <w:rsid w:val="00861444"/>
    <w:rsid w:val="0086154F"/>
    <w:rsid w:val="008626FA"/>
    <w:rsid w:val="00862ADC"/>
    <w:rsid w:val="00862B4D"/>
    <w:rsid w:val="008632CA"/>
    <w:rsid w:val="00863427"/>
    <w:rsid w:val="00863AA8"/>
    <w:rsid w:val="008643CA"/>
    <w:rsid w:val="00864A36"/>
    <w:rsid w:val="00864DA1"/>
    <w:rsid w:val="008650F6"/>
    <w:rsid w:val="008657E1"/>
    <w:rsid w:val="00866046"/>
    <w:rsid w:val="00867753"/>
    <w:rsid w:val="00867E44"/>
    <w:rsid w:val="008700F6"/>
    <w:rsid w:val="00870713"/>
    <w:rsid w:val="00870C79"/>
    <w:rsid w:val="00871AAF"/>
    <w:rsid w:val="0087224C"/>
    <w:rsid w:val="00872AB5"/>
    <w:rsid w:val="00872B7F"/>
    <w:rsid w:val="00872E64"/>
    <w:rsid w:val="00872F00"/>
    <w:rsid w:val="008736E8"/>
    <w:rsid w:val="00873EA2"/>
    <w:rsid w:val="00873F1C"/>
    <w:rsid w:val="00874271"/>
    <w:rsid w:val="0087468B"/>
    <w:rsid w:val="0087471A"/>
    <w:rsid w:val="008754AE"/>
    <w:rsid w:val="00875A8C"/>
    <w:rsid w:val="00876C17"/>
    <w:rsid w:val="00877789"/>
    <w:rsid w:val="008778A1"/>
    <w:rsid w:val="008779CA"/>
    <w:rsid w:val="00877EA3"/>
    <w:rsid w:val="00880BC0"/>
    <w:rsid w:val="00881453"/>
    <w:rsid w:val="00881989"/>
    <w:rsid w:val="00881D86"/>
    <w:rsid w:val="008821E8"/>
    <w:rsid w:val="008829FD"/>
    <w:rsid w:val="00882DF7"/>
    <w:rsid w:val="00882EFF"/>
    <w:rsid w:val="00883087"/>
    <w:rsid w:val="0088361E"/>
    <w:rsid w:val="00883D1B"/>
    <w:rsid w:val="008842FC"/>
    <w:rsid w:val="00884BD8"/>
    <w:rsid w:val="008856AE"/>
    <w:rsid w:val="00885D7A"/>
    <w:rsid w:val="00885DBD"/>
    <w:rsid w:val="00886281"/>
    <w:rsid w:val="00887195"/>
    <w:rsid w:val="00887418"/>
    <w:rsid w:val="008876B6"/>
    <w:rsid w:val="00890582"/>
    <w:rsid w:val="0089110F"/>
    <w:rsid w:val="00891B46"/>
    <w:rsid w:val="00892499"/>
    <w:rsid w:val="00893E20"/>
    <w:rsid w:val="00894A52"/>
    <w:rsid w:val="00894EB7"/>
    <w:rsid w:val="0089533C"/>
    <w:rsid w:val="00895F53"/>
    <w:rsid w:val="00896228"/>
    <w:rsid w:val="00896F2D"/>
    <w:rsid w:val="00897FF5"/>
    <w:rsid w:val="008A00CB"/>
    <w:rsid w:val="008A01F5"/>
    <w:rsid w:val="008A0441"/>
    <w:rsid w:val="008A14BF"/>
    <w:rsid w:val="008A1517"/>
    <w:rsid w:val="008A2CA9"/>
    <w:rsid w:val="008A34A0"/>
    <w:rsid w:val="008A34EC"/>
    <w:rsid w:val="008A4091"/>
    <w:rsid w:val="008A449A"/>
    <w:rsid w:val="008A4FC6"/>
    <w:rsid w:val="008A5465"/>
    <w:rsid w:val="008A5ACA"/>
    <w:rsid w:val="008A6BB5"/>
    <w:rsid w:val="008A772E"/>
    <w:rsid w:val="008A7866"/>
    <w:rsid w:val="008B0345"/>
    <w:rsid w:val="008B0373"/>
    <w:rsid w:val="008B04FE"/>
    <w:rsid w:val="008B118C"/>
    <w:rsid w:val="008B15A5"/>
    <w:rsid w:val="008B1F22"/>
    <w:rsid w:val="008B3042"/>
    <w:rsid w:val="008B3454"/>
    <w:rsid w:val="008B34D3"/>
    <w:rsid w:val="008B37C4"/>
    <w:rsid w:val="008B5433"/>
    <w:rsid w:val="008B62BE"/>
    <w:rsid w:val="008B6437"/>
    <w:rsid w:val="008B67C0"/>
    <w:rsid w:val="008C0849"/>
    <w:rsid w:val="008C115D"/>
    <w:rsid w:val="008C16AC"/>
    <w:rsid w:val="008C16DD"/>
    <w:rsid w:val="008C1B75"/>
    <w:rsid w:val="008C1CCA"/>
    <w:rsid w:val="008C21C9"/>
    <w:rsid w:val="008C3480"/>
    <w:rsid w:val="008C3627"/>
    <w:rsid w:val="008C3B87"/>
    <w:rsid w:val="008C4A68"/>
    <w:rsid w:val="008C4F64"/>
    <w:rsid w:val="008C60CF"/>
    <w:rsid w:val="008C61DB"/>
    <w:rsid w:val="008C677F"/>
    <w:rsid w:val="008C7947"/>
    <w:rsid w:val="008C7AE7"/>
    <w:rsid w:val="008C7E29"/>
    <w:rsid w:val="008D0E79"/>
    <w:rsid w:val="008D0F2C"/>
    <w:rsid w:val="008D0FA0"/>
    <w:rsid w:val="008D12C1"/>
    <w:rsid w:val="008D3666"/>
    <w:rsid w:val="008D36CC"/>
    <w:rsid w:val="008D3DCA"/>
    <w:rsid w:val="008D42A1"/>
    <w:rsid w:val="008D55FB"/>
    <w:rsid w:val="008D61B1"/>
    <w:rsid w:val="008D640C"/>
    <w:rsid w:val="008D6B7B"/>
    <w:rsid w:val="008D7456"/>
    <w:rsid w:val="008D7645"/>
    <w:rsid w:val="008D7D52"/>
    <w:rsid w:val="008E02A7"/>
    <w:rsid w:val="008E0F76"/>
    <w:rsid w:val="008E1EB9"/>
    <w:rsid w:val="008E2375"/>
    <w:rsid w:val="008E3307"/>
    <w:rsid w:val="008E4BC4"/>
    <w:rsid w:val="008E53D0"/>
    <w:rsid w:val="008E5F07"/>
    <w:rsid w:val="008E650C"/>
    <w:rsid w:val="008E7619"/>
    <w:rsid w:val="008F0317"/>
    <w:rsid w:val="008F16B2"/>
    <w:rsid w:val="008F1A99"/>
    <w:rsid w:val="008F1ECA"/>
    <w:rsid w:val="008F240C"/>
    <w:rsid w:val="008F2AC9"/>
    <w:rsid w:val="008F307F"/>
    <w:rsid w:val="008F368C"/>
    <w:rsid w:val="008F4459"/>
    <w:rsid w:val="008F4A1E"/>
    <w:rsid w:val="008F5242"/>
    <w:rsid w:val="008F585E"/>
    <w:rsid w:val="008F694C"/>
    <w:rsid w:val="008F776B"/>
    <w:rsid w:val="008F7B1E"/>
    <w:rsid w:val="00900080"/>
    <w:rsid w:val="00900465"/>
    <w:rsid w:val="009008C0"/>
    <w:rsid w:val="00901775"/>
    <w:rsid w:val="00901B34"/>
    <w:rsid w:val="0090228A"/>
    <w:rsid w:val="0090274F"/>
    <w:rsid w:val="00902A6D"/>
    <w:rsid w:val="00903A8E"/>
    <w:rsid w:val="00904B26"/>
    <w:rsid w:val="00904DBE"/>
    <w:rsid w:val="00905481"/>
    <w:rsid w:val="00905641"/>
    <w:rsid w:val="00905F4F"/>
    <w:rsid w:val="0090624B"/>
    <w:rsid w:val="009065ED"/>
    <w:rsid w:val="0090685E"/>
    <w:rsid w:val="009075F2"/>
    <w:rsid w:val="00911443"/>
    <w:rsid w:val="00911562"/>
    <w:rsid w:val="009125F4"/>
    <w:rsid w:val="00912A2E"/>
    <w:rsid w:val="00912F53"/>
    <w:rsid w:val="00913982"/>
    <w:rsid w:val="00913D4C"/>
    <w:rsid w:val="009141DA"/>
    <w:rsid w:val="00914D56"/>
    <w:rsid w:val="00914EC8"/>
    <w:rsid w:val="00915B24"/>
    <w:rsid w:val="0091645C"/>
    <w:rsid w:val="00916B11"/>
    <w:rsid w:val="0091741E"/>
    <w:rsid w:val="00917569"/>
    <w:rsid w:val="009177C2"/>
    <w:rsid w:val="009200E3"/>
    <w:rsid w:val="0092066E"/>
    <w:rsid w:val="00920B46"/>
    <w:rsid w:val="00920EDF"/>
    <w:rsid w:val="009212BB"/>
    <w:rsid w:val="00921770"/>
    <w:rsid w:val="00921A67"/>
    <w:rsid w:val="00921BE5"/>
    <w:rsid w:val="00921C2F"/>
    <w:rsid w:val="00921EAC"/>
    <w:rsid w:val="0092205D"/>
    <w:rsid w:val="009235DE"/>
    <w:rsid w:val="0092362D"/>
    <w:rsid w:val="0092382E"/>
    <w:rsid w:val="009242F6"/>
    <w:rsid w:val="009245A4"/>
    <w:rsid w:val="009247A4"/>
    <w:rsid w:val="00924EF7"/>
    <w:rsid w:val="009253CF"/>
    <w:rsid w:val="009257EB"/>
    <w:rsid w:val="009260C7"/>
    <w:rsid w:val="00926DBB"/>
    <w:rsid w:val="00927170"/>
    <w:rsid w:val="00927776"/>
    <w:rsid w:val="00927DAF"/>
    <w:rsid w:val="009301CA"/>
    <w:rsid w:val="009305E9"/>
    <w:rsid w:val="00930C40"/>
    <w:rsid w:val="00931AEE"/>
    <w:rsid w:val="00932A9C"/>
    <w:rsid w:val="00932C60"/>
    <w:rsid w:val="009337C1"/>
    <w:rsid w:val="00934674"/>
    <w:rsid w:val="00934A6A"/>
    <w:rsid w:val="00935D86"/>
    <w:rsid w:val="0093601C"/>
    <w:rsid w:val="00936C18"/>
    <w:rsid w:val="009374D5"/>
    <w:rsid w:val="00940F16"/>
    <w:rsid w:val="0094155D"/>
    <w:rsid w:val="00941D45"/>
    <w:rsid w:val="00942151"/>
    <w:rsid w:val="00942356"/>
    <w:rsid w:val="0094283C"/>
    <w:rsid w:val="00942FC6"/>
    <w:rsid w:val="00943146"/>
    <w:rsid w:val="00943CDD"/>
    <w:rsid w:val="009446EA"/>
    <w:rsid w:val="0094535E"/>
    <w:rsid w:val="009453CF"/>
    <w:rsid w:val="00945DA6"/>
    <w:rsid w:val="009461AC"/>
    <w:rsid w:val="009461B5"/>
    <w:rsid w:val="009471FD"/>
    <w:rsid w:val="00947642"/>
    <w:rsid w:val="00947C68"/>
    <w:rsid w:val="009500F0"/>
    <w:rsid w:val="00950A97"/>
    <w:rsid w:val="00951158"/>
    <w:rsid w:val="00951D48"/>
    <w:rsid w:val="00951E28"/>
    <w:rsid w:val="00952C0C"/>
    <w:rsid w:val="00953E83"/>
    <w:rsid w:val="00954160"/>
    <w:rsid w:val="00954BFF"/>
    <w:rsid w:val="00954FCE"/>
    <w:rsid w:val="0095501D"/>
    <w:rsid w:val="00955755"/>
    <w:rsid w:val="009558B1"/>
    <w:rsid w:val="00956030"/>
    <w:rsid w:val="009569C4"/>
    <w:rsid w:val="0095711B"/>
    <w:rsid w:val="00957B5A"/>
    <w:rsid w:val="00957E6B"/>
    <w:rsid w:val="00960288"/>
    <w:rsid w:val="00960296"/>
    <w:rsid w:val="00960950"/>
    <w:rsid w:val="009612F4"/>
    <w:rsid w:val="009618BA"/>
    <w:rsid w:val="00961F01"/>
    <w:rsid w:val="009624CA"/>
    <w:rsid w:val="009628FF"/>
    <w:rsid w:val="00964207"/>
    <w:rsid w:val="009652A8"/>
    <w:rsid w:val="00966817"/>
    <w:rsid w:val="00967464"/>
    <w:rsid w:val="009674E7"/>
    <w:rsid w:val="009676C4"/>
    <w:rsid w:val="009676DD"/>
    <w:rsid w:val="00970903"/>
    <w:rsid w:val="00970BF4"/>
    <w:rsid w:val="00970EA8"/>
    <w:rsid w:val="009749A4"/>
    <w:rsid w:val="00974F4A"/>
    <w:rsid w:val="009751F5"/>
    <w:rsid w:val="0097577F"/>
    <w:rsid w:val="00976AC2"/>
    <w:rsid w:val="00976C06"/>
    <w:rsid w:val="00977834"/>
    <w:rsid w:val="00980077"/>
    <w:rsid w:val="00980648"/>
    <w:rsid w:val="00980C60"/>
    <w:rsid w:val="00982312"/>
    <w:rsid w:val="009823C3"/>
    <w:rsid w:val="00982F4D"/>
    <w:rsid w:val="00983657"/>
    <w:rsid w:val="009837B5"/>
    <w:rsid w:val="00983C21"/>
    <w:rsid w:val="00983EE6"/>
    <w:rsid w:val="0098524F"/>
    <w:rsid w:val="0098555D"/>
    <w:rsid w:val="00985A7F"/>
    <w:rsid w:val="00985CCE"/>
    <w:rsid w:val="009865E4"/>
    <w:rsid w:val="00986633"/>
    <w:rsid w:val="00986700"/>
    <w:rsid w:val="00986E67"/>
    <w:rsid w:val="00986E91"/>
    <w:rsid w:val="00987D32"/>
    <w:rsid w:val="00990728"/>
    <w:rsid w:val="0099275F"/>
    <w:rsid w:val="00992845"/>
    <w:rsid w:val="00992BE5"/>
    <w:rsid w:val="009934EA"/>
    <w:rsid w:val="00993680"/>
    <w:rsid w:val="009936D9"/>
    <w:rsid w:val="00993B30"/>
    <w:rsid w:val="009944EC"/>
    <w:rsid w:val="009953FC"/>
    <w:rsid w:val="00995B57"/>
    <w:rsid w:val="00995CB1"/>
    <w:rsid w:val="00996273"/>
    <w:rsid w:val="00996C6E"/>
    <w:rsid w:val="009A0044"/>
    <w:rsid w:val="009A01D1"/>
    <w:rsid w:val="009A05CD"/>
    <w:rsid w:val="009A0BA2"/>
    <w:rsid w:val="009A0DED"/>
    <w:rsid w:val="009A1945"/>
    <w:rsid w:val="009A23D2"/>
    <w:rsid w:val="009A2464"/>
    <w:rsid w:val="009A25E7"/>
    <w:rsid w:val="009A28B5"/>
    <w:rsid w:val="009A399B"/>
    <w:rsid w:val="009A4125"/>
    <w:rsid w:val="009A4343"/>
    <w:rsid w:val="009A5427"/>
    <w:rsid w:val="009A5644"/>
    <w:rsid w:val="009A593A"/>
    <w:rsid w:val="009A5C50"/>
    <w:rsid w:val="009A5FA2"/>
    <w:rsid w:val="009A6955"/>
    <w:rsid w:val="009A69EE"/>
    <w:rsid w:val="009A6EA3"/>
    <w:rsid w:val="009A7C6A"/>
    <w:rsid w:val="009B0153"/>
    <w:rsid w:val="009B0784"/>
    <w:rsid w:val="009B0A76"/>
    <w:rsid w:val="009B0D1C"/>
    <w:rsid w:val="009B0EE1"/>
    <w:rsid w:val="009B121D"/>
    <w:rsid w:val="009B2592"/>
    <w:rsid w:val="009B2813"/>
    <w:rsid w:val="009B3478"/>
    <w:rsid w:val="009B3875"/>
    <w:rsid w:val="009B4451"/>
    <w:rsid w:val="009B48AF"/>
    <w:rsid w:val="009B4FB8"/>
    <w:rsid w:val="009B5710"/>
    <w:rsid w:val="009B5754"/>
    <w:rsid w:val="009C0AB0"/>
    <w:rsid w:val="009C1E18"/>
    <w:rsid w:val="009C2AE9"/>
    <w:rsid w:val="009C3846"/>
    <w:rsid w:val="009C3DF0"/>
    <w:rsid w:val="009C4169"/>
    <w:rsid w:val="009C434F"/>
    <w:rsid w:val="009C5128"/>
    <w:rsid w:val="009C60DB"/>
    <w:rsid w:val="009C7059"/>
    <w:rsid w:val="009D00EA"/>
    <w:rsid w:val="009D17F6"/>
    <w:rsid w:val="009D2BB9"/>
    <w:rsid w:val="009D2E8A"/>
    <w:rsid w:val="009D3458"/>
    <w:rsid w:val="009D38B7"/>
    <w:rsid w:val="009D49B3"/>
    <w:rsid w:val="009D4D92"/>
    <w:rsid w:val="009D56D8"/>
    <w:rsid w:val="009D5D08"/>
    <w:rsid w:val="009D5EFE"/>
    <w:rsid w:val="009D7138"/>
    <w:rsid w:val="009E06AF"/>
    <w:rsid w:val="009E1D4F"/>
    <w:rsid w:val="009E1DC5"/>
    <w:rsid w:val="009E2E0C"/>
    <w:rsid w:val="009E459E"/>
    <w:rsid w:val="009E49DB"/>
    <w:rsid w:val="009E59BE"/>
    <w:rsid w:val="009E60FD"/>
    <w:rsid w:val="009E7D85"/>
    <w:rsid w:val="009F09CD"/>
    <w:rsid w:val="009F190A"/>
    <w:rsid w:val="009F1B5B"/>
    <w:rsid w:val="009F1BF2"/>
    <w:rsid w:val="009F1C6E"/>
    <w:rsid w:val="009F1E8E"/>
    <w:rsid w:val="009F292E"/>
    <w:rsid w:val="009F2C74"/>
    <w:rsid w:val="009F363D"/>
    <w:rsid w:val="009F4003"/>
    <w:rsid w:val="009F4849"/>
    <w:rsid w:val="009F4F43"/>
    <w:rsid w:val="009F58AF"/>
    <w:rsid w:val="009F5DA3"/>
    <w:rsid w:val="009F6329"/>
    <w:rsid w:val="009F6606"/>
    <w:rsid w:val="009F7AA9"/>
    <w:rsid w:val="009F7ADD"/>
    <w:rsid w:val="009F7C65"/>
    <w:rsid w:val="009F7DF9"/>
    <w:rsid w:val="00A0040E"/>
    <w:rsid w:val="00A00AB0"/>
    <w:rsid w:val="00A014D6"/>
    <w:rsid w:val="00A01F57"/>
    <w:rsid w:val="00A02235"/>
    <w:rsid w:val="00A024E6"/>
    <w:rsid w:val="00A03A9C"/>
    <w:rsid w:val="00A03B39"/>
    <w:rsid w:val="00A047C6"/>
    <w:rsid w:val="00A04844"/>
    <w:rsid w:val="00A10CFD"/>
    <w:rsid w:val="00A10E95"/>
    <w:rsid w:val="00A11667"/>
    <w:rsid w:val="00A11B38"/>
    <w:rsid w:val="00A12A6B"/>
    <w:rsid w:val="00A12AC7"/>
    <w:rsid w:val="00A12AE8"/>
    <w:rsid w:val="00A12D81"/>
    <w:rsid w:val="00A131CA"/>
    <w:rsid w:val="00A1395A"/>
    <w:rsid w:val="00A14405"/>
    <w:rsid w:val="00A149C3"/>
    <w:rsid w:val="00A14E03"/>
    <w:rsid w:val="00A15631"/>
    <w:rsid w:val="00A15B59"/>
    <w:rsid w:val="00A164D1"/>
    <w:rsid w:val="00A16725"/>
    <w:rsid w:val="00A171E1"/>
    <w:rsid w:val="00A17BD6"/>
    <w:rsid w:val="00A20846"/>
    <w:rsid w:val="00A20AA3"/>
    <w:rsid w:val="00A21ABC"/>
    <w:rsid w:val="00A21B71"/>
    <w:rsid w:val="00A2331F"/>
    <w:rsid w:val="00A23F58"/>
    <w:rsid w:val="00A244D1"/>
    <w:rsid w:val="00A24927"/>
    <w:rsid w:val="00A24957"/>
    <w:rsid w:val="00A24C94"/>
    <w:rsid w:val="00A24CD7"/>
    <w:rsid w:val="00A267A5"/>
    <w:rsid w:val="00A26BA2"/>
    <w:rsid w:val="00A2725A"/>
    <w:rsid w:val="00A27764"/>
    <w:rsid w:val="00A27888"/>
    <w:rsid w:val="00A27AAE"/>
    <w:rsid w:val="00A317DC"/>
    <w:rsid w:val="00A32547"/>
    <w:rsid w:val="00A32CD6"/>
    <w:rsid w:val="00A33F8C"/>
    <w:rsid w:val="00A34CE8"/>
    <w:rsid w:val="00A3617A"/>
    <w:rsid w:val="00A3629D"/>
    <w:rsid w:val="00A3660C"/>
    <w:rsid w:val="00A37D56"/>
    <w:rsid w:val="00A37D69"/>
    <w:rsid w:val="00A40133"/>
    <w:rsid w:val="00A40664"/>
    <w:rsid w:val="00A407C7"/>
    <w:rsid w:val="00A40CFD"/>
    <w:rsid w:val="00A41B30"/>
    <w:rsid w:val="00A425E6"/>
    <w:rsid w:val="00A42FB7"/>
    <w:rsid w:val="00A43D41"/>
    <w:rsid w:val="00A4406D"/>
    <w:rsid w:val="00A44C7B"/>
    <w:rsid w:val="00A44DD1"/>
    <w:rsid w:val="00A455F5"/>
    <w:rsid w:val="00A45A1F"/>
    <w:rsid w:val="00A46105"/>
    <w:rsid w:val="00A46464"/>
    <w:rsid w:val="00A467A6"/>
    <w:rsid w:val="00A46BA6"/>
    <w:rsid w:val="00A47258"/>
    <w:rsid w:val="00A47454"/>
    <w:rsid w:val="00A47F9F"/>
    <w:rsid w:val="00A47FA5"/>
    <w:rsid w:val="00A505CE"/>
    <w:rsid w:val="00A50CC3"/>
    <w:rsid w:val="00A50DA6"/>
    <w:rsid w:val="00A50FB3"/>
    <w:rsid w:val="00A52092"/>
    <w:rsid w:val="00A522BD"/>
    <w:rsid w:val="00A5239D"/>
    <w:rsid w:val="00A52570"/>
    <w:rsid w:val="00A52BC2"/>
    <w:rsid w:val="00A54000"/>
    <w:rsid w:val="00A542BC"/>
    <w:rsid w:val="00A545A8"/>
    <w:rsid w:val="00A54F14"/>
    <w:rsid w:val="00A55E83"/>
    <w:rsid w:val="00A56602"/>
    <w:rsid w:val="00A56624"/>
    <w:rsid w:val="00A57164"/>
    <w:rsid w:val="00A575E4"/>
    <w:rsid w:val="00A57CA8"/>
    <w:rsid w:val="00A60019"/>
    <w:rsid w:val="00A60291"/>
    <w:rsid w:val="00A61540"/>
    <w:rsid w:val="00A61557"/>
    <w:rsid w:val="00A6220D"/>
    <w:rsid w:val="00A624F8"/>
    <w:rsid w:val="00A62A7E"/>
    <w:rsid w:val="00A62CC4"/>
    <w:rsid w:val="00A639D0"/>
    <w:rsid w:val="00A65908"/>
    <w:rsid w:val="00A65DA0"/>
    <w:rsid w:val="00A65FDC"/>
    <w:rsid w:val="00A6661B"/>
    <w:rsid w:val="00A6674E"/>
    <w:rsid w:val="00A67634"/>
    <w:rsid w:val="00A6798A"/>
    <w:rsid w:val="00A70BCC"/>
    <w:rsid w:val="00A71D0E"/>
    <w:rsid w:val="00A71F0F"/>
    <w:rsid w:val="00A7227A"/>
    <w:rsid w:val="00A728A2"/>
    <w:rsid w:val="00A73DF3"/>
    <w:rsid w:val="00A75133"/>
    <w:rsid w:val="00A76744"/>
    <w:rsid w:val="00A76867"/>
    <w:rsid w:val="00A76B7A"/>
    <w:rsid w:val="00A772BD"/>
    <w:rsid w:val="00A77BAA"/>
    <w:rsid w:val="00A81638"/>
    <w:rsid w:val="00A8169C"/>
    <w:rsid w:val="00A82781"/>
    <w:rsid w:val="00A82BD6"/>
    <w:rsid w:val="00A82DB7"/>
    <w:rsid w:val="00A82E22"/>
    <w:rsid w:val="00A82E37"/>
    <w:rsid w:val="00A83D05"/>
    <w:rsid w:val="00A83D9D"/>
    <w:rsid w:val="00A84626"/>
    <w:rsid w:val="00A84B4E"/>
    <w:rsid w:val="00A850C9"/>
    <w:rsid w:val="00A8569C"/>
    <w:rsid w:val="00A860FE"/>
    <w:rsid w:val="00A87330"/>
    <w:rsid w:val="00A87FA5"/>
    <w:rsid w:val="00A90617"/>
    <w:rsid w:val="00A90911"/>
    <w:rsid w:val="00A90939"/>
    <w:rsid w:val="00A909C3"/>
    <w:rsid w:val="00A90C17"/>
    <w:rsid w:val="00A92ABC"/>
    <w:rsid w:val="00A93906"/>
    <w:rsid w:val="00A93908"/>
    <w:rsid w:val="00A93AC3"/>
    <w:rsid w:val="00A94845"/>
    <w:rsid w:val="00A959C2"/>
    <w:rsid w:val="00A95C4B"/>
    <w:rsid w:val="00A95E82"/>
    <w:rsid w:val="00A96DB0"/>
    <w:rsid w:val="00A96E71"/>
    <w:rsid w:val="00AA138E"/>
    <w:rsid w:val="00AA1879"/>
    <w:rsid w:val="00AA2530"/>
    <w:rsid w:val="00AA2AC9"/>
    <w:rsid w:val="00AA2B5B"/>
    <w:rsid w:val="00AA2D9B"/>
    <w:rsid w:val="00AA2FD0"/>
    <w:rsid w:val="00AA3091"/>
    <w:rsid w:val="00AA4817"/>
    <w:rsid w:val="00AA4DC8"/>
    <w:rsid w:val="00AA58D4"/>
    <w:rsid w:val="00AA63BB"/>
    <w:rsid w:val="00AA6B79"/>
    <w:rsid w:val="00AA7569"/>
    <w:rsid w:val="00AA78BA"/>
    <w:rsid w:val="00AB014D"/>
    <w:rsid w:val="00AB1276"/>
    <w:rsid w:val="00AB1730"/>
    <w:rsid w:val="00AB28A1"/>
    <w:rsid w:val="00AB2E67"/>
    <w:rsid w:val="00AB30B0"/>
    <w:rsid w:val="00AB34C5"/>
    <w:rsid w:val="00AB3B0B"/>
    <w:rsid w:val="00AB43DE"/>
    <w:rsid w:val="00AB4624"/>
    <w:rsid w:val="00AB4677"/>
    <w:rsid w:val="00AB46E7"/>
    <w:rsid w:val="00AB6551"/>
    <w:rsid w:val="00AC0DC9"/>
    <w:rsid w:val="00AC2C5C"/>
    <w:rsid w:val="00AC4893"/>
    <w:rsid w:val="00AC6BAE"/>
    <w:rsid w:val="00AC73C0"/>
    <w:rsid w:val="00AD0D1C"/>
    <w:rsid w:val="00AD0DE0"/>
    <w:rsid w:val="00AD0EEA"/>
    <w:rsid w:val="00AD2952"/>
    <w:rsid w:val="00AD2D43"/>
    <w:rsid w:val="00AD31AE"/>
    <w:rsid w:val="00AD31B8"/>
    <w:rsid w:val="00AD3FE1"/>
    <w:rsid w:val="00AD3FF8"/>
    <w:rsid w:val="00AD42C6"/>
    <w:rsid w:val="00AD4625"/>
    <w:rsid w:val="00AD5CF0"/>
    <w:rsid w:val="00AD61E1"/>
    <w:rsid w:val="00AD68FD"/>
    <w:rsid w:val="00AD743F"/>
    <w:rsid w:val="00AD768C"/>
    <w:rsid w:val="00AD79BA"/>
    <w:rsid w:val="00AD7B13"/>
    <w:rsid w:val="00AE04F6"/>
    <w:rsid w:val="00AE1988"/>
    <w:rsid w:val="00AE1F19"/>
    <w:rsid w:val="00AE229A"/>
    <w:rsid w:val="00AE39D1"/>
    <w:rsid w:val="00AE459F"/>
    <w:rsid w:val="00AE48DB"/>
    <w:rsid w:val="00AE4EAD"/>
    <w:rsid w:val="00AE5508"/>
    <w:rsid w:val="00AE5AF5"/>
    <w:rsid w:val="00AE6275"/>
    <w:rsid w:val="00AE68A4"/>
    <w:rsid w:val="00AE6C55"/>
    <w:rsid w:val="00AE6CE3"/>
    <w:rsid w:val="00AE6EE4"/>
    <w:rsid w:val="00AE7690"/>
    <w:rsid w:val="00AE7982"/>
    <w:rsid w:val="00AF0A79"/>
    <w:rsid w:val="00AF0CCD"/>
    <w:rsid w:val="00AF1E21"/>
    <w:rsid w:val="00AF401F"/>
    <w:rsid w:val="00AF483F"/>
    <w:rsid w:val="00AF4B51"/>
    <w:rsid w:val="00AF5456"/>
    <w:rsid w:val="00AF5CA6"/>
    <w:rsid w:val="00AF6658"/>
    <w:rsid w:val="00AF6A59"/>
    <w:rsid w:val="00B007B2"/>
    <w:rsid w:val="00B0100F"/>
    <w:rsid w:val="00B01405"/>
    <w:rsid w:val="00B01CE2"/>
    <w:rsid w:val="00B01DB4"/>
    <w:rsid w:val="00B02E1A"/>
    <w:rsid w:val="00B02E22"/>
    <w:rsid w:val="00B039F0"/>
    <w:rsid w:val="00B03DD9"/>
    <w:rsid w:val="00B03E1B"/>
    <w:rsid w:val="00B054AD"/>
    <w:rsid w:val="00B05866"/>
    <w:rsid w:val="00B07369"/>
    <w:rsid w:val="00B1285E"/>
    <w:rsid w:val="00B12AFE"/>
    <w:rsid w:val="00B13981"/>
    <w:rsid w:val="00B149C7"/>
    <w:rsid w:val="00B149F3"/>
    <w:rsid w:val="00B15B31"/>
    <w:rsid w:val="00B16B5C"/>
    <w:rsid w:val="00B175DD"/>
    <w:rsid w:val="00B1773D"/>
    <w:rsid w:val="00B2138C"/>
    <w:rsid w:val="00B21989"/>
    <w:rsid w:val="00B21C3A"/>
    <w:rsid w:val="00B21CFB"/>
    <w:rsid w:val="00B223F4"/>
    <w:rsid w:val="00B231A7"/>
    <w:rsid w:val="00B23D4A"/>
    <w:rsid w:val="00B24F91"/>
    <w:rsid w:val="00B2535B"/>
    <w:rsid w:val="00B258F6"/>
    <w:rsid w:val="00B2598D"/>
    <w:rsid w:val="00B25B9E"/>
    <w:rsid w:val="00B26437"/>
    <w:rsid w:val="00B26A1A"/>
    <w:rsid w:val="00B277E6"/>
    <w:rsid w:val="00B27F49"/>
    <w:rsid w:val="00B31DC5"/>
    <w:rsid w:val="00B32195"/>
    <w:rsid w:val="00B323BE"/>
    <w:rsid w:val="00B337C1"/>
    <w:rsid w:val="00B3387A"/>
    <w:rsid w:val="00B33BDD"/>
    <w:rsid w:val="00B33D16"/>
    <w:rsid w:val="00B3440F"/>
    <w:rsid w:val="00B35097"/>
    <w:rsid w:val="00B35453"/>
    <w:rsid w:val="00B35DAD"/>
    <w:rsid w:val="00B36292"/>
    <w:rsid w:val="00B363F3"/>
    <w:rsid w:val="00B36539"/>
    <w:rsid w:val="00B36A62"/>
    <w:rsid w:val="00B37D42"/>
    <w:rsid w:val="00B37ED0"/>
    <w:rsid w:val="00B40944"/>
    <w:rsid w:val="00B409DE"/>
    <w:rsid w:val="00B40B8C"/>
    <w:rsid w:val="00B40D90"/>
    <w:rsid w:val="00B41DE6"/>
    <w:rsid w:val="00B44A44"/>
    <w:rsid w:val="00B45032"/>
    <w:rsid w:val="00B45197"/>
    <w:rsid w:val="00B45F5E"/>
    <w:rsid w:val="00B501F2"/>
    <w:rsid w:val="00B5029C"/>
    <w:rsid w:val="00B503A8"/>
    <w:rsid w:val="00B50C3E"/>
    <w:rsid w:val="00B50D40"/>
    <w:rsid w:val="00B50D8E"/>
    <w:rsid w:val="00B50FE6"/>
    <w:rsid w:val="00B51844"/>
    <w:rsid w:val="00B5233B"/>
    <w:rsid w:val="00B53A03"/>
    <w:rsid w:val="00B54547"/>
    <w:rsid w:val="00B54E8C"/>
    <w:rsid w:val="00B552A6"/>
    <w:rsid w:val="00B554FC"/>
    <w:rsid w:val="00B55C1A"/>
    <w:rsid w:val="00B56C9F"/>
    <w:rsid w:val="00B5734E"/>
    <w:rsid w:val="00B60C9F"/>
    <w:rsid w:val="00B60E1A"/>
    <w:rsid w:val="00B61DB7"/>
    <w:rsid w:val="00B61DFE"/>
    <w:rsid w:val="00B62BD2"/>
    <w:rsid w:val="00B63194"/>
    <w:rsid w:val="00B63807"/>
    <w:rsid w:val="00B64C96"/>
    <w:rsid w:val="00B656DF"/>
    <w:rsid w:val="00B66746"/>
    <w:rsid w:val="00B7044F"/>
    <w:rsid w:val="00B7090F"/>
    <w:rsid w:val="00B71069"/>
    <w:rsid w:val="00B71592"/>
    <w:rsid w:val="00B71AC2"/>
    <w:rsid w:val="00B71CF5"/>
    <w:rsid w:val="00B71E9A"/>
    <w:rsid w:val="00B724B0"/>
    <w:rsid w:val="00B72805"/>
    <w:rsid w:val="00B72866"/>
    <w:rsid w:val="00B729C6"/>
    <w:rsid w:val="00B72B39"/>
    <w:rsid w:val="00B72CDC"/>
    <w:rsid w:val="00B72E1C"/>
    <w:rsid w:val="00B732A8"/>
    <w:rsid w:val="00B74780"/>
    <w:rsid w:val="00B74A4B"/>
    <w:rsid w:val="00B75009"/>
    <w:rsid w:val="00B75A96"/>
    <w:rsid w:val="00B769C2"/>
    <w:rsid w:val="00B776BA"/>
    <w:rsid w:val="00B779AE"/>
    <w:rsid w:val="00B8079F"/>
    <w:rsid w:val="00B80AC7"/>
    <w:rsid w:val="00B81AD5"/>
    <w:rsid w:val="00B81E1A"/>
    <w:rsid w:val="00B82A3A"/>
    <w:rsid w:val="00B82C74"/>
    <w:rsid w:val="00B837C1"/>
    <w:rsid w:val="00B839FF"/>
    <w:rsid w:val="00B840FC"/>
    <w:rsid w:val="00B84996"/>
    <w:rsid w:val="00B872C8"/>
    <w:rsid w:val="00B873FA"/>
    <w:rsid w:val="00B9044B"/>
    <w:rsid w:val="00B907A0"/>
    <w:rsid w:val="00B916B9"/>
    <w:rsid w:val="00B91F25"/>
    <w:rsid w:val="00B9361F"/>
    <w:rsid w:val="00B9382E"/>
    <w:rsid w:val="00B93A4E"/>
    <w:rsid w:val="00B93C6A"/>
    <w:rsid w:val="00B94050"/>
    <w:rsid w:val="00B94503"/>
    <w:rsid w:val="00B94A8B"/>
    <w:rsid w:val="00B970EC"/>
    <w:rsid w:val="00BA067A"/>
    <w:rsid w:val="00BA0B52"/>
    <w:rsid w:val="00BA0CF5"/>
    <w:rsid w:val="00BA139D"/>
    <w:rsid w:val="00BA1E84"/>
    <w:rsid w:val="00BA21B9"/>
    <w:rsid w:val="00BA2D3E"/>
    <w:rsid w:val="00BA3733"/>
    <w:rsid w:val="00BA38CC"/>
    <w:rsid w:val="00BA3906"/>
    <w:rsid w:val="00BA3DFB"/>
    <w:rsid w:val="00BA4135"/>
    <w:rsid w:val="00BA421F"/>
    <w:rsid w:val="00BA4B78"/>
    <w:rsid w:val="00BA58D0"/>
    <w:rsid w:val="00BA5AC1"/>
    <w:rsid w:val="00BA60FB"/>
    <w:rsid w:val="00BA6CCF"/>
    <w:rsid w:val="00BA77B1"/>
    <w:rsid w:val="00BA78AD"/>
    <w:rsid w:val="00BA7F5A"/>
    <w:rsid w:val="00BB0384"/>
    <w:rsid w:val="00BB07D2"/>
    <w:rsid w:val="00BB281F"/>
    <w:rsid w:val="00BB40E7"/>
    <w:rsid w:val="00BB45E1"/>
    <w:rsid w:val="00BB4E37"/>
    <w:rsid w:val="00BB5617"/>
    <w:rsid w:val="00BB587A"/>
    <w:rsid w:val="00BB5D6F"/>
    <w:rsid w:val="00BB5E72"/>
    <w:rsid w:val="00BB6301"/>
    <w:rsid w:val="00BB7808"/>
    <w:rsid w:val="00BC2931"/>
    <w:rsid w:val="00BC33BC"/>
    <w:rsid w:val="00BC356A"/>
    <w:rsid w:val="00BC39D2"/>
    <w:rsid w:val="00BC429F"/>
    <w:rsid w:val="00BC4462"/>
    <w:rsid w:val="00BC52CB"/>
    <w:rsid w:val="00BC5563"/>
    <w:rsid w:val="00BC60D9"/>
    <w:rsid w:val="00BC6324"/>
    <w:rsid w:val="00BC74EC"/>
    <w:rsid w:val="00BC7A1F"/>
    <w:rsid w:val="00BC7DCA"/>
    <w:rsid w:val="00BD041F"/>
    <w:rsid w:val="00BD0473"/>
    <w:rsid w:val="00BD0789"/>
    <w:rsid w:val="00BD0E0F"/>
    <w:rsid w:val="00BD227E"/>
    <w:rsid w:val="00BD22AC"/>
    <w:rsid w:val="00BD256F"/>
    <w:rsid w:val="00BD260E"/>
    <w:rsid w:val="00BD315E"/>
    <w:rsid w:val="00BD3207"/>
    <w:rsid w:val="00BD35DD"/>
    <w:rsid w:val="00BD38D8"/>
    <w:rsid w:val="00BD41C5"/>
    <w:rsid w:val="00BD47D6"/>
    <w:rsid w:val="00BD4D59"/>
    <w:rsid w:val="00BD557A"/>
    <w:rsid w:val="00BD6EB7"/>
    <w:rsid w:val="00BD70CA"/>
    <w:rsid w:val="00BD747F"/>
    <w:rsid w:val="00BE0128"/>
    <w:rsid w:val="00BE14F0"/>
    <w:rsid w:val="00BE3497"/>
    <w:rsid w:val="00BE38AF"/>
    <w:rsid w:val="00BE39A6"/>
    <w:rsid w:val="00BE40DF"/>
    <w:rsid w:val="00BE47C7"/>
    <w:rsid w:val="00BE4C0F"/>
    <w:rsid w:val="00BE5284"/>
    <w:rsid w:val="00BE52A6"/>
    <w:rsid w:val="00BE5360"/>
    <w:rsid w:val="00BE544A"/>
    <w:rsid w:val="00BE551B"/>
    <w:rsid w:val="00BE602F"/>
    <w:rsid w:val="00BE7291"/>
    <w:rsid w:val="00BF0288"/>
    <w:rsid w:val="00BF04C9"/>
    <w:rsid w:val="00BF082E"/>
    <w:rsid w:val="00BF0EEE"/>
    <w:rsid w:val="00BF0F87"/>
    <w:rsid w:val="00BF2A25"/>
    <w:rsid w:val="00BF2A6D"/>
    <w:rsid w:val="00BF40C1"/>
    <w:rsid w:val="00BF4B69"/>
    <w:rsid w:val="00BF4B6E"/>
    <w:rsid w:val="00BF54F0"/>
    <w:rsid w:val="00BF5713"/>
    <w:rsid w:val="00BF6A62"/>
    <w:rsid w:val="00BF6DC9"/>
    <w:rsid w:val="00BF6FC5"/>
    <w:rsid w:val="00BF7A54"/>
    <w:rsid w:val="00C00474"/>
    <w:rsid w:val="00C004F2"/>
    <w:rsid w:val="00C00D53"/>
    <w:rsid w:val="00C0196A"/>
    <w:rsid w:val="00C02191"/>
    <w:rsid w:val="00C02222"/>
    <w:rsid w:val="00C024CD"/>
    <w:rsid w:val="00C024F8"/>
    <w:rsid w:val="00C034EC"/>
    <w:rsid w:val="00C03B48"/>
    <w:rsid w:val="00C03D80"/>
    <w:rsid w:val="00C03DC0"/>
    <w:rsid w:val="00C04409"/>
    <w:rsid w:val="00C04A48"/>
    <w:rsid w:val="00C04EA3"/>
    <w:rsid w:val="00C058BF"/>
    <w:rsid w:val="00C05B01"/>
    <w:rsid w:val="00C07189"/>
    <w:rsid w:val="00C07489"/>
    <w:rsid w:val="00C107CF"/>
    <w:rsid w:val="00C11675"/>
    <w:rsid w:val="00C11A88"/>
    <w:rsid w:val="00C11BAD"/>
    <w:rsid w:val="00C11F86"/>
    <w:rsid w:val="00C123C8"/>
    <w:rsid w:val="00C12F16"/>
    <w:rsid w:val="00C12F1A"/>
    <w:rsid w:val="00C13530"/>
    <w:rsid w:val="00C13964"/>
    <w:rsid w:val="00C13B52"/>
    <w:rsid w:val="00C13E64"/>
    <w:rsid w:val="00C14617"/>
    <w:rsid w:val="00C14BFF"/>
    <w:rsid w:val="00C15A24"/>
    <w:rsid w:val="00C15F0B"/>
    <w:rsid w:val="00C16A87"/>
    <w:rsid w:val="00C1731A"/>
    <w:rsid w:val="00C17A01"/>
    <w:rsid w:val="00C20678"/>
    <w:rsid w:val="00C20BA2"/>
    <w:rsid w:val="00C20C20"/>
    <w:rsid w:val="00C20FF0"/>
    <w:rsid w:val="00C21142"/>
    <w:rsid w:val="00C21154"/>
    <w:rsid w:val="00C219A9"/>
    <w:rsid w:val="00C21C92"/>
    <w:rsid w:val="00C22462"/>
    <w:rsid w:val="00C23431"/>
    <w:rsid w:val="00C23971"/>
    <w:rsid w:val="00C254E1"/>
    <w:rsid w:val="00C27ACB"/>
    <w:rsid w:val="00C27BFA"/>
    <w:rsid w:val="00C30A2C"/>
    <w:rsid w:val="00C32299"/>
    <w:rsid w:val="00C32625"/>
    <w:rsid w:val="00C3268A"/>
    <w:rsid w:val="00C3347F"/>
    <w:rsid w:val="00C335C8"/>
    <w:rsid w:val="00C33E75"/>
    <w:rsid w:val="00C33FF7"/>
    <w:rsid w:val="00C35D05"/>
    <w:rsid w:val="00C35E39"/>
    <w:rsid w:val="00C37CE3"/>
    <w:rsid w:val="00C37E91"/>
    <w:rsid w:val="00C37FBA"/>
    <w:rsid w:val="00C40521"/>
    <w:rsid w:val="00C40525"/>
    <w:rsid w:val="00C405C5"/>
    <w:rsid w:val="00C40ABF"/>
    <w:rsid w:val="00C40F99"/>
    <w:rsid w:val="00C419A7"/>
    <w:rsid w:val="00C41B11"/>
    <w:rsid w:val="00C41B64"/>
    <w:rsid w:val="00C41E91"/>
    <w:rsid w:val="00C4218D"/>
    <w:rsid w:val="00C423BE"/>
    <w:rsid w:val="00C4241D"/>
    <w:rsid w:val="00C42951"/>
    <w:rsid w:val="00C42D4C"/>
    <w:rsid w:val="00C42E7B"/>
    <w:rsid w:val="00C4360D"/>
    <w:rsid w:val="00C4380F"/>
    <w:rsid w:val="00C43D02"/>
    <w:rsid w:val="00C4460C"/>
    <w:rsid w:val="00C46022"/>
    <w:rsid w:val="00C465B2"/>
    <w:rsid w:val="00C46B01"/>
    <w:rsid w:val="00C46FB3"/>
    <w:rsid w:val="00C471B2"/>
    <w:rsid w:val="00C477E5"/>
    <w:rsid w:val="00C47812"/>
    <w:rsid w:val="00C47E72"/>
    <w:rsid w:val="00C5000F"/>
    <w:rsid w:val="00C50F86"/>
    <w:rsid w:val="00C50FE9"/>
    <w:rsid w:val="00C513C1"/>
    <w:rsid w:val="00C51920"/>
    <w:rsid w:val="00C51D26"/>
    <w:rsid w:val="00C52977"/>
    <w:rsid w:val="00C52D8B"/>
    <w:rsid w:val="00C533DA"/>
    <w:rsid w:val="00C53D33"/>
    <w:rsid w:val="00C548D2"/>
    <w:rsid w:val="00C54F60"/>
    <w:rsid w:val="00C5558F"/>
    <w:rsid w:val="00C55E64"/>
    <w:rsid w:val="00C56EF6"/>
    <w:rsid w:val="00C5746B"/>
    <w:rsid w:val="00C57C69"/>
    <w:rsid w:val="00C604AB"/>
    <w:rsid w:val="00C6055A"/>
    <w:rsid w:val="00C60CFE"/>
    <w:rsid w:val="00C61081"/>
    <w:rsid w:val="00C616B7"/>
    <w:rsid w:val="00C61DFC"/>
    <w:rsid w:val="00C61EDD"/>
    <w:rsid w:val="00C625CC"/>
    <w:rsid w:val="00C63697"/>
    <w:rsid w:val="00C64392"/>
    <w:rsid w:val="00C64F76"/>
    <w:rsid w:val="00C6508D"/>
    <w:rsid w:val="00C651D4"/>
    <w:rsid w:val="00C657BD"/>
    <w:rsid w:val="00C657D3"/>
    <w:rsid w:val="00C65930"/>
    <w:rsid w:val="00C70114"/>
    <w:rsid w:val="00C70B4B"/>
    <w:rsid w:val="00C70FFE"/>
    <w:rsid w:val="00C71032"/>
    <w:rsid w:val="00C716E0"/>
    <w:rsid w:val="00C72001"/>
    <w:rsid w:val="00C72563"/>
    <w:rsid w:val="00C73303"/>
    <w:rsid w:val="00C73B77"/>
    <w:rsid w:val="00C74CDD"/>
    <w:rsid w:val="00C7582C"/>
    <w:rsid w:val="00C761BC"/>
    <w:rsid w:val="00C76BEA"/>
    <w:rsid w:val="00C76CA0"/>
    <w:rsid w:val="00C77CE8"/>
    <w:rsid w:val="00C77EF1"/>
    <w:rsid w:val="00C81633"/>
    <w:rsid w:val="00C81BFE"/>
    <w:rsid w:val="00C821D6"/>
    <w:rsid w:val="00C82A0A"/>
    <w:rsid w:val="00C82EF0"/>
    <w:rsid w:val="00C8376F"/>
    <w:rsid w:val="00C8437B"/>
    <w:rsid w:val="00C845C1"/>
    <w:rsid w:val="00C84BFC"/>
    <w:rsid w:val="00C85501"/>
    <w:rsid w:val="00C86ABD"/>
    <w:rsid w:val="00C87049"/>
    <w:rsid w:val="00C872DC"/>
    <w:rsid w:val="00C87DA7"/>
    <w:rsid w:val="00C90879"/>
    <w:rsid w:val="00C9091B"/>
    <w:rsid w:val="00C909E9"/>
    <w:rsid w:val="00C90C4B"/>
    <w:rsid w:val="00C91181"/>
    <w:rsid w:val="00C912AF"/>
    <w:rsid w:val="00C9144A"/>
    <w:rsid w:val="00C919F5"/>
    <w:rsid w:val="00C92304"/>
    <w:rsid w:val="00C93508"/>
    <w:rsid w:val="00C9426C"/>
    <w:rsid w:val="00C94C6F"/>
    <w:rsid w:val="00C94CA1"/>
    <w:rsid w:val="00C94D1B"/>
    <w:rsid w:val="00C95948"/>
    <w:rsid w:val="00C963DD"/>
    <w:rsid w:val="00C9729D"/>
    <w:rsid w:val="00C977CA"/>
    <w:rsid w:val="00C97A1A"/>
    <w:rsid w:val="00C97A22"/>
    <w:rsid w:val="00C97DBE"/>
    <w:rsid w:val="00CA01A4"/>
    <w:rsid w:val="00CA034D"/>
    <w:rsid w:val="00CA337A"/>
    <w:rsid w:val="00CA3B79"/>
    <w:rsid w:val="00CA42A2"/>
    <w:rsid w:val="00CA5088"/>
    <w:rsid w:val="00CA5FFF"/>
    <w:rsid w:val="00CA6886"/>
    <w:rsid w:val="00CA6979"/>
    <w:rsid w:val="00CA6C77"/>
    <w:rsid w:val="00CA6E13"/>
    <w:rsid w:val="00CA771C"/>
    <w:rsid w:val="00CA7E56"/>
    <w:rsid w:val="00CB0774"/>
    <w:rsid w:val="00CB0A1D"/>
    <w:rsid w:val="00CB1390"/>
    <w:rsid w:val="00CB15FC"/>
    <w:rsid w:val="00CB1A2A"/>
    <w:rsid w:val="00CB1E07"/>
    <w:rsid w:val="00CB25A9"/>
    <w:rsid w:val="00CB3107"/>
    <w:rsid w:val="00CB32F0"/>
    <w:rsid w:val="00CB3744"/>
    <w:rsid w:val="00CB39C1"/>
    <w:rsid w:val="00CB3DCD"/>
    <w:rsid w:val="00CB500E"/>
    <w:rsid w:val="00CB5DFA"/>
    <w:rsid w:val="00CB5E71"/>
    <w:rsid w:val="00CB6072"/>
    <w:rsid w:val="00CB6773"/>
    <w:rsid w:val="00CB728F"/>
    <w:rsid w:val="00CB7D70"/>
    <w:rsid w:val="00CC074B"/>
    <w:rsid w:val="00CC0D98"/>
    <w:rsid w:val="00CC158B"/>
    <w:rsid w:val="00CC1721"/>
    <w:rsid w:val="00CC1F5E"/>
    <w:rsid w:val="00CC278C"/>
    <w:rsid w:val="00CC3459"/>
    <w:rsid w:val="00CC347D"/>
    <w:rsid w:val="00CC383B"/>
    <w:rsid w:val="00CC4758"/>
    <w:rsid w:val="00CC47CE"/>
    <w:rsid w:val="00CC49D9"/>
    <w:rsid w:val="00CC52B5"/>
    <w:rsid w:val="00CC5666"/>
    <w:rsid w:val="00CC76A4"/>
    <w:rsid w:val="00CD08B3"/>
    <w:rsid w:val="00CD0907"/>
    <w:rsid w:val="00CD0F1D"/>
    <w:rsid w:val="00CD10AC"/>
    <w:rsid w:val="00CD1A2B"/>
    <w:rsid w:val="00CD1B97"/>
    <w:rsid w:val="00CD2313"/>
    <w:rsid w:val="00CD2DF0"/>
    <w:rsid w:val="00CD378C"/>
    <w:rsid w:val="00CD3E3C"/>
    <w:rsid w:val="00CD4262"/>
    <w:rsid w:val="00CD4ABB"/>
    <w:rsid w:val="00CD4FA9"/>
    <w:rsid w:val="00CD5283"/>
    <w:rsid w:val="00CD58AE"/>
    <w:rsid w:val="00CD58BE"/>
    <w:rsid w:val="00CD5FC3"/>
    <w:rsid w:val="00CD7CF7"/>
    <w:rsid w:val="00CE0292"/>
    <w:rsid w:val="00CE2238"/>
    <w:rsid w:val="00CE2761"/>
    <w:rsid w:val="00CE35A1"/>
    <w:rsid w:val="00CE3C6A"/>
    <w:rsid w:val="00CE454F"/>
    <w:rsid w:val="00CE461B"/>
    <w:rsid w:val="00CE48F0"/>
    <w:rsid w:val="00CE4A94"/>
    <w:rsid w:val="00CE4E64"/>
    <w:rsid w:val="00CE4F29"/>
    <w:rsid w:val="00CE5482"/>
    <w:rsid w:val="00CE56CB"/>
    <w:rsid w:val="00CE61C9"/>
    <w:rsid w:val="00CE6618"/>
    <w:rsid w:val="00CE7141"/>
    <w:rsid w:val="00CF0600"/>
    <w:rsid w:val="00CF1517"/>
    <w:rsid w:val="00CF17C2"/>
    <w:rsid w:val="00CF2A82"/>
    <w:rsid w:val="00CF32E4"/>
    <w:rsid w:val="00CF34E2"/>
    <w:rsid w:val="00CF3A23"/>
    <w:rsid w:val="00CF568F"/>
    <w:rsid w:val="00CF5845"/>
    <w:rsid w:val="00CF5EF5"/>
    <w:rsid w:val="00CF6C02"/>
    <w:rsid w:val="00CF73FA"/>
    <w:rsid w:val="00CF797D"/>
    <w:rsid w:val="00D00D06"/>
    <w:rsid w:val="00D00D4A"/>
    <w:rsid w:val="00D012EA"/>
    <w:rsid w:val="00D016DA"/>
    <w:rsid w:val="00D02505"/>
    <w:rsid w:val="00D02B0E"/>
    <w:rsid w:val="00D030BB"/>
    <w:rsid w:val="00D03BC0"/>
    <w:rsid w:val="00D046DD"/>
    <w:rsid w:val="00D04C99"/>
    <w:rsid w:val="00D0533A"/>
    <w:rsid w:val="00D05ADC"/>
    <w:rsid w:val="00D06684"/>
    <w:rsid w:val="00D06FA2"/>
    <w:rsid w:val="00D075A0"/>
    <w:rsid w:val="00D07CC3"/>
    <w:rsid w:val="00D10567"/>
    <w:rsid w:val="00D120AE"/>
    <w:rsid w:val="00D12EE9"/>
    <w:rsid w:val="00D130D3"/>
    <w:rsid w:val="00D13880"/>
    <w:rsid w:val="00D13AAB"/>
    <w:rsid w:val="00D1409A"/>
    <w:rsid w:val="00D14149"/>
    <w:rsid w:val="00D141C7"/>
    <w:rsid w:val="00D14B90"/>
    <w:rsid w:val="00D15100"/>
    <w:rsid w:val="00D15113"/>
    <w:rsid w:val="00D157CE"/>
    <w:rsid w:val="00D15AE3"/>
    <w:rsid w:val="00D16B63"/>
    <w:rsid w:val="00D1712D"/>
    <w:rsid w:val="00D17379"/>
    <w:rsid w:val="00D17503"/>
    <w:rsid w:val="00D1765B"/>
    <w:rsid w:val="00D17C67"/>
    <w:rsid w:val="00D20867"/>
    <w:rsid w:val="00D21A59"/>
    <w:rsid w:val="00D21C5C"/>
    <w:rsid w:val="00D22454"/>
    <w:rsid w:val="00D22C15"/>
    <w:rsid w:val="00D2327D"/>
    <w:rsid w:val="00D2357A"/>
    <w:rsid w:val="00D23B58"/>
    <w:rsid w:val="00D242F4"/>
    <w:rsid w:val="00D2463D"/>
    <w:rsid w:val="00D2538B"/>
    <w:rsid w:val="00D25935"/>
    <w:rsid w:val="00D25A05"/>
    <w:rsid w:val="00D25D0E"/>
    <w:rsid w:val="00D26740"/>
    <w:rsid w:val="00D27E4B"/>
    <w:rsid w:val="00D30703"/>
    <w:rsid w:val="00D30931"/>
    <w:rsid w:val="00D31255"/>
    <w:rsid w:val="00D312E0"/>
    <w:rsid w:val="00D315C2"/>
    <w:rsid w:val="00D32175"/>
    <w:rsid w:val="00D322C1"/>
    <w:rsid w:val="00D324D4"/>
    <w:rsid w:val="00D3251F"/>
    <w:rsid w:val="00D32F6E"/>
    <w:rsid w:val="00D32FD0"/>
    <w:rsid w:val="00D330C5"/>
    <w:rsid w:val="00D335CB"/>
    <w:rsid w:val="00D336D7"/>
    <w:rsid w:val="00D33A6D"/>
    <w:rsid w:val="00D33D25"/>
    <w:rsid w:val="00D343D7"/>
    <w:rsid w:val="00D344CE"/>
    <w:rsid w:val="00D345BC"/>
    <w:rsid w:val="00D34FD4"/>
    <w:rsid w:val="00D3582E"/>
    <w:rsid w:val="00D36B94"/>
    <w:rsid w:val="00D36DEE"/>
    <w:rsid w:val="00D37D21"/>
    <w:rsid w:val="00D37E2E"/>
    <w:rsid w:val="00D403DE"/>
    <w:rsid w:val="00D409C7"/>
    <w:rsid w:val="00D41024"/>
    <w:rsid w:val="00D41BA1"/>
    <w:rsid w:val="00D4204C"/>
    <w:rsid w:val="00D42842"/>
    <w:rsid w:val="00D42D18"/>
    <w:rsid w:val="00D43088"/>
    <w:rsid w:val="00D4330E"/>
    <w:rsid w:val="00D43B27"/>
    <w:rsid w:val="00D43DE7"/>
    <w:rsid w:val="00D44FFB"/>
    <w:rsid w:val="00D4694B"/>
    <w:rsid w:val="00D46C41"/>
    <w:rsid w:val="00D500E2"/>
    <w:rsid w:val="00D50ED7"/>
    <w:rsid w:val="00D51688"/>
    <w:rsid w:val="00D52014"/>
    <w:rsid w:val="00D5204E"/>
    <w:rsid w:val="00D5297B"/>
    <w:rsid w:val="00D529EE"/>
    <w:rsid w:val="00D529F2"/>
    <w:rsid w:val="00D5375D"/>
    <w:rsid w:val="00D5398F"/>
    <w:rsid w:val="00D53C00"/>
    <w:rsid w:val="00D53F72"/>
    <w:rsid w:val="00D53FCB"/>
    <w:rsid w:val="00D54A5F"/>
    <w:rsid w:val="00D54C71"/>
    <w:rsid w:val="00D56944"/>
    <w:rsid w:val="00D5758A"/>
    <w:rsid w:val="00D60279"/>
    <w:rsid w:val="00D616F6"/>
    <w:rsid w:val="00D617A0"/>
    <w:rsid w:val="00D61AEF"/>
    <w:rsid w:val="00D62C13"/>
    <w:rsid w:val="00D62E01"/>
    <w:rsid w:val="00D6331B"/>
    <w:rsid w:val="00D6387D"/>
    <w:rsid w:val="00D64353"/>
    <w:rsid w:val="00D64560"/>
    <w:rsid w:val="00D64FF7"/>
    <w:rsid w:val="00D6559F"/>
    <w:rsid w:val="00D66176"/>
    <w:rsid w:val="00D669BA"/>
    <w:rsid w:val="00D66BA2"/>
    <w:rsid w:val="00D6706D"/>
    <w:rsid w:val="00D67393"/>
    <w:rsid w:val="00D6753D"/>
    <w:rsid w:val="00D677E9"/>
    <w:rsid w:val="00D70B80"/>
    <w:rsid w:val="00D719F0"/>
    <w:rsid w:val="00D71DD6"/>
    <w:rsid w:val="00D73601"/>
    <w:rsid w:val="00D73A35"/>
    <w:rsid w:val="00D74711"/>
    <w:rsid w:val="00D74746"/>
    <w:rsid w:val="00D757F7"/>
    <w:rsid w:val="00D75A45"/>
    <w:rsid w:val="00D766BC"/>
    <w:rsid w:val="00D7684A"/>
    <w:rsid w:val="00D773A1"/>
    <w:rsid w:val="00D77AF2"/>
    <w:rsid w:val="00D80BEC"/>
    <w:rsid w:val="00D81DD1"/>
    <w:rsid w:val="00D82162"/>
    <w:rsid w:val="00D82B43"/>
    <w:rsid w:val="00D83DB1"/>
    <w:rsid w:val="00D84BA2"/>
    <w:rsid w:val="00D86276"/>
    <w:rsid w:val="00D86E67"/>
    <w:rsid w:val="00D8735E"/>
    <w:rsid w:val="00D873E7"/>
    <w:rsid w:val="00D87454"/>
    <w:rsid w:val="00D8755F"/>
    <w:rsid w:val="00D878AA"/>
    <w:rsid w:val="00D90CEE"/>
    <w:rsid w:val="00D91136"/>
    <w:rsid w:val="00D91FD6"/>
    <w:rsid w:val="00D92047"/>
    <w:rsid w:val="00D92206"/>
    <w:rsid w:val="00D922D0"/>
    <w:rsid w:val="00D9271F"/>
    <w:rsid w:val="00D9273C"/>
    <w:rsid w:val="00D93074"/>
    <w:rsid w:val="00D94A82"/>
    <w:rsid w:val="00D95AE4"/>
    <w:rsid w:val="00D9629B"/>
    <w:rsid w:val="00D964E0"/>
    <w:rsid w:val="00D96A63"/>
    <w:rsid w:val="00D976EA"/>
    <w:rsid w:val="00DA01DD"/>
    <w:rsid w:val="00DA06AE"/>
    <w:rsid w:val="00DA0D46"/>
    <w:rsid w:val="00DA1613"/>
    <w:rsid w:val="00DA16CB"/>
    <w:rsid w:val="00DA1C33"/>
    <w:rsid w:val="00DA24EB"/>
    <w:rsid w:val="00DA2AB8"/>
    <w:rsid w:val="00DA2E81"/>
    <w:rsid w:val="00DA2F3F"/>
    <w:rsid w:val="00DA37E8"/>
    <w:rsid w:val="00DA3BBA"/>
    <w:rsid w:val="00DA41F8"/>
    <w:rsid w:val="00DA4E9C"/>
    <w:rsid w:val="00DA4F40"/>
    <w:rsid w:val="00DA55DA"/>
    <w:rsid w:val="00DA565A"/>
    <w:rsid w:val="00DA5D09"/>
    <w:rsid w:val="00DA62F1"/>
    <w:rsid w:val="00DA6A60"/>
    <w:rsid w:val="00DA7516"/>
    <w:rsid w:val="00DA7718"/>
    <w:rsid w:val="00DB036A"/>
    <w:rsid w:val="00DB0391"/>
    <w:rsid w:val="00DB0BC6"/>
    <w:rsid w:val="00DB2254"/>
    <w:rsid w:val="00DB22D4"/>
    <w:rsid w:val="00DB2927"/>
    <w:rsid w:val="00DB2D08"/>
    <w:rsid w:val="00DB3280"/>
    <w:rsid w:val="00DB3543"/>
    <w:rsid w:val="00DB43C9"/>
    <w:rsid w:val="00DB4E0E"/>
    <w:rsid w:val="00DB4F0E"/>
    <w:rsid w:val="00DB6836"/>
    <w:rsid w:val="00DB68AC"/>
    <w:rsid w:val="00DB70F6"/>
    <w:rsid w:val="00DB72C9"/>
    <w:rsid w:val="00DB7992"/>
    <w:rsid w:val="00DB7C43"/>
    <w:rsid w:val="00DC050F"/>
    <w:rsid w:val="00DC05D6"/>
    <w:rsid w:val="00DC1547"/>
    <w:rsid w:val="00DC17FB"/>
    <w:rsid w:val="00DC1942"/>
    <w:rsid w:val="00DC1D20"/>
    <w:rsid w:val="00DC25F5"/>
    <w:rsid w:val="00DC2E09"/>
    <w:rsid w:val="00DC2E3D"/>
    <w:rsid w:val="00DC2F78"/>
    <w:rsid w:val="00DC30DA"/>
    <w:rsid w:val="00DC3419"/>
    <w:rsid w:val="00DC55F7"/>
    <w:rsid w:val="00DC57B6"/>
    <w:rsid w:val="00DC5919"/>
    <w:rsid w:val="00DC5D01"/>
    <w:rsid w:val="00DC6685"/>
    <w:rsid w:val="00DC7673"/>
    <w:rsid w:val="00DC7C4E"/>
    <w:rsid w:val="00DC7F6D"/>
    <w:rsid w:val="00DD17DC"/>
    <w:rsid w:val="00DD1981"/>
    <w:rsid w:val="00DD1AE6"/>
    <w:rsid w:val="00DD1BDC"/>
    <w:rsid w:val="00DD273B"/>
    <w:rsid w:val="00DD3274"/>
    <w:rsid w:val="00DD40F7"/>
    <w:rsid w:val="00DD419B"/>
    <w:rsid w:val="00DD4A7F"/>
    <w:rsid w:val="00DD4BD4"/>
    <w:rsid w:val="00DD52E9"/>
    <w:rsid w:val="00DD5DFC"/>
    <w:rsid w:val="00DD7967"/>
    <w:rsid w:val="00DD7EBE"/>
    <w:rsid w:val="00DE17C0"/>
    <w:rsid w:val="00DE3B8E"/>
    <w:rsid w:val="00DE407A"/>
    <w:rsid w:val="00DE51F0"/>
    <w:rsid w:val="00DE58A3"/>
    <w:rsid w:val="00DE5A58"/>
    <w:rsid w:val="00DE5F58"/>
    <w:rsid w:val="00DE6A02"/>
    <w:rsid w:val="00DE7A99"/>
    <w:rsid w:val="00DF0063"/>
    <w:rsid w:val="00DF1AF1"/>
    <w:rsid w:val="00DF1BB0"/>
    <w:rsid w:val="00DF22EE"/>
    <w:rsid w:val="00DF2342"/>
    <w:rsid w:val="00DF2940"/>
    <w:rsid w:val="00DF333D"/>
    <w:rsid w:val="00DF3683"/>
    <w:rsid w:val="00DF4C75"/>
    <w:rsid w:val="00DF4F72"/>
    <w:rsid w:val="00DF576B"/>
    <w:rsid w:val="00DF5823"/>
    <w:rsid w:val="00DF61B1"/>
    <w:rsid w:val="00DF6944"/>
    <w:rsid w:val="00DF6AB1"/>
    <w:rsid w:val="00DF77B0"/>
    <w:rsid w:val="00DF7C38"/>
    <w:rsid w:val="00DF7CE4"/>
    <w:rsid w:val="00E00489"/>
    <w:rsid w:val="00E00FF0"/>
    <w:rsid w:val="00E018BD"/>
    <w:rsid w:val="00E019A9"/>
    <w:rsid w:val="00E024DF"/>
    <w:rsid w:val="00E03295"/>
    <w:rsid w:val="00E03B43"/>
    <w:rsid w:val="00E04C63"/>
    <w:rsid w:val="00E05058"/>
    <w:rsid w:val="00E056B8"/>
    <w:rsid w:val="00E06A7D"/>
    <w:rsid w:val="00E07F96"/>
    <w:rsid w:val="00E11163"/>
    <w:rsid w:val="00E11989"/>
    <w:rsid w:val="00E1321E"/>
    <w:rsid w:val="00E13D1F"/>
    <w:rsid w:val="00E14527"/>
    <w:rsid w:val="00E156B9"/>
    <w:rsid w:val="00E17044"/>
    <w:rsid w:val="00E17123"/>
    <w:rsid w:val="00E17807"/>
    <w:rsid w:val="00E1795F"/>
    <w:rsid w:val="00E17AE0"/>
    <w:rsid w:val="00E17ED6"/>
    <w:rsid w:val="00E20CC3"/>
    <w:rsid w:val="00E22A65"/>
    <w:rsid w:val="00E22B25"/>
    <w:rsid w:val="00E233E6"/>
    <w:rsid w:val="00E23B34"/>
    <w:rsid w:val="00E23D64"/>
    <w:rsid w:val="00E2449B"/>
    <w:rsid w:val="00E24C72"/>
    <w:rsid w:val="00E24DEF"/>
    <w:rsid w:val="00E255A0"/>
    <w:rsid w:val="00E265BF"/>
    <w:rsid w:val="00E26F78"/>
    <w:rsid w:val="00E3033A"/>
    <w:rsid w:val="00E3046C"/>
    <w:rsid w:val="00E30638"/>
    <w:rsid w:val="00E30D46"/>
    <w:rsid w:val="00E3193F"/>
    <w:rsid w:val="00E31F74"/>
    <w:rsid w:val="00E32105"/>
    <w:rsid w:val="00E32227"/>
    <w:rsid w:val="00E32277"/>
    <w:rsid w:val="00E3238F"/>
    <w:rsid w:val="00E32F26"/>
    <w:rsid w:val="00E33333"/>
    <w:rsid w:val="00E33421"/>
    <w:rsid w:val="00E342A4"/>
    <w:rsid w:val="00E34483"/>
    <w:rsid w:val="00E351E9"/>
    <w:rsid w:val="00E35304"/>
    <w:rsid w:val="00E3591C"/>
    <w:rsid w:val="00E35DD9"/>
    <w:rsid w:val="00E36F03"/>
    <w:rsid w:val="00E370C8"/>
    <w:rsid w:val="00E377EF"/>
    <w:rsid w:val="00E37D1D"/>
    <w:rsid w:val="00E42043"/>
    <w:rsid w:val="00E43FB8"/>
    <w:rsid w:val="00E449D2"/>
    <w:rsid w:val="00E45102"/>
    <w:rsid w:val="00E45339"/>
    <w:rsid w:val="00E45A25"/>
    <w:rsid w:val="00E45C31"/>
    <w:rsid w:val="00E47846"/>
    <w:rsid w:val="00E500BB"/>
    <w:rsid w:val="00E503DB"/>
    <w:rsid w:val="00E507EC"/>
    <w:rsid w:val="00E50A64"/>
    <w:rsid w:val="00E517EF"/>
    <w:rsid w:val="00E51883"/>
    <w:rsid w:val="00E518D7"/>
    <w:rsid w:val="00E52B72"/>
    <w:rsid w:val="00E52EC7"/>
    <w:rsid w:val="00E53471"/>
    <w:rsid w:val="00E53DFB"/>
    <w:rsid w:val="00E54D49"/>
    <w:rsid w:val="00E555B3"/>
    <w:rsid w:val="00E577C6"/>
    <w:rsid w:val="00E604CB"/>
    <w:rsid w:val="00E61041"/>
    <w:rsid w:val="00E61197"/>
    <w:rsid w:val="00E61274"/>
    <w:rsid w:val="00E6167C"/>
    <w:rsid w:val="00E6187C"/>
    <w:rsid w:val="00E63FEF"/>
    <w:rsid w:val="00E644B9"/>
    <w:rsid w:val="00E64EA9"/>
    <w:rsid w:val="00E655C7"/>
    <w:rsid w:val="00E65905"/>
    <w:rsid w:val="00E65C2F"/>
    <w:rsid w:val="00E661CC"/>
    <w:rsid w:val="00E66AA6"/>
    <w:rsid w:val="00E66D22"/>
    <w:rsid w:val="00E6736C"/>
    <w:rsid w:val="00E673CB"/>
    <w:rsid w:val="00E67CA1"/>
    <w:rsid w:val="00E703C4"/>
    <w:rsid w:val="00E7096E"/>
    <w:rsid w:val="00E72045"/>
    <w:rsid w:val="00E72302"/>
    <w:rsid w:val="00E7283F"/>
    <w:rsid w:val="00E72AFF"/>
    <w:rsid w:val="00E72F13"/>
    <w:rsid w:val="00E74C41"/>
    <w:rsid w:val="00E752EB"/>
    <w:rsid w:val="00E7787C"/>
    <w:rsid w:val="00E8013F"/>
    <w:rsid w:val="00E8024F"/>
    <w:rsid w:val="00E804FB"/>
    <w:rsid w:val="00E812D6"/>
    <w:rsid w:val="00E81A02"/>
    <w:rsid w:val="00E8280D"/>
    <w:rsid w:val="00E82AAD"/>
    <w:rsid w:val="00E833EA"/>
    <w:rsid w:val="00E83E20"/>
    <w:rsid w:val="00E8476B"/>
    <w:rsid w:val="00E849EC"/>
    <w:rsid w:val="00E84C18"/>
    <w:rsid w:val="00E8655A"/>
    <w:rsid w:val="00E86AB1"/>
    <w:rsid w:val="00E86E9E"/>
    <w:rsid w:val="00E870B9"/>
    <w:rsid w:val="00E87992"/>
    <w:rsid w:val="00E87BB2"/>
    <w:rsid w:val="00E907FF"/>
    <w:rsid w:val="00E90A1E"/>
    <w:rsid w:val="00E90DE1"/>
    <w:rsid w:val="00E92044"/>
    <w:rsid w:val="00E932E4"/>
    <w:rsid w:val="00E93F69"/>
    <w:rsid w:val="00E94226"/>
    <w:rsid w:val="00E944B2"/>
    <w:rsid w:val="00E94842"/>
    <w:rsid w:val="00E9510A"/>
    <w:rsid w:val="00E95A6C"/>
    <w:rsid w:val="00E962C7"/>
    <w:rsid w:val="00E9713E"/>
    <w:rsid w:val="00E971D2"/>
    <w:rsid w:val="00E97F99"/>
    <w:rsid w:val="00EA00EE"/>
    <w:rsid w:val="00EA11DF"/>
    <w:rsid w:val="00EA20D4"/>
    <w:rsid w:val="00EA233D"/>
    <w:rsid w:val="00EA25BE"/>
    <w:rsid w:val="00EA26B6"/>
    <w:rsid w:val="00EA3216"/>
    <w:rsid w:val="00EA3244"/>
    <w:rsid w:val="00EA372F"/>
    <w:rsid w:val="00EA3A0A"/>
    <w:rsid w:val="00EA4CB5"/>
    <w:rsid w:val="00EA5A48"/>
    <w:rsid w:val="00EA60C2"/>
    <w:rsid w:val="00EA6AAE"/>
    <w:rsid w:val="00EA7188"/>
    <w:rsid w:val="00EA7834"/>
    <w:rsid w:val="00EA7E5D"/>
    <w:rsid w:val="00EB024E"/>
    <w:rsid w:val="00EB060C"/>
    <w:rsid w:val="00EB0BC6"/>
    <w:rsid w:val="00EB1840"/>
    <w:rsid w:val="00EB18BD"/>
    <w:rsid w:val="00EB1DBB"/>
    <w:rsid w:val="00EB1EE8"/>
    <w:rsid w:val="00EB26C7"/>
    <w:rsid w:val="00EB2D14"/>
    <w:rsid w:val="00EB3401"/>
    <w:rsid w:val="00EB3AC0"/>
    <w:rsid w:val="00EB41FC"/>
    <w:rsid w:val="00EB4A2C"/>
    <w:rsid w:val="00EB4D08"/>
    <w:rsid w:val="00EB55CD"/>
    <w:rsid w:val="00EB58BC"/>
    <w:rsid w:val="00EB6EEB"/>
    <w:rsid w:val="00EB7183"/>
    <w:rsid w:val="00EB7CEE"/>
    <w:rsid w:val="00EC0937"/>
    <w:rsid w:val="00EC0EA9"/>
    <w:rsid w:val="00EC16D6"/>
    <w:rsid w:val="00EC2B2C"/>
    <w:rsid w:val="00EC34EF"/>
    <w:rsid w:val="00EC4E40"/>
    <w:rsid w:val="00EC59DD"/>
    <w:rsid w:val="00EC6DC2"/>
    <w:rsid w:val="00ED1483"/>
    <w:rsid w:val="00ED1B79"/>
    <w:rsid w:val="00ED228C"/>
    <w:rsid w:val="00ED23F6"/>
    <w:rsid w:val="00ED30BF"/>
    <w:rsid w:val="00ED3910"/>
    <w:rsid w:val="00ED48EE"/>
    <w:rsid w:val="00ED4EE2"/>
    <w:rsid w:val="00ED5350"/>
    <w:rsid w:val="00ED5F71"/>
    <w:rsid w:val="00EE06A8"/>
    <w:rsid w:val="00EE0C31"/>
    <w:rsid w:val="00EE1B59"/>
    <w:rsid w:val="00EE1D0C"/>
    <w:rsid w:val="00EE1EA0"/>
    <w:rsid w:val="00EE2AC0"/>
    <w:rsid w:val="00EE2F59"/>
    <w:rsid w:val="00EE4D05"/>
    <w:rsid w:val="00EE4D8E"/>
    <w:rsid w:val="00EE51E6"/>
    <w:rsid w:val="00EE578E"/>
    <w:rsid w:val="00EE5E1C"/>
    <w:rsid w:val="00EE5ECE"/>
    <w:rsid w:val="00EE6116"/>
    <w:rsid w:val="00EE71AA"/>
    <w:rsid w:val="00EF04BA"/>
    <w:rsid w:val="00EF05E5"/>
    <w:rsid w:val="00EF0916"/>
    <w:rsid w:val="00EF1B44"/>
    <w:rsid w:val="00EF1D19"/>
    <w:rsid w:val="00EF214B"/>
    <w:rsid w:val="00EF23E1"/>
    <w:rsid w:val="00EF24B5"/>
    <w:rsid w:val="00EF33B4"/>
    <w:rsid w:val="00EF33DE"/>
    <w:rsid w:val="00EF3814"/>
    <w:rsid w:val="00EF390D"/>
    <w:rsid w:val="00EF3B82"/>
    <w:rsid w:val="00EF5C78"/>
    <w:rsid w:val="00EF606C"/>
    <w:rsid w:val="00EF6639"/>
    <w:rsid w:val="00EF6E43"/>
    <w:rsid w:val="00EF6F1D"/>
    <w:rsid w:val="00EF7DDD"/>
    <w:rsid w:val="00F007E6"/>
    <w:rsid w:val="00F01518"/>
    <w:rsid w:val="00F015B5"/>
    <w:rsid w:val="00F0233E"/>
    <w:rsid w:val="00F029CB"/>
    <w:rsid w:val="00F02B46"/>
    <w:rsid w:val="00F033D8"/>
    <w:rsid w:val="00F0341B"/>
    <w:rsid w:val="00F03668"/>
    <w:rsid w:val="00F03974"/>
    <w:rsid w:val="00F049D8"/>
    <w:rsid w:val="00F05C6A"/>
    <w:rsid w:val="00F060EB"/>
    <w:rsid w:val="00F06F25"/>
    <w:rsid w:val="00F07C22"/>
    <w:rsid w:val="00F07FC7"/>
    <w:rsid w:val="00F1032D"/>
    <w:rsid w:val="00F10BA4"/>
    <w:rsid w:val="00F11145"/>
    <w:rsid w:val="00F11357"/>
    <w:rsid w:val="00F11473"/>
    <w:rsid w:val="00F115CA"/>
    <w:rsid w:val="00F1161D"/>
    <w:rsid w:val="00F11687"/>
    <w:rsid w:val="00F11E5E"/>
    <w:rsid w:val="00F11ED9"/>
    <w:rsid w:val="00F12CE6"/>
    <w:rsid w:val="00F13901"/>
    <w:rsid w:val="00F13A6E"/>
    <w:rsid w:val="00F14AB6"/>
    <w:rsid w:val="00F15A89"/>
    <w:rsid w:val="00F15B21"/>
    <w:rsid w:val="00F15CAD"/>
    <w:rsid w:val="00F162BF"/>
    <w:rsid w:val="00F1687B"/>
    <w:rsid w:val="00F173CA"/>
    <w:rsid w:val="00F20BDC"/>
    <w:rsid w:val="00F210EA"/>
    <w:rsid w:val="00F21F1D"/>
    <w:rsid w:val="00F22B84"/>
    <w:rsid w:val="00F22DB3"/>
    <w:rsid w:val="00F2359F"/>
    <w:rsid w:val="00F237CD"/>
    <w:rsid w:val="00F23811"/>
    <w:rsid w:val="00F2432C"/>
    <w:rsid w:val="00F252A3"/>
    <w:rsid w:val="00F252A6"/>
    <w:rsid w:val="00F25516"/>
    <w:rsid w:val="00F25F01"/>
    <w:rsid w:val="00F27587"/>
    <w:rsid w:val="00F31531"/>
    <w:rsid w:val="00F31658"/>
    <w:rsid w:val="00F31A4B"/>
    <w:rsid w:val="00F3204C"/>
    <w:rsid w:val="00F32156"/>
    <w:rsid w:val="00F32C9B"/>
    <w:rsid w:val="00F3360A"/>
    <w:rsid w:val="00F344A7"/>
    <w:rsid w:val="00F34573"/>
    <w:rsid w:val="00F34995"/>
    <w:rsid w:val="00F3520B"/>
    <w:rsid w:val="00F35387"/>
    <w:rsid w:val="00F35C79"/>
    <w:rsid w:val="00F35F93"/>
    <w:rsid w:val="00F360B8"/>
    <w:rsid w:val="00F363DE"/>
    <w:rsid w:val="00F365C6"/>
    <w:rsid w:val="00F367CD"/>
    <w:rsid w:val="00F36BEF"/>
    <w:rsid w:val="00F36EE2"/>
    <w:rsid w:val="00F378BB"/>
    <w:rsid w:val="00F401A3"/>
    <w:rsid w:val="00F401F0"/>
    <w:rsid w:val="00F40541"/>
    <w:rsid w:val="00F4210A"/>
    <w:rsid w:val="00F4230D"/>
    <w:rsid w:val="00F428CF"/>
    <w:rsid w:val="00F43D4F"/>
    <w:rsid w:val="00F43DDE"/>
    <w:rsid w:val="00F441CF"/>
    <w:rsid w:val="00F44512"/>
    <w:rsid w:val="00F45247"/>
    <w:rsid w:val="00F454DD"/>
    <w:rsid w:val="00F4568E"/>
    <w:rsid w:val="00F460E7"/>
    <w:rsid w:val="00F467D7"/>
    <w:rsid w:val="00F46D24"/>
    <w:rsid w:val="00F46E61"/>
    <w:rsid w:val="00F47360"/>
    <w:rsid w:val="00F4773E"/>
    <w:rsid w:val="00F47790"/>
    <w:rsid w:val="00F47B0E"/>
    <w:rsid w:val="00F47CEB"/>
    <w:rsid w:val="00F50562"/>
    <w:rsid w:val="00F51281"/>
    <w:rsid w:val="00F51FA4"/>
    <w:rsid w:val="00F52271"/>
    <w:rsid w:val="00F53097"/>
    <w:rsid w:val="00F535DA"/>
    <w:rsid w:val="00F536C0"/>
    <w:rsid w:val="00F542F5"/>
    <w:rsid w:val="00F5472E"/>
    <w:rsid w:val="00F54EB3"/>
    <w:rsid w:val="00F54F04"/>
    <w:rsid w:val="00F55BA2"/>
    <w:rsid w:val="00F56655"/>
    <w:rsid w:val="00F566F8"/>
    <w:rsid w:val="00F56DF4"/>
    <w:rsid w:val="00F57129"/>
    <w:rsid w:val="00F602AC"/>
    <w:rsid w:val="00F60FD8"/>
    <w:rsid w:val="00F615CA"/>
    <w:rsid w:val="00F61FD8"/>
    <w:rsid w:val="00F6264E"/>
    <w:rsid w:val="00F628C8"/>
    <w:rsid w:val="00F62D4F"/>
    <w:rsid w:val="00F62FAD"/>
    <w:rsid w:val="00F6410D"/>
    <w:rsid w:val="00F64A9D"/>
    <w:rsid w:val="00F651AB"/>
    <w:rsid w:val="00F65372"/>
    <w:rsid w:val="00F65A70"/>
    <w:rsid w:val="00F66150"/>
    <w:rsid w:val="00F66840"/>
    <w:rsid w:val="00F672AE"/>
    <w:rsid w:val="00F67B7A"/>
    <w:rsid w:val="00F701ED"/>
    <w:rsid w:val="00F702C0"/>
    <w:rsid w:val="00F70599"/>
    <w:rsid w:val="00F705F3"/>
    <w:rsid w:val="00F706BC"/>
    <w:rsid w:val="00F724FA"/>
    <w:rsid w:val="00F7276A"/>
    <w:rsid w:val="00F72D35"/>
    <w:rsid w:val="00F72EF1"/>
    <w:rsid w:val="00F73392"/>
    <w:rsid w:val="00F73DEE"/>
    <w:rsid w:val="00F743D6"/>
    <w:rsid w:val="00F75460"/>
    <w:rsid w:val="00F75AF4"/>
    <w:rsid w:val="00F75C9A"/>
    <w:rsid w:val="00F75D9F"/>
    <w:rsid w:val="00F75E95"/>
    <w:rsid w:val="00F765BA"/>
    <w:rsid w:val="00F76A58"/>
    <w:rsid w:val="00F80165"/>
    <w:rsid w:val="00F804DD"/>
    <w:rsid w:val="00F81107"/>
    <w:rsid w:val="00F817E7"/>
    <w:rsid w:val="00F81CF8"/>
    <w:rsid w:val="00F82990"/>
    <w:rsid w:val="00F830DE"/>
    <w:rsid w:val="00F839BC"/>
    <w:rsid w:val="00F85540"/>
    <w:rsid w:val="00F8663A"/>
    <w:rsid w:val="00F86C01"/>
    <w:rsid w:val="00F876C4"/>
    <w:rsid w:val="00F90188"/>
    <w:rsid w:val="00F9166C"/>
    <w:rsid w:val="00F927C0"/>
    <w:rsid w:val="00F9281A"/>
    <w:rsid w:val="00F937C6"/>
    <w:rsid w:val="00F9444C"/>
    <w:rsid w:val="00F94590"/>
    <w:rsid w:val="00F94AAC"/>
    <w:rsid w:val="00F94AF7"/>
    <w:rsid w:val="00F95288"/>
    <w:rsid w:val="00F953B1"/>
    <w:rsid w:val="00F9579A"/>
    <w:rsid w:val="00F9589B"/>
    <w:rsid w:val="00F95D13"/>
    <w:rsid w:val="00F96093"/>
    <w:rsid w:val="00F96891"/>
    <w:rsid w:val="00F96D7C"/>
    <w:rsid w:val="00F974B3"/>
    <w:rsid w:val="00FA02F1"/>
    <w:rsid w:val="00FA081F"/>
    <w:rsid w:val="00FA1118"/>
    <w:rsid w:val="00FA1539"/>
    <w:rsid w:val="00FA3CA1"/>
    <w:rsid w:val="00FA3E80"/>
    <w:rsid w:val="00FA410F"/>
    <w:rsid w:val="00FA45B7"/>
    <w:rsid w:val="00FA4AC8"/>
    <w:rsid w:val="00FA541E"/>
    <w:rsid w:val="00FA5AE7"/>
    <w:rsid w:val="00FA5CB0"/>
    <w:rsid w:val="00FA7981"/>
    <w:rsid w:val="00FB0539"/>
    <w:rsid w:val="00FB07AC"/>
    <w:rsid w:val="00FB0ED1"/>
    <w:rsid w:val="00FB13D4"/>
    <w:rsid w:val="00FB158E"/>
    <w:rsid w:val="00FB2018"/>
    <w:rsid w:val="00FB2936"/>
    <w:rsid w:val="00FB354D"/>
    <w:rsid w:val="00FB379C"/>
    <w:rsid w:val="00FB3D27"/>
    <w:rsid w:val="00FB4C2B"/>
    <w:rsid w:val="00FB4C8C"/>
    <w:rsid w:val="00FB5478"/>
    <w:rsid w:val="00FB57A1"/>
    <w:rsid w:val="00FB5DC5"/>
    <w:rsid w:val="00FB632B"/>
    <w:rsid w:val="00FB6EC1"/>
    <w:rsid w:val="00FB7090"/>
    <w:rsid w:val="00FC0003"/>
    <w:rsid w:val="00FC15BB"/>
    <w:rsid w:val="00FC2101"/>
    <w:rsid w:val="00FC246D"/>
    <w:rsid w:val="00FC2BF0"/>
    <w:rsid w:val="00FC3446"/>
    <w:rsid w:val="00FC50A7"/>
    <w:rsid w:val="00FC5526"/>
    <w:rsid w:val="00FC56E2"/>
    <w:rsid w:val="00FC5FA1"/>
    <w:rsid w:val="00FC6010"/>
    <w:rsid w:val="00FC66E7"/>
    <w:rsid w:val="00FC78A4"/>
    <w:rsid w:val="00FC7D35"/>
    <w:rsid w:val="00FD03DA"/>
    <w:rsid w:val="00FD04EE"/>
    <w:rsid w:val="00FD1DD3"/>
    <w:rsid w:val="00FD1E66"/>
    <w:rsid w:val="00FD3424"/>
    <w:rsid w:val="00FD3A7C"/>
    <w:rsid w:val="00FD4204"/>
    <w:rsid w:val="00FD48BD"/>
    <w:rsid w:val="00FD4F6C"/>
    <w:rsid w:val="00FD56AC"/>
    <w:rsid w:val="00FD5762"/>
    <w:rsid w:val="00FD57F3"/>
    <w:rsid w:val="00FD625B"/>
    <w:rsid w:val="00FD646F"/>
    <w:rsid w:val="00FD670F"/>
    <w:rsid w:val="00FD7666"/>
    <w:rsid w:val="00FD7C5E"/>
    <w:rsid w:val="00FE04D9"/>
    <w:rsid w:val="00FE0767"/>
    <w:rsid w:val="00FE0A0A"/>
    <w:rsid w:val="00FE22C5"/>
    <w:rsid w:val="00FE3A84"/>
    <w:rsid w:val="00FE3AAB"/>
    <w:rsid w:val="00FE424A"/>
    <w:rsid w:val="00FE55EA"/>
    <w:rsid w:val="00FE75A1"/>
    <w:rsid w:val="00FE7F9F"/>
    <w:rsid w:val="00FF0425"/>
    <w:rsid w:val="00FF078D"/>
    <w:rsid w:val="00FF07B7"/>
    <w:rsid w:val="00FF0A25"/>
    <w:rsid w:val="00FF172C"/>
    <w:rsid w:val="00FF1F2B"/>
    <w:rsid w:val="00FF1F7C"/>
    <w:rsid w:val="00FF21E6"/>
    <w:rsid w:val="00FF2C93"/>
    <w:rsid w:val="00FF419C"/>
    <w:rsid w:val="00FF41B8"/>
    <w:rsid w:val="00FF6690"/>
    <w:rsid w:val="00FF6B0A"/>
    <w:rsid w:val="00FF6D7C"/>
    <w:rsid w:val="00FF79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B920F7"/>
  <w15:docId w15:val="{69E9F86B-9193-4FF1-95E7-528964A007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223E02"/>
    <w:pPr>
      <w:bidi/>
    </w:pPr>
    <w:rPr>
      <w:sz w:val="24"/>
      <w:szCs w:val="24"/>
    </w:rPr>
  </w:style>
  <w:style w:type="paragraph" w:styleId="11">
    <w:name w:val="heading 1"/>
    <w:basedOn w:val="a0"/>
    <w:next w:val="a0"/>
    <w:link w:val="12"/>
    <w:qFormat/>
    <w:pPr>
      <w:keepNext/>
      <w:jc w:val="right"/>
      <w:outlineLvl w:val="0"/>
    </w:pPr>
    <w:rPr>
      <w:rFonts w:ascii="Arial" w:hAnsi="Arial" w:cs="Arial"/>
      <w:b/>
      <w:bCs/>
    </w:rPr>
  </w:style>
  <w:style w:type="paragraph" w:styleId="20">
    <w:name w:val="heading 2"/>
    <w:basedOn w:val="a0"/>
    <w:next w:val="a0"/>
    <w:qFormat/>
    <w:pPr>
      <w:keepNext/>
      <w:tabs>
        <w:tab w:val="right" w:pos="8307"/>
      </w:tabs>
      <w:jc w:val="center"/>
      <w:outlineLvl w:val="1"/>
    </w:pPr>
    <w:rPr>
      <w:rFonts w:ascii="Arial" w:hAnsi="Arial" w:cs="Arial"/>
      <w:b/>
      <w:bCs/>
      <w:color w:val="FFFFFF"/>
      <w:sz w:val="20"/>
      <w:szCs w:val="20"/>
    </w:rPr>
  </w:style>
  <w:style w:type="paragraph" w:styleId="30">
    <w:name w:val="heading 3"/>
    <w:basedOn w:val="a0"/>
    <w:next w:val="a0"/>
    <w:qFormat/>
    <w:rsid w:val="00477802"/>
    <w:pPr>
      <w:keepNext/>
      <w:tabs>
        <w:tab w:val="left" w:pos="648"/>
      </w:tabs>
      <w:overflowPunct w:val="0"/>
      <w:autoSpaceDE w:val="0"/>
      <w:autoSpaceDN w:val="0"/>
      <w:bidi w:val="0"/>
      <w:adjustRightInd w:val="0"/>
      <w:textAlignment w:val="baseline"/>
      <w:outlineLvl w:val="2"/>
    </w:pPr>
    <w:rPr>
      <w:rFonts w:cs="Miriam"/>
      <w:sz w:val="28"/>
      <w:szCs w:val="28"/>
    </w:rPr>
  </w:style>
  <w:style w:type="paragraph" w:styleId="4">
    <w:name w:val="heading 4"/>
    <w:basedOn w:val="a0"/>
    <w:next w:val="a0"/>
    <w:qFormat/>
    <w:rsid w:val="00477802"/>
    <w:pPr>
      <w:keepNext/>
      <w:overflowPunct w:val="0"/>
      <w:autoSpaceDE w:val="0"/>
      <w:autoSpaceDN w:val="0"/>
      <w:bidi w:val="0"/>
      <w:adjustRightInd w:val="0"/>
      <w:outlineLvl w:val="3"/>
    </w:pPr>
    <w:rPr>
      <w:rFonts w:cs="Miriam"/>
      <w:sz w:val="20"/>
      <w:szCs w:val="20"/>
    </w:rPr>
  </w:style>
  <w:style w:type="paragraph" w:styleId="5">
    <w:name w:val="heading 5"/>
    <w:basedOn w:val="a0"/>
    <w:next w:val="a0"/>
    <w:qFormat/>
    <w:rsid w:val="00477802"/>
    <w:pPr>
      <w:spacing w:before="240" w:after="60"/>
      <w:outlineLvl w:val="4"/>
    </w:pPr>
    <w:rPr>
      <w:b/>
      <w:bCs/>
      <w:i/>
      <w:iCs/>
      <w:sz w:val="26"/>
      <w:szCs w:val="26"/>
      <w:lang w:eastAsia="he-IL"/>
    </w:rPr>
  </w:style>
  <w:style w:type="paragraph" w:styleId="6">
    <w:name w:val="heading 6"/>
    <w:basedOn w:val="a0"/>
    <w:next w:val="a0"/>
    <w:qFormat/>
    <w:rsid w:val="00477802"/>
    <w:pPr>
      <w:keepNext/>
      <w:spacing w:line="360" w:lineRule="auto"/>
      <w:jc w:val="both"/>
      <w:outlineLvl w:val="5"/>
    </w:pPr>
    <w:rPr>
      <w:rFonts w:cs="David"/>
      <w:b/>
      <w:bCs/>
      <w:sz w:val="28"/>
      <w:szCs w:val="28"/>
      <w:u w:val="single"/>
      <w:lang w:eastAsia="he-IL"/>
    </w:rPr>
  </w:style>
  <w:style w:type="paragraph" w:styleId="7">
    <w:name w:val="heading 7"/>
    <w:basedOn w:val="a0"/>
    <w:next w:val="a0"/>
    <w:qFormat/>
    <w:rsid w:val="00477802"/>
    <w:pPr>
      <w:keepNext/>
      <w:spacing w:line="360" w:lineRule="auto"/>
      <w:jc w:val="center"/>
      <w:outlineLvl w:val="6"/>
    </w:pPr>
    <w:rPr>
      <w:rFonts w:cs="David"/>
      <w:lang w:eastAsia="he-IL"/>
    </w:rPr>
  </w:style>
  <w:style w:type="paragraph" w:styleId="8">
    <w:name w:val="heading 8"/>
    <w:basedOn w:val="a0"/>
    <w:next w:val="a0"/>
    <w:qFormat/>
    <w:rsid w:val="00477802"/>
    <w:pPr>
      <w:keepNext/>
      <w:spacing w:line="360" w:lineRule="auto"/>
      <w:outlineLvl w:val="7"/>
    </w:pPr>
    <w:rPr>
      <w:rFonts w:ascii="Arial" w:hAnsi="Arial" w:cs="David"/>
      <w:b/>
      <w:bCs/>
      <w:w w:val="95"/>
      <w:lang w:eastAsia="he-IL"/>
    </w:rPr>
  </w:style>
  <w:style w:type="paragraph" w:styleId="9">
    <w:name w:val="heading 9"/>
    <w:basedOn w:val="a0"/>
    <w:next w:val="a0"/>
    <w:qFormat/>
    <w:rsid w:val="00477802"/>
    <w:pPr>
      <w:keepNext/>
      <w:jc w:val="center"/>
      <w:outlineLvl w:val="8"/>
    </w:pPr>
    <w:rPr>
      <w:rFonts w:cs="David"/>
      <w:b/>
      <w:bCs/>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pPr>
      <w:tabs>
        <w:tab w:val="center" w:pos="4153"/>
        <w:tab w:val="right" w:pos="8306"/>
      </w:tabs>
    </w:pPr>
  </w:style>
  <w:style w:type="paragraph" w:styleId="a6">
    <w:name w:val="footer"/>
    <w:basedOn w:val="a0"/>
    <w:link w:val="a7"/>
    <w:uiPriority w:val="99"/>
    <w:pPr>
      <w:tabs>
        <w:tab w:val="center" w:pos="4153"/>
        <w:tab w:val="right" w:pos="8306"/>
      </w:tabs>
    </w:p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31">
    <w:name w:val="Body Text 3"/>
    <w:basedOn w:val="a0"/>
    <w:rsid w:val="00477802"/>
    <w:pPr>
      <w:overflowPunct w:val="0"/>
      <w:autoSpaceDE w:val="0"/>
      <w:autoSpaceDN w:val="0"/>
      <w:adjustRightInd w:val="0"/>
      <w:spacing w:line="360" w:lineRule="auto"/>
      <w:ind w:right="643"/>
      <w:jc w:val="both"/>
      <w:textAlignment w:val="baseline"/>
    </w:pPr>
    <w:rPr>
      <w:rFonts w:cs="David"/>
    </w:rPr>
  </w:style>
  <w:style w:type="paragraph" w:styleId="a8">
    <w:name w:val="Subtitle"/>
    <w:basedOn w:val="a0"/>
    <w:link w:val="a9"/>
    <w:qFormat/>
    <w:rsid w:val="00477802"/>
    <w:pPr>
      <w:jc w:val="center"/>
    </w:pPr>
    <w:rPr>
      <w:rFonts w:cs="David"/>
      <w:b/>
      <w:bCs/>
      <w:u w:val="single"/>
    </w:rPr>
  </w:style>
  <w:style w:type="paragraph" w:styleId="aa">
    <w:name w:val="Title"/>
    <w:basedOn w:val="a0"/>
    <w:link w:val="ab"/>
    <w:qFormat/>
    <w:rsid w:val="00477802"/>
    <w:pPr>
      <w:jc w:val="center"/>
    </w:pPr>
    <w:rPr>
      <w:rFonts w:ascii="Tahoma" w:hAnsi="Tahoma" w:cs="Miriam"/>
      <w:b/>
      <w:bCs/>
      <w:sz w:val="40"/>
      <w:szCs w:val="40"/>
    </w:rPr>
  </w:style>
  <w:style w:type="paragraph" w:styleId="ac">
    <w:name w:val="Block Text"/>
    <w:basedOn w:val="a0"/>
    <w:rsid w:val="00477802"/>
    <w:pPr>
      <w:overflowPunct w:val="0"/>
      <w:autoSpaceDE w:val="0"/>
      <w:autoSpaceDN w:val="0"/>
      <w:bidi w:val="0"/>
      <w:adjustRightInd w:val="0"/>
      <w:ind w:left="368" w:right="368" w:hanging="80"/>
      <w:textAlignment w:val="baseline"/>
    </w:pPr>
    <w:rPr>
      <w:rFonts w:cs="Miriam"/>
      <w:sz w:val="20"/>
      <w:szCs w:val="20"/>
    </w:rPr>
  </w:style>
  <w:style w:type="paragraph" w:styleId="ad">
    <w:name w:val="Body Text Indent"/>
    <w:basedOn w:val="a0"/>
    <w:rsid w:val="00477802"/>
    <w:pPr>
      <w:overflowPunct w:val="0"/>
      <w:autoSpaceDE w:val="0"/>
      <w:autoSpaceDN w:val="0"/>
      <w:adjustRightInd w:val="0"/>
      <w:ind w:left="720"/>
      <w:jc w:val="both"/>
      <w:textAlignment w:val="baseline"/>
    </w:pPr>
    <w:rPr>
      <w:rFonts w:ascii="David" w:hAnsi="David" w:cs="Miriam"/>
    </w:rPr>
  </w:style>
  <w:style w:type="paragraph" w:styleId="ae">
    <w:name w:val="Body Text"/>
    <w:basedOn w:val="a0"/>
    <w:rsid w:val="00477802"/>
    <w:pPr>
      <w:tabs>
        <w:tab w:val="center" w:pos="7938"/>
      </w:tabs>
      <w:overflowPunct w:val="0"/>
      <w:autoSpaceDE w:val="0"/>
      <w:autoSpaceDN w:val="0"/>
      <w:bidi w:val="0"/>
      <w:adjustRightInd w:val="0"/>
      <w:textAlignment w:val="baseline"/>
    </w:pPr>
    <w:rPr>
      <w:rFonts w:cs="Miriam"/>
      <w:sz w:val="20"/>
      <w:szCs w:val="20"/>
    </w:rPr>
  </w:style>
  <w:style w:type="character" w:styleId="af">
    <w:name w:val="page number"/>
    <w:basedOn w:val="a1"/>
    <w:rsid w:val="00477802"/>
  </w:style>
  <w:style w:type="paragraph" w:styleId="21">
    <w:name w:val="Body Text 2"/>
    <w:basedOn w:val="a0"/>
    <w:rsid w:val="00477802"/>
    <w:pPr>
      <w:spacing w:line="360" w:lineRule="auto"/>
    </w:pPr>
    <w:rPr>
      <w:rFonts w:cs="David"/>
      <w:color w:val="FF0000"/>
      <w:sz w:val="26"/>
      <w:szCs w:val="26"/>
      <w:lang w:eastAsia="he-IL"/>
    </w:rPr>
  </w:style>
  <w:style w:type="paragraph" w:styleId="23">
    <w:name w:val="Body Text Indent 2"/>
    <w:basedOn w:val="a0"/>
    <w:rsid w:val="00477802"/>
    <w:pPr>
      <w:spacing w:line="360" w:lineRule="auto"/>
      <w:ind w:hanging="82"/>
    </w:pPr>
    <w:rPr>
      <w:rFonts w:ascii="Courier New" w:hAnsi="Courier New" w:cs="David"/>
      <w:sz w:val="26"/>
      <w:szCs w:val="26"/>
      <w:lang w:eastAsia="he-IL"/>
    </w:rPr>
  </w:style>
  <w:style w:type="paragraph" w:styleId="af0">
    <w:name w:val="Plain Text"/>
    <w:basedOn w:val="a0"/>
    <w:link w:val="af1"/>
    <w:rsid w:val="00477802"/>
    <w:pPr>
      <w:spacing w:line="360" w:lineRule="auto"/>
      <w:jc w:val="both"/>
    </w:pPr>
    <w:rPr>
      <w:rFonts w:ascii="Courier New" w:hAnsi="Courier New" w:cs="Courier New"/>
      <w:sz w:val="20"/>
      <w:szCs w:val="20"/>
      <w:lang w:eastAsia="he-IL"/>
    </w:rPr>
  </w:style>
  <w:style w:type="paragraph" w:styleId="32">
    <w:name w:val="Body Text Indent 3"/>
    <w:basedOn w:val="a0"/>
    <w:rsid w:val="00477802"/>
    <w:pPr>
      <w:spacing w:after="120"/>
      <w:ind w:left="283"/>
    </w:pPr>
    <w:rPr>
      <w:sz w:val="16"/>
      <w:szCs w:val="16"/>
      <w:lang w:eastAsia="he-IL"/>
    </w:rPr>
  </w:style>
  <w:style w:type="paragraph" w:customStyle="1" w:styleId="111">
    <w:name w:val="111"/>
    <w:basedOn w:val="a0"/>
    <w:rsid w:val="00477802"/>
    <w:pPr>
      <w:keepNext/>
      <w:spacing w:before="120" w:after="120"/>
      <w:ind w:right="969"/>
    </w:pPr>
    <w:rPr>
      <w:b/>
      <w:bCs/>
      <w:color w:val="000000"/>
      <w:sz w:val="22"/>
      <w:szCs w:val="22"/>
    </w:rPr>
  </w:style>
  <w:style w:type="table" w:styleId="af2">
    <w:name w:val="Table Grid"/>
    <w:aliases w:val="טקסט טבלה תחתונה"/>
    <w:basedOn w:val="a2"/>
    <w:rsid w:val="0047780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Strong"/>
    <w:qFormat/>
    <w:rsid w:val="00477802"/>
    <w:rPr>
      <w:b/>
      <w:bCs/>
    </w:rPr>
  </w:style>
  <w:style w:type="paragraph" w:customStyle="1" w:styleId="Header1">
    <w:name w:val="Header1"/>
    <w:basedOn w:val="a0"/>
    <w:rsid w:val="00373EB0"/>
    <w:pPr>
      <w:tabs>
        <w:tab w:val="center" w:pos="4153"/>
        <w:tab w:val="right" w:pos="8306"/>
      </w:tabs>
    </w:pPr>
    <w:rPr>
      <w:rFonts w:eastAsia="MS Mincho"/>
      <w:lang w:eastAsia="ja-JP"/>
    </w:rPr>
  </w:style>
  <w:style w:type="paragraph" w:styleId="af4">
    <w:name w:val="Balloon Text"/>
    <w:basedOn w:val="a0"/>
    <w:semiHidden/>
    <w:rsid w:val="00C4218D"/>
    <w:rPr>
      <w:rFonts w:ascii="Tahoma" w:hAnsi="Tahoma" w:cs="Tahoma"/>
      <w:sz w:val="16"/>
      <w:szCs w:val="16"/>
    </w:rPr>
  </w:style>
  <w:style w:type="paragraph" w:customStyle="1" w:styleId="a00">
    <w:name w:val="a0"/>
    <w:basedOn w:val="a0"/>
    <w:rsid w:val="00E94842"/>
    <w:pPr>
      <w:spacing w:line="360" w:lineRule="auto"/>
      <w:ind w:left="1418" w:hanging="567"/>
      <w:jc w:val="both"/>
    </w:pPr>
    <w:rPr>
      <w:sz w:val="22"/>
      <w:szCs w:val="22"/>
    </w:rPr>
  </w:style>
  <w:style w:type="paragraph" w:styleId="af5">
    <w:name w:val="footnote text"/>
    <w:basedOn w:val="a0"/>
    <w:link w:val="af6"/>
    <w:qFormat/>
    <w:rsid w:val="0009595D"/>
    <w:pPr>
      <w:overflowPunct w:val="0"/>
      <w:autoSpaceDE w:val="0"/>
      <w:autoSpaceDN w:val="0"/>
      <w:bidi w:val="0"/>
      <w:adjustRightInd w:val="0"/>
      <w:textAlignment w:val="baseline"/>
    </w:pPr>
    <w:rPr>
      <w:rFonts w:cs="Miriam"/>
      <w:sz w:val="20"/>
      <w:szCs w:val="20"/>
    </w:rPr>
  </w:style>
  <w:style w:type="character" w:styleId="af7">
    <w:name w:val="footnote reference"/>
    <w:aliases w:val="הפניה להערת שוליים עיונמ&quot;ש"/>
    <w:qFormat/>
    <w:rsid w:val="0009595D"/>
    <w:rPr>
      <w:vertAlign w:val="superscript"/>
    </w:rPr>
  </w:style>
  <w:style w:type="paragraph" w:styleId="NormalWeb">
    <w:name w:val="Normal (Web)"/>
    <w:basedOn w:val="a0"/>
    <w:uiPriority w:val="99"/>
    <w:rsid w:val="00052F23"/>
    <w:pPr>
      <w:bidi w:val="0"/>
      <w:spacing w:before="100" w:beforeAutospacing="1" w:after="100" w:afterAutospacing="1"/>
    </w:pPr>
  </w:style>
  <w:style w:type="paragraph" w:styleId="af8">
    <w:name w:val="Document Map"/>
    <w:basedOn w:val="a0"/>
    <w:semiHidden/>
    <w:rsid w:val="00666BD3"/>
    <w:pPr>
      <w:shd w:val="clear" w:color="auto" w:fill="000080"/>
    </w:pPr>
    <w:rPr>
      <w:rFonts w:ascii="Tahoma" w:hAnsi="Tahoma" w:cs="Tahoma"/>
      <w:sz w:val="20"/>
      <w:szCs w:val="20"/>
    </w:rPr>
  </w:style>
  <w:style w:type="paragraph" w:customStyle="1" w:styleId="ListParagraph1">
    <w:name w:val="List Paragraph1"/>
    <w:basedOn w:val="a0"/>
    <w:rsid w:val="009A0044"/>
    <w:pPr>
      <w:spacing w:after="200" w:line="276" w:lineRule="auto"/>
      <w:ind w:left="720"/>
    </w:pPr>
    <w:rPr>
      <w:rFonts w:ascii="Calibri" w:hAnsi="Calibri" w:cs="Arial"/>
      <w:sz w:val="22"/>
      <w:szCs w:val="22"/>
    </w:rPr>
  </w:style>
  <w:style w:type="paragraph" w:customStyle="1" w:styleId="13">
    <w:name w:val="פיסקת רשימה1"/>
    <w:basedOn w:val="a0"/>
    <w:uiPriority w:val="34"/>
    <w:qFormat/>
    <w:rsid w:val="00433DD7"/>
    <w:pPr>
      <w:bidi w:val="0"/>
      <w:spacing w:after="200" w:line="276" w:lineRule="auto"/>
      <w:ind w:left="720"/>
      <w:contextualSpacing/>
    </w:pPr>
    <w:rPr>
      <w:rFonts w:ascii="Calibri" w:eastAsia="Calibri" w:hAnsi="Calibri" w:cs="Arial"/>
      <w:sz w:val="22"/>
      <w:szCs w:val="22"/>
    </w:rPr>
  </w:style>
  <w:style w:type="paragraph" w:customStyle="1" w:styleId="HesberHeading">
    <w:name w:val="Hesber Heading"/>
    <w:basedOn w:val="a0"/>
    <w:rsid w:val="00A56602"/>
    <w:pPr>
      <w:widowControl w:val="0"/>
      <w:tabs>
        <w:tab w:val="left" w:pos="624"/>
        <w:tab w:val="left" w:pos="1247"/>
      </w:tabs>
      <w:autoSpaceDE w:val="0"/>
      <w:autoSpaceDN w:val="0"/>
      <w:adjustRightInd w:val="0"/>
      <w:snapToGrid w:val="0"/>
      <w:spacing w:line="360" w:lineRule="auto"/>
      <w:jc w:val="both"/>
      <w:textAlignment w:val="center"/>
    </w:pPr>
    <w:rPr>
      <w:rFonts w:ascii="Arial" w:eastAsia="Arial Unicode MS" w:hAnsi="Arial" w:cs="David"/>
      <w:b/>
      <w:bCs/>
      <w:snapToGrid w:val="0"/>
      <w:color w:val="000000"/>
      <w:sz w:val="20"/>
      <w:szCs w:val="26"/>
      <w:lang w:eastAsia="ja-JP"/>
    </w:rPr>
  </w:style>
  <w:style w:type="paragraph" w:customStyle="1" w:styleId="CharChar">
    <w:name w:val="Char Char תו תו תו תו תו תו תו תו"/>
    <w:basedOn w:val="a0"/>
    <w:rsid w:val="009F4849"/>
    <w:pPr>
      <w:bidi w:val="0"/>
      <w:spacing w:after="160" w:line="240" w:lineRule="exact"/>
      <w:jc w:val="both"/>
    </w:pPr>
    <w:rPr>
      <w:rFonts w:ascii="Verdana" w:hAnsi="Verdana" w:cs="FrankRuehl"/>
      <w:sz w:val="16"/>
      <w:szCs w:val="20"/>
      <w:lang w:bidi="ar-SA"/>
    </w:rPr>
  </w:style>
  <w:style w:type="paragraph" w:customStyle="1" w:styleId="33">
    <w:name w:val="3"/>
    <w:basedOn w:val="a0"/>
    <w:next w:val="a6"/>
    <w:rsid w:val="002C17DE"/>
    <w:pPr>
      <w:tabs>
        <w:tab w:val="center" w:pos="4153"/>
        <w:tab w:val="right" w:pos="8306"/>
      </w:tabs>
      <w:spacing w:line="360" w:lineRule="auto"/>
      <w:jc w:val="both"/>
    </w:pPr>
    <w:rPr>
      <w:rFonts w:cs="David"/>
      <w:lang w:eastAsia="he-IL"/>
    </w:rPr>
  </w:style>
  <w:style w:type="table" w:styleId="af9">
    <w:name w:val="Table Elegant"/>
    <w:basedOn w:val="a2"/>
    <w:rsid w:val="0018346C"/>
    <w:pPr>
      <w:bidi/>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afa">
    <w:name w:val="Table Professional"/>
    <w:basedOn w:val="a2"/>
    <w:rsid w:val="00EA25BE"/>
    <w:pPr>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styleId="afb">
    <w:name w:val="List Paragraph"/>
    <w:aliases w:val="מכרזים - טקסט סעיפים,LP1,פיסקת bullets,פיסקת רשימה11,נספח 2 מתוקן,lp1,Bullet List,FooterText,numbered,Paragraphe de liste1,x.x.x.x,Appsec-Bulet-3,List Paragraph_0,List Paragraph_1,style 2,LP11,LP111,LP12,LP121,LP13,LP14,LP15"/>
    <w:basedOn w:val="a0"/>
    <w:link w:val="afc"/>
    <w:uiPriority w:val="34"/>
    <w:qFormat/>
    <w:rsid w:val="00C61DFC"/>
    <w:pPr>
      <w:ind w:left="720"/>
    </w:pPr>
  </w:style>
  <w:style w:type="character" w:styleId="afd">
    <w:name w:val="annotation reference"/>
    <w:uiPriority w:val="99"/>
    <w:rsid w:val="00EB7183"/>
    <w:rPr>
      <w:sz w:val="16"/>
      <w:szCs w:val="16"/>
    </w:rPr>
  </w:style>
  <w:style w:type="paragraph" w:styleId="afe">
    <w:name w:val="annotation text"/>
    <w:basedOn w:val="a0"/>
    <w:link w:val="aff"/>
    <w:uiPriority w:val="99"/>
    <w:rsid w:val="00EB7183"/>
    <w:rPr>
      <w:sz w:val="20"/>
      <w:szCs w:val="20"/>
    </w:rPr>
  </w:style>
  <w:style w:type="character" w:customStyle="1" w:styleId="aff">
    <w:name w:val="טקסט הערה תו"/>
    <w:basedOn w:val="a1"/>
    <w:link w:val="afe"/>
    <w:uiPriority w:val="99"/>
    <w:rsid w:val="00EB7183"/>
  </w:style>
  <w:style w:type="paragraph" w:styleId="aff0">
    <w:name w:val="annotation subject"/>
    <w:basedOn w:val="afe"/>
    <w:next w:val="afe"/>
    <w:link w:val="aff1"/>
    <w:rsid w:val="00EB7183"/>
    <w:rPr>
      <w:b/>
      <w:bCs/>
    </w:rPr>
  </w:style>
  <w:style w:type="character" w:customStyle="1" w:styleId="aff1">
    <w:name w:val="נושא הערה תו"/>
    <w:link w:val="aff0"/>
    <w:rsid w:val="00EB7183"/>
    <w:rPr>
      <w:b/>
      <w:bCs/>
    </w:rPr>
  </w:style>
  <w:style w:type="paragraph" w:styleId="aff2">
    <w:name w:val="Revision"/>
    <w:hidden/>
    <w:uiPriority w:val="99"/>
    <w:semiHidden/>
    <w:rsid w:val="00D21C5C"/>
    <w:rPr>
      <w:sz w:val="24"/>
      <w:szCs w:val="24"/>
    </w:rPr>
  </w:style>
  <w:style w:type="paragraph" w:customStyle="1" w:styleId="CharChar1CharChar">
    <w:name w:val="Char Char1 תו תו Char Char"/>
    <w:basedOn w:val="a0"/>
    <w:rsid w:val="00A52092"/>
    <w:pPr>
      <w:bidi w:val="0"/>
      <w:spacing w:after="160" w:line="240" w:lineRule="exact"/>
    </w:pPr>
    <w:rPr>
      <w:rFonts w:ascii="Tahoma" w:hAnsi="Tahoma" w:cs="Tahoma"/>
      <w:sz w:val="20"/>
      <w:szCs w:val="20"/>
      <w:lang w:bidi="ar-SA"/>
    </w:rPr>
  </w:style>
  <w:style w:type="paragraph" w:customStyle="1" w:styleId="CharChar1">
    <w:name w:val="Char Char תו תו תו תו תו תו תו תו1"/>
    <w:basedOn w:val="a0"/>
    <w:rsid w:val="001478B2"/>
    <w:pPr>
      <w:bidi w:val="0"/>
      <w:spacing w:after="160" w:line="240" w:lineRule="exact"/>
      <w:jc w:val="both"/>
    </w:pPr>
    <w:rPr>
      <w:rFonts w:ascii="Verdana" w:hAnsi="Verdana" w:cs="FrankRuehl"/>
      <w:sz w:val="16"/>
      <w:szCs w:val="20"/>
      <w:lang w:bidi="ar-SA"/>
    </w:rPr>
  </w:style>
  <w:style w:type="character" w:customStyle="1" w:styleId="a5">
    <w:name w:val="כותרת עליונה תו"/>
    <w:link w:val="a4"/>
    <w:uiPriority w:val="99"/>
    <w:rsid w:val="00647772"/>
    <w:rPr>
      <w:sz w:val="24"/>
      <w:szCs w:val="24"/>
    </w:rPr>
  </w:style>
  <w:style w:type="character" w:customStyle="1" w:styleId="af1">
    <w:name w:val="טקסט רגיל תו"/>
    <w:link w:val="af0"/>
    <w:rsid w:val="009F6606"/>
    <w:rPr>
      <w:rFonts w:ascii="Courier New" w:hAnsi="Courier New" w:cs="Courier New"/>
      <w:lang w:eastAsia="he-IL"/>
    </w:rPr>
  </w:style>
  <w:style w:type="character" w:customStyle="1" w:styleId="afc">
    <w:name w:val="פיסקת רשימה תו"/>
    <w:aliases w:val="מכרזים - טקסט סעיפים תו,LP1 תו,פיסקת bullets תו,פיסקת רשימה11 תו,נספח 2 מתוקן תו,lp1 תו,Bullet List תו,FooterText תו,numbered תו,Paragraphe de liste1 תו,x.x.x.x תו,Appsec-Bulet-3 תו,List Paragraph_0 תו,List Paragraph_1 תו,style 2 תו"/>
    <w:basedOn w:val="a1"/>
    <w:link w:val="afb"/>
    <w:uiPriority w:val="34"/>
    <w:rsid w:val="00F61FD8"/>
    <w:rPr>
      <w:sz w:val="24"/>
      <w:szCs w:val="24"/>
    </w:rPr>
  </w:style>
  <w:style w:type="paragraph" w:customStyle="1" w:styleId="aff3">
    <w:name w:val="תו תו תו"/>
    <w:basedOn w:val="a0"/>
    <w:rsid w:val="00CB077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character" w:customStyle="1" w:styleId="a9">
    <w:name w:val="כותרת משנה תו"/>
    <w:basedOn w:val="a1"/>
    <w:link w:val="a8"/>
    <w:rsid w:val="00DE7A99"/>
    <w:rPr>
      <w:rFonts w:cs="David"/>
      <w:b/>
      <w:bCs/>
      <w:sz w:val="24"/>
      <w:szCs w:val="24"/>
      <w:u w:val="single"/>
    </w:rPr>
  </w:style>
  <w:style w:type="paragraph" w:customStyle="1" w:styleId="-1">
    <w:name w:val="מכרזים - כותרת רמה 1"/>
    <w:basedOn w:val="afb"/>
    <w:qFormat/>
    <w:rsid w:val="00337920"/>
    <w:pPr>
      <w:spacing w:after="200" w:line="276" w:lineRule="auto"/>
      <w:ind w:left="0"/>
      <w:contextualSpacing/>
      <w:outlineLvl w:val="0"/>
    </w:pPr>
    <w:rPr>
      <w:rFonts w:asciiTheme="minorHAnsi" w:eastAsiaTheme="minorHAnsi" w:hAnsiTheme="minorHAnsi" w:cs="David"/>
      <w:b/>
      <w:bCs/>
      <w:sz w:val="28"/>
      <w:szCs w:val="28"/>
    </w:rPr>
  </w:style>
  <w:style w:type="paragraph" w:customStyle="1" w:styleId="-2">
    <w:name w:val="מכרזים - כותרת רמה 2"/>
    <w:basedOn w:val="afb"/>
    <w:qFormat/>
    <w:rsid w:val="00337920"/>
    <w:pPr>
      <w:spacing w:after="200" w:line="276" w:lineRule="auto"/>
      <w:ind w:left="0"/>
      <w:contextualSpacing/>
      <w:outlineLvl w:val="1"/>
    </w:pPr>
    <w:rPr>
      <w:rFonts w:asciiTheme="minorHAnsi" w:eastAsiaTheme="minorHAnsi" w:hAnsiTheme="minorHAnsi" w:cs="David"/>
      <w:b/>
      <w:bCs/>
    </w:rPr>
  </w:style>
  <w:style w:type="paragraph" w:customStyle="1" w:styleId="-3">
    <w:name w:val="מכרזים - כותרת רמה 3"/>
    <w:basedOn w:val="afb"/>
    <w:link w:val="-30"/>
    <w:qFormat/>
    <w:rsid w:val="00337920"/>
    <w:pPr>
      <w:spacing w:after="200" w:line="276" w:lineRule="auto"/>
      <w:ind w:left="0"/>
      <w:contextualSpacing/>
      <w:outlineLvl w:val="2"/>
    </w:pPr>
    <w:rPr>
      <w:rFonts w:asciiTheme="minorHAnsi" w:eastAsiaTheme="minorHAnsi" w:hAnsiTheme="minorHAnsi" w:cs="David"/>
      <w:b/>
      <w:bCs/>
    </w:rPr>
  </w:style>
  <w:style w:type="character" w:customStyle="1" w:styleId="-30">
    <w:name w:val="מכרזים - כותרת רמה 3 תו"/>
    <w:basedOn w:val="afc"/>
    <w:link w:val="-3"/>
    <w:rsid w:val="00337920"/>
    <w:rPr>
      <w:rFonts w:asciiTheme="minorHAnsi" w:eastAsiaTheme="minorHAnsi" w:hAnsiTheme="minorHAnsi" w:cs="David"/>
      <w:b/>
      <w:bCs/>
      <w:sz w:val="24"/>
      <w:szCs w:val="24"/>
    </w:rPr>
  </w:style>
  <w:style w:type="character" w:customStyle="1" w:styleId="a7">
    <w:name w:val="כותרת תחתונה תו"/>
    <w:link w:val="a6"/>
    <w:uiPriority w:val="99"/>
    <w:locked/>
    <w:rsid w:val="006B7BF0"/>
    <w:rPr>
      <w:sz w:val="24"/>
      <w:szCs w:val="24"/>
    </w:rPr>
  </w:style>
  <w:style w:type="paragraph" w:customStyle="1" w:styleId="RonnyBase">
    <w:name w:val="RonnyBase"/>
    <w:rsid w:val="005F2D3E"/>
    <w:pPr>
      <w:keepLines/>
      <w:tabs>
        <w:tab w:val="num" w:pos="1040"/>
      </w:tabs>
      <w:bidi/>
      <w:spacing w:before="120"/>
      <w:ind w:left="1040" w:right="1040" w:hanging="360"/>
      <w:jc w:val="both"/>
    </w:pPr>
    <w:rPr>
      <w:rFonts w:cs="David"/>
      <w:sz w:val="22"/>
      <w:szCs w:val="22"/>
    </w:rPr>
  </w:style>
  <w:style w:type="character" w:customStyle="1" w:styleId="12">
    <w:name w:val="כותרת 1 תו"/>
    <w:link w:val="11"/>
    <w:locked/>
    <w:rsid w:val="00A57CA8"/>
    <w:rPr>
      <w:rFonts w:ascii="Arial" w:hAnsi="Arial" w:cs="Arial"/>
      <w:b/>
      <w:bCs/>
      <w:sz w:val="24"/>
      <w:szCs w:val="24"/>
    </w:rPr>
  </w:style>
  <w:style w:type="character" w:customStyle="1" w:styleId="ab">
    <w:name w:val="כותרת טקסט תו"/>
    <w:link w:val="aa"/>
    <w:locked/>
    <w:rsid w:val="006A2430"/>
    <w:rPr>
      <w:rFonts w:ascii="Tahoma" w:hAnsi="Tahoma" w:cs="Miriam"/>
      <w:b/>
      <w:bCs/>
      <w:sz w:val="40"/>
      <w:szCs w:val="40"/>
    </w:rPr>
  </w:style>
  <w:style w:type="paragraph" w:customStyle="1" w:styleId="Normal7">
    <w:name w:val="Normal7"/>
    <w:basedOn w:val="a0"/>
    <w:rsid w:val="006A2430"/>
    <w:pPr>
      <w:spacing w:before="120" w:line="320" w:lineRule="exact"/>
      <w:jc w:val="both"/>
    </w:pPr>
    <w:rPr>
      <w:rFonts w:cs="David"/>
      <w:sz w:val="22"/>
      <w:lang w:eastAsia="he-IL"/>
    </w:rPr>
  </w:style>
  <w:style w:type="character" w:customStyle="1" w:styleId="14">
    <w:name w:val="אזכור לא מזוהה1"/>
    <w:basedOn w:val="a1"/>
    <w:uiPriority w:val="99"/>
    <w:semiHidden/>
    <w:unhideWhenUsed/>
    <w:rsid w:val="00021B92"/>
    <w:rPr>
      <w:color w:val="605E5C"/>
      <w:shd w:val="clear" w:color="auto" w:fill="E1DFDD"/>
    </w:rPr>
  </w:style>
  <w:style w:type="character" w:customStyle="1" w:styleId="aff4">
    <w:name w:val="ללא מרווח תו"/>
    <w:link w:val="aff5"/>
    <w:uiPriority w:val="1"/>
    <w:locked/>
    <w:rsid w:val="00B1285E"/>
  </w:style>
  <w:style w:type="paragraph" w:styleId="aff5">
    <w:name w:val="No Spacing"/>
    <w:link w:val="aff4"/>
    <w:uiPriority w:val="1"/>
    <w:qFormat/>
    <w:rsid w:val="00B1285E"/>
    <w:pPr>
      <w:bidi/>
    </w:pPr>
  </w:style>
  <w:style w:type="character" w:customStyle="1" w:styleId="af6">
    <w:name w:val="טקסט הערת שוליים תו"/>
    <w:basedOn w:val="a1"/>
    <w:link w:val="af5"/>
    <w:uiPriority w:val="99"/>
    <w:rsid w:val="00D3251F"/>
    <w:rPr>
      <w:rFonts w:cs="Miriam"/>
    </w:rPr>
  </w:style>
  <w:style w:type="character" w:customStyle="1" w:styleId="default">
    <w:name w:val="default"/>
    <w:basedOn w:val="a1"/>
    <w:rsid w:val="00084431"/>
  </w:style>
  <w:style w:type="paragraph" w:customStyle="1" w:styleId="24">
    <w:name w:val="סעיף רמה 2"/>
    <w:basedOn w:val="a0"/>
    <w:link w:val="25"/>
    <w:qFormat/>
    <w:rsid w:val="0055740E"/>
    <w:pPr>
      <w:spacing w:line="360" w:lineRule="auto"/>
      <w:ind w:left="567" w:hanging="567"/>
      <w:jc w:val="both"/>
    </w:pPr>
    <w:rPr>
      <w:rFonts w:ascii="Arial" w:hAnsi="Arial" w:cstheme="minorBidi"/>
      <w:sz w:val="22"/>
      <w:szCs w:val="22"/>
    </w:rPr>
  </w:style>
  <w:style w:type="paragraph" w:customStyle="1" w:styleId="34">
    <w:name w:val="סעיף רמה 3"/>
    <w:basedOn w:val="a0"/>
    <w:link w:val="35"/>
    <w:qFormat/>
    <w:rsid w:val="0055740E"/>
    <w:pPr>
      <w:tabs>
        <w:tab w:val="left" w:pos="1371"/>
      </w:tabs>
      <w:spacing w:line="360" w:lineRule="auto"/>
      <w:ind w:left="1371" w:hanging="804"/>
      <w:jc w:val="both"/>
    </w:pPr>
    <w:rPr>
      <w:rFonts w:ascii="Arial" w:hAnsi="Arial" w:cstheme="minorBidi"/>
      <w:sz w:val="22"/>
      <w:szCs w:val="22"/>
    </w:rPr>
  </w:style>
  <w:style w:type="character" w:customStyle="1" w:styleId="25">
    <w:name w:val="סעיף רמה 2 תו"/>
    <w:basedOn w:val="a1"/>
    <w:link w:val="24"/>
    <w:locked/>
    <w:rsid w:val="0055740E"/>
    <w:rPr>
      <w:rFonts w:ascii="Arial" w:hAnsi="Arial" w:cstheme="minorBidi"/>
      <w:sz w:val="22"/>
      <w:szCs w:val="22"/>
    </w:rPr>
  </w:style>
  <w:style w:type="character" w:customStyle="1" w:styleId="35">
    <w:name w:val="סעיף רמה 3 תו"/>
    <w:basedOn w:val="25"/>
    <w:link w:val="34"/>
    <w:locked/>
    <w:rsid w:val="0055740E"/>
    <w:rPr>
      <w:rFonts w:ascii="Arial" w:hAnsi="Arial" w:cstheme="minorBidi"/>
      <w:sz w:val="22"/>
      <w:szCs w:val="22"/>
    </w:rPr>
  </w:style>
  <w:style w:type="paragraph" w:customStyle="1" w:styleId="2">
    <w:name w:val="מיספור2"/>
    <w:basedOn w:val="a0"/>
    <w:next w:val="a0"/>
    <w:rsid w:val="000F42AB"/>
    <w:pPr>
      <w:numPr>
        <w:ilvl w:val="1"/>
        <w:numId w:val="11"/>
      </w:numPr>
      <w:spacing w:before="120" w:after="60"/>
      <w:ind w:right="567"/>
      <w:jc w:val="both"/>
    </w:pPr>
    <w:rPr>
      <w:rFonts w:cs="David"/>
      <w:sz w:val="20"/>
      <w:lang w:eastAsia="he-IL"/>
    </w:rPr>
  </w:style>
  <w:style w:type="character" w:customStyle="1" w:styleId="15">
    <w:name w:val="מספור1 תו"/>
    <w:link w:val="1"/>
    <w:locked/>
    <w:rsid w:val="000F42AB"/>
    <w:rPr>
      <w:color w:val="000000"/>
      <w:szCs w:val="24"/>
    </w:rPr>
  </w:style>
  <w:style w:type="paragraph" w:customStyle="1" w:styleId="1">
    <w:name w:val="מספור1"/>
    <w:basedOn w:val="a0"/>
    <w:next w:val="a0"/>
    <w:link w:val="15"/>
    <w:autoRedefine/>
    <w:rsid w:val="000F42AB"/>
    <w:pPr>
      <w:numPr>
        <w:numId w:val="11"/>
      </w:numPr>
      <w:tabs>
        <w:tab w:val="left" w:pos="34"/>
        <w:tab w:val="left" w:pos="8640"/>
      </w:tabs>
      <w:spacing w:before="120" w:after="60" w:line="360" w:lineRule="auto"/>
      <w:ind w:right="567"/>
      <w:jc w:val="both"/>
    </w:pPr>
    <w:rPr>
      <w:color w:val="000000"/>
      <w:sz w:val="20"/>
    </w:rPr>
  </w:style>
  <w:style w:type="paragraph" w:customStyle="1" w:styleId="3">
    <w:name w:val="מספור3"/>
    <w:basedOn w:val="a0"/>
    <w:next w:val="a0"/>
    <w:rsid w:val="000F42AB"/>
    <w:pPr>
      <w:numPr>
        <w:ilvl w:val="2"/>
        <w:numId w:val="11"/>
      </w:numPr>
      <w:spacing w:before="120" w:after="60"/>
      <w:jc w:val="both"/>
    </w:pPr>
    <w:rPr>
      <w:rFonts w:cs="David"/>
      <w:sz w:val="20"/>
      <w:lang w:eastAsia="he-IL"/>
    </w:rPr>
  </w:style>
  <w:style w:type="paragraph" w:customStyle="1" w:styleId="50">
    <w:name w:val="סעיף רמה 5"/>
    <w:basedOn w:val="a0"/>
    <w:link w:val="51"/>
    <w:qFormat/>
    <w:rsid w:val="000F2406"/>
    <w:pPr>
      <w:tabs>
        <w:tab w:val="left" w:pos="1371"/>
        <w:tab w:val="left" w:pos="3402"/>
      </w:tabs>
      <w:spacing w:line="360" w:lineRule="auto"/>
      <w:ind w:left="3402" w:hanging="1134"/>
      <w:jc w:val="both"/>
    </w:pPr>
    <w:rPr>
      <w:rFonts w:ascii="Arial" w:hAnsi="Arial" w:cstheme="minorBidi"/>
      <w:sz w:val="22"/>
      <w:szCs w:val="22"/>
    </w:rPr>
  </w:style>
  <w:style w:type="character" w:customStyle="1" w:styleId="51">
    <w:name w:val="סעיף רמה 5 תו"/>
    <w:basedOn w:val="a1"/>
    <w:link w:val="50"/>
    <w:rsid w:val="000F2406"/>
    <w:rPr>
      <w:rFonts w:ascii="Arial" w:hAnsi="Arial" w:cstheme="minorBidi"/>
      <w:sz w:val="22"/>
      <w:szCs w:val="22"/>
    </w:rPr>
  </w:style>
  <w:style w:type="paragraph" w:customStyle="1" w:styleId="-">
    <w:name w:val="נספח - תיאור"/>
    <w:basedOn w:val="a8"/>
    <w:link w:val="-0"/>
    <w:qFormat/>
    <w:rsid w:val="00090AE1"/>
    <w:pPr>
      <w:pBdr>
        <w:bottom w:val="single" w:sz="6" w:space="1" w:color="1F497D"/>
      </w:pBdr>
      <w:spacing w:after="60"/>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0">
    <w:name w:val="נספח - תיאור תו"/>
    <w:basedOn w:val="a9"/>
    <w:link w:val="-"/>
    <w:rsid w:val="00090AE1"/>
    <w:rPr>
      <w:rFonts w:asciiTheme="minorHAnsi" w:eastAsiaTheme="minorEastAsia" w:hAnsiTheme="minorHAnsi" w:cstheme="minorBidi"/>
      <w:b w:val="0"/>
      <w:bCs w:val="0"/>
      <w:color w:val="5A5A5A" w:themeColor="text1" w:themeTint="A5"/>
      <w:spacing w:val="15"/>
      <w:sz w:val="22"/>
      <w:szCs w:val="22"/>
      <w:u w:val="single"/>
    </w:rPr>
  </w:style>
  <w:style w:type="character" w:customStyle="1" w:styleId="UnresolvedMention1">
    <w:name w:val="Unresolved Mention1"/>
    <w:basedOn w:val="a1"/>
    <w:uiPriority w:val="99"/>
    <w:semiHidden/>
    <w:unhideWhenUsed/>
    <w:rsid w:val="00597A7C"/>
    <w:rPr>
      <w:color w:val="605E5C"/>
      <w:shd w:val="clear" w:color="auto" w:fill="E1DFDD"/>
    </w:rPr>
  </w:style>
  <w:style w:type="character" w:customStyle="1" w:styleId="Char">
    <w:name w:val="תת סעיף Char"/>
    <w:link w:val="aff6"/>
    <w:locked/>
    <w:rsid w:val="004439B4"/>
    <w:rPr>
      <w:rFonts w:ascii="Arial" w:hAnsi="Arial" w:cs="Arial"/>
      <w:sz w:val="22"/>
      <w:szCs w:val="22"/>
    </w:rPr>
  </w:style>
  <w:style w:type="paragraph" w:customStyle="1" w:styleId="aff6">
    <w:name w:val="תת סעיף"/>
    <w:basedOn w:val="a0"/>
    <w:link w:val="Char"/>
    <w:rsid w:val="004439B4"/>
    <w:pPr>
      <w:tabs>
        <w:tab w:val="num" w:pos="1985"/>
      </w:tabs>
      <w:spacing w:line="360" w:lineRule="auto"/>
      <w:ind w:left="1985" w:hanging="851"/>
      <w:jc w:val="both"/>
    </w:pPr>
    <w:rPr>
      <w:rFonts w:ascii="Arial" w:hAnsi="Arial" w:cs="Arial"/>
      <w:sz w:val="22"/>
      <w:szCs w:val="22"/>
    </w:rPr>
  </w:style>
  <w:style w:type="character" w:customStyle="1" w:styleId="40">
    <w:name w:val="סעיף רמה 4 תו"/>
    <w:basedOn w:val="35"/>
    <w:link w:val="41"/>
    <w:locked/>
    <w:rsid w:val="004439B4"/>
    <w:rPr>
      <w:rFonts w:ascii="Arial" w:hAnsi="Arial" w:cstheme="minorBidi"/>
      <w:sz w:val="22"/>
      <w:szCs w:val="22"/>
    </w:rPr>
  </w:style>
  <w:style w:type="paragraph" w:customStyle="1" w:styleId="41">
    <w:name w:val="סעיף רמה 4"/>
    <w:basedOn w:val="34"/>
    <w:link w:val="40"/>
    <w:qFormat/>
    <w:rsid w:val="004439B4"/>
    <w:pPr>
      <w:tabs>
        <w:tab w:val="left" w:pos="2268"/>
      </w:tabs>
      <w:ind w:left="1728" w:hanging="648"/>
    </w:pPr>
  </w:style>
  <w:style w:type="character" w:customStyle="1" w:styleId="-Char">
    <w:name w:val="נספח - כותרת Char"/>
    <w:basedOn w:val="a1"/>
    <w:link w:val="-4"/>
    <w:locked/>
    <w:rsid w:val="004439B4"/>
    <w:rPr>
      <w:rFonts w:ascii="Arial" w:eastAsiaTheme="majorEastAsia" w:hAnsi="Arial" w:cs="Arial"/>
      <w:b/>
      <w:bCs/>
      <w:color w:val="FFFFFF"/>
      <w:spacing w:val="-10"/>
      <w:kern w:val="28"/>
      <w:sz w:val="22"/>
      <w:szCs w:val="22"/>
      <w:shd w:val="clear" w:color="auto" w:fill="4F81BD"/>
    </w:rPr>
  </w:style>
  <w:style w:type="paragraph" w:customStyle="1" w:styleId="-4">
    <w:name w:val="נספח - כותרת"/>
    <w:basedOn w:val="aa"/>
    <w:link w:val="-Char"/>
    <w:qFormat/>
    <w:rsid w:val="004439B4"/>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spacing w:val="-10"/>
      <w:kern w:val="28"/>
      <w:sz w:val="22"/>
      <w:szCs w:val="22"/>
    </w:rPr>
  </w:style>
  <w:style w:type="paragraph" w:customStyle="1" w:styleId="60">
    <w:name w:val="סעיף רמה 6"/>
    <w:basedOn w:val="50"/>
    <w:qFormat/>
    <w:rsid w:val="004439B4"/>
    <w:pPr>
      <w:tabs>
        <w:tab w:val="num" w:pos="360"/>
      </w:tabs>
      <w:ind w:left="4820" w:hanging="1418"/>
    </w:pPr>
  </w:style>
  <w:style w:type="character" w:customStyle="1" w:styleId="22Char">
    <w:name w:val="סעיף רמה 22 Char"/>
    <w:basedOn w:val="25"/>
    <w:link w:val="22"/>
    <w:locked/>
    <w:rsid w:val="004439B4"/>
    <w:rPr>
      <w:rFonts w:ascii="Arial" w:hAnsi="Arial" w:cstheme="minorBidi"/>
      <w:sz w:val="22"/>
      <w:szCs w:val="22"/>
      <w:u w:val="single"/>
    </w:rPr>
  </w:style>
  <w:style w:type="paragraph" w:customStyle="1" w:styleId="22">
    <w:name w:val="סעיף רמה 22"/>
    <w:basedOn w:val="24"/>
    <w:link w:val="22Char"/>
    <w:qFormat/>
    <w:rsid w:val="004439B4"/>
    <w:pPr>
      <w:numPr>
        <w:ilvl w:val="1"/>
        <w:numId w:val="1"/>
      </w:numPr>
    </w:pPr>
    <w:rPr>
      <w:u w:val="single"/>
    </w:rPr>
  </w:style>
  <w:style w:type="character" w:styleId="aff7">
    <w:name w:val="line number"/>
    <w:basedOn w:val="a1"/>
    <w:semiHidden/>
    <w:unhideWhenUsed/>
    <w:rsid w:val="00D1765B"/>
  </w:style>
  <w:style w:type="character" w:customStyle="1" w:styleId="26">
    <w:name w:val="אזכור לא מזוהה2"/>
    <w:basedOn w:val="a1"/>
    <w:uiPriority w:val="99"/>
    <w:semiHidden/>
    <w:unhideWhenUsed/>
    <w:rsid w:val="00A12A6B"/>
    <w:rPr>
      <w:color w:val="605E5C"/>
      <w:shd w:val="clear" w:color="auto" w:fill="E1DFDD"/>
    </w:rPr>
  </w:style>
  <w:style w:type="paragraph" w:customStyle="1" w:styleId="a">
    <w:name w:val="כותרת משנית"/>
    <w:basedOn w:val="11"/>
    <w:qFormat/>
    <w:rsid w:val="00E33421"/>
    <w:pPr>
      <w:numPr>
        <w:ilvl w:val="1"/>
        <w:numId w:val="13"/>
      </w:numPr>
      <w:overflowPunct w:val="0"/>
      <w:autoSpaceDE w:val="0"/>
      <w:autoSpaceDN w:val="0"/>
      <w:adjustRightInd w:val="0"/>
      <w:spacing w:line="360" w:lineRule="auto"/>
      <w:jc w:val="left"/>
      <w:textAlignment w:val="baseline"/>
    </w:pPr>
    <w:rPr>
      <w:rFonts w:ascii="Times New Roman" w:hAnsi="Times New Roman" w:cs="David"/>
      <w:b w:val="0"/>
      <w:bCs w:val="0"/>
    </w:rPr>
  </w:style>
  <w:style w:type="paragraph" w:customStyle="1" w:styleId="m-1710185610108286112msolistparagraph">
    <w:name w:val="m_-1710185610108286112msolistparagraph"/>
    <w:basedOn w:val="a0"/>
    <w:rsid w:val="00805546"/>
    <w:pPr>
      <w:bidi w:val="0"/>
      <w:spacing w:before="100" w:beforeAutospacing="1" w:after="100" w:afterAutospacing="1"/>
    </w:pPr>
  </w:style>
  <w:style w:type="character" w:styleId="aff8">
    <w:name w:val="Unresolved Mention"/>
    <w:basedOn w:val="a1"/>
    <w:uiPriority w:val="99"/>
    <w:semiHidden/>
    <w:unhideWhenUsed/>
    <w:rsid w:val="00DB72C9"/>
    <w:rPr>
      <w:color w:val="605E5C"/>
      <w:shd w:val="clear" w:color="auto" w:fill="E1DFDD"/>
    </w:rPr>
  </w:style>
  <w:style w:type="paragraph" w:customStyle="1" w:styleId="36">
    <w:name w:val="ממוספר 3"/>
    <w:basedOn w:val="a0"/>
    <w:next w:val="a0"/>
    <w:qFormat/>
    <w:rsid w:val="009A593A"/>
    <w:pPr>
      <w:tabs>
        <w:tab w:val="left" w:pos="1334"/>
      </w:tabs>
      <w:spacing w:before="240" w:after="240" w:line="360" w:lineRule="auto"/>
      <w:ind w:left="1496" w:hanging="504"/>
      <w:outlineLvl w:val="1"/>
    </w:pPr>
    <w:rPr>
      <w:rFonts w:cs="David"/>
    </w:rPr>
  </w:style>
  <w:style w:type="numbering" w:customStyle="1" w:styleId="10">
    <w:name w:val="סגנון1"/>
    <w:rsid w:val="00125391"/>
    <w:pPr>
      <w:numPr>
        <w:numId w:val="3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564262">
      <w:bodyDiv w:val="1"/>
      <w:marLeft w:val="0"/>
      <w:marRight w:val="0"/>
      <w:marTop w:val="0"/>
      <w:marBottom w:val="0"/>
      <w:divBdr>
        <w:top w:val="none" w:sz="0" w:space="0" w:color="auto"/>
        <w:left w:val="none" w:sz="0" w:space="0" w:color="auto"/>
        <w:bottom w:val="none" w:sz="0" w:space="0" w:color="auto"/>
        <w:right w:val="none" w:sz="0" w:space="0" w:color="auto"/>
      </w:divBdr>
    </w:div>
    <w:div w:id="62994188">
      <w:bodyDiv w:val="1"/>
      <w:marLeft w:val="0"/>
      <w:marRight w:val="0"/>
      <w:marTop w:val="0"/>
      <w:marBottom w:val="0"/>
      <w:divBdr>
        <w:top w:val="none" w:sz="0" w:space="0" w:color="auto"/>
        <w:left w:val="none" w:sz="0" w:space="0" w:color="auto"/>
        <w:bottom w:val="none" w:sz="0" w:space="0" w:color="auto"/>
        <w:right w:val="none" w:sz="0" w:space="0" w:color="auto"/>
      </w:divBdr>
    </w:div>
    <w:div w:id="115174743">
      <w:bodyDiv w:val="1"/>
      <w:marLeft w:val="0"/>
      <w:marRight w:val="0"/>
      <w:marTop w:val="0"/>
      <w:marBottom w:val="0"/>
      <w:divBdr>
        <w:top w:val="none" w:sz="0" w:space="0" w:color="auto"/>
        <w:left w:val="none" w:sz="0" w:space="0" w:color="auto"/>
        <w:bottom w:val="none" w:sz="0" w:space="0" w:color="auto"/>
        <w:right w:val="none" w:sz="0" w:space="0" w:color="auto"/>
      </w:divBdr>
    </w:div>
    <w:div w:id="152721377">
      <w:bodyDiv w:val="1"/>
      <w:marLeft w:val="0"/>
      <w:marRight w:val="0"/>
      <w:marTop w:val="0"/>
      <w:marBottom w:val="0"/>
      <w:divBdr>
        <w:top w:val="none" w:sz="0" w:space="0" w:color="auto"/>
        <w:left w:val="none" w:sz="0" w:space="0" w:color="auto"/>
        <w:bottom w:val="none" w:sz="0" w:space="0" w:color="auto"/>
        <w:right w:val="none" w:sz="0" w:space="0" w:color="auto"/>
      </w:divBdr>
    </w:div>
    <w:div w:id="152961295">
      <w:bodyDiv w:val="1"/>
      <w:marLeft w:val="0"/>
      <w:marRight w:val="0"/>
      <w:marTop w:val="0"/>
      <w:marBottom w:val="0"/>
      <w:divBdr>
        <w:top w:val="none" w:sz="0" w:space="0" w:color="auto"/>
        <w:left w:val="none" w:sz="0" w:space="0" w:color="auto"/>
        <w:bottom w:val="none" w:sz="0" w:space="0" w:color="auto"/>
        <w:right w:val="none" w:sz="0" w:space="0" w:color="auto"/>
      </w:divBdr>
    </w:div>
    <w:div w:id="171183978">
      <w:bodyDiv w:val="1"/>
      <w:marLeft w:val="0"/>
      <w:marRight w:val="0"/>
      <w:marTop w:val="0"/>
      <w:marBottom w:val="0"/>
      <w:divBdr>
        <w:top w:val="none" w:sz="0" w:space="0" w:color="auto"/>
        <w:left w:val="none" w:sz="0" w:space="0" w:color="auto"/>
        <w:bottom w:val="none" w:sz="0" w:space="0" w:color="auto"/>
        <w:right w:val="none" w:sz="0" w:space="0" w:color="auto"/>
      </w:divBdr>
    </w:div>
    <w:div w:id="196436154">
      <w:bodyDiv w:val="1"/>
      <w:marLeft w:val="0"/>
      <w:marRight w:val="0"/>
      <w:marTop w:val="0"/>
      <w:marBottom w:val="0"/>
      <w:divBdr>
        <w:top w:val="none" w:sz="0" w:space="0" w:color="auto"/>
        <w:left w:val="none" w:sz="0" w:space="0" w:color="auto"/>
        <w:bottom w:val="none" w:sz="0" w:space="0" w:color="auto"/>
        <w:right w:val="none" w:sz="0" w:space="0" w:color="auto"/>
      </w:divBdr>
    </w:div>
    <w:div w:id="203711374">
      <w:bodyDiv w:val="1"/>
      <w:marLeft w:val="0"/>
      <w:marRight w:val="0"/>
      <w:marTop w:val="0"/>
      <w:marBottom w:val="0"/>
      <w:divBdr>
        <w:top w:val="none" w:sz="0" w:space="0" w:color="auto"/>
        <w:left w:val="none" w:sz="0" w:space="0" w:color="auto"/>
        <w:bottom w:val="none" w:sz="0" w:space="0" w:color="auto"/>
        <w:right w:val="none" w:sz="0" w:space="0" w:color="auto"/>
      </w:divBdr>
    </w:div>
    <w:div w:id="208490890">
      <w:bodyDiv w:val="1"/>
      <w:marLeft w:val="0"/>
      <w:marRight w:val="0"/>
      <w:marTop w:val="0"/>
      <w:marBottom w:val="0"/>
      <w:divBdr>
        <w:top w:val="none" w:sz="0" w:space="0" w:color="auto"/>
        <w:left w:val="none" w:sz="0" w:space="0" w:color="auto"/>
        <w:bottom w:val="none" w:sz="0" w:space="0" w:color="auto"/>
        <w:right w:val="none" w:sz="0" w:space="0" w:color="auto"/>
      </w:divBdr>
    </w:div>
    <w:div w:id="256711936">
      <w:bodyDiv w:val="1"/>
      <w:marLeft w:val="0"/>
      <w:marRight w:val="0"/>
      <w:marTop w:val="0"/>
      <w:marBottom w:val="0"/>
      <w:divBdr>
        <w:top w:val="none" w:sz="0" w:space="0" w:color="auto"/>
        <w:left w:val="none" w:sz="0" w:space="0" w:color="auto"/>
        <w:bottom w:val="none" w:sz="0" w:space="0" w:color="auto"/>
        <w:right w:val="none" w:sz="0" w:space="0" w:color="auto"/>
      </w:divBdr>
    </w:div>
    <w:div w:id="321665009">
      <w:bodyDiv w:val="1"/>
      <w:marLeft w:val="0"/>
      <w:marRight w:val="0"/>
      <w:marTop w:val="0"/>
      <w:marBottom w:val="0"/>
      <w:divBdr>
        <w:top w:val="none" w:sz="0" w:space="0" w:color="auto"/>
        <w:left w:val="none" w:sz="0" w:space="0" w:color="auto"/>
        <w:bottom w:val="none" w:sz="0" w:space="0" w:color="auto"/>
        <w:right w:val="none" w:sz="0" w:space="0" w:color="auto"/>
      </w:divBdr>
    </w:div>
    <w:div w:id="328677723">
      <w:bodyDiv w:val="1"/>
      <w:marLeft w:val="0"/>
      <w:marRight w:val="0"/>
      <w:marTop w:val="0"/>
      <w:marBottom w:val="0"/>
      <w:divBdr>
        <w:top w:val="none" w:sz="0" w:space="0" w:color="auto"/>
        <w:left w:val="none" w:sz="0" w:space="0" w:color="auto"/>
        <w:bottom w:val="none" w:sz="0" w:space="0" w:color="auto"/>
        <w:right w:val="none" w:sz="0" w:space="0" w:color="auto"/>
      </w:divBdr>
    </w:div>
    <w:div w:id="416247929">
      <w:bodyDiv w:val="1"/>
      <w:marLeft w:val="0"/>
      <w:marRight w:val="0"/>
      <w:marTop w:val="0"/>
      <w:marBottom w:val="0"/>
      <w:divBdr>
        <w:top w:val="none" w:sz="0" w:space="0" w:color="auto"/>
        <w:left w:val="none" w:sz="0" w:space="0" w:color="auto"/>
        <w:bottom w:val="none" w:sz="0" w:space="0" w:color="auto"/>
        <w:right w:val="none" w:sz="0" w:space="0" w:color="auto"/>
      </w:divBdr>
    </w:div>
    <w:div w:id="426274398">
      <w:bodyDiv w:val="1"/>
      <w:marLeft w:val="0"/>
      <w:marRight w:val="0"/>
      <w:marTop w:val="0"/>
      <w:marBottom w:val="0"/>
      <w:divBdr>
        <w:top w:val="none" w:sz="0" w:space="0" w:color="auto"/>
        <w:left w:val="none" w:sz="0" w:space="0" w:color="auto"/>
        <w:bottom w:val="none" w:sz="0" w:space="0" w:color="auto"/>
        <w:right w:val="none" w:sz="0" w:space="0" w:color="auto"/>
      </w:divBdr>
    </w:div>
    <w:div w:id="472526374">
      <w:bodyDiv w:val="1"/>
      <w:marLeft w:val="0"/>
      <w:marRight w:val="0"/>
      <w:marTop w:val="0"/>
      <w:marBottom w:val="0"/>
      <w:divBdr>
        <w:top w:val="none" w:sz="0" w:space="0" w:color="auto"/>
        <w:left w:val="none" w:sz="0" w:space="0" w:color="auto"/>
        <w:bottom w:val="none" w:sz="0" w:space="0" w:color="auto"/>
        <w:right w:val="none" w:sz="0" w:space="0" w:color="auto"/>
      </w:divBdr>
    </w:div>
    <w:div w:id="481586119">
      <w:bodyDiv w:val="1"/>
      <w:marLeft w:val="0"/>
      <w:marRight w:val="0"/>
      <w:marTop w:val="0"/>
      <w:marBottom w:val="0"/>
      <w:divBdr>
        <w:top w:val="none" w:sz="0" w:space="0" w:color="auto"/>
        <w:left w:val="none" w:sz="0" w:space="0" w:color="auto"/>
        <w:bottom w:val="none" w:sz="0" w:space="0" w:color="auto"/>
        <w:right w:val="none" w:sz="0" w:space="0" w:color="auto"/>
      </w:divBdr>
    </w:div>
    <w:div w:id="494300737">
      <w:bodyDiv w:val="1"/>
      <w:marLeft w:val="0"/>
      <w:marRight w:val="0"/>
      <w:marTop w:val="0"/>
      <w:marBottom w:val="0"/>
      <w:divBdr>
        <w:top w:val="none" w:sz="0" w:space="0" w:color="auto"/>
        <w:left w:val="none" w:sz="0" w:space="0" w:color="auto"/>
        <w:bottom w:val="none" w:sz="0" w:space="0" w:color="auto"/>
        <w:right w:val="none" w:sz="0" w:space="0" w:color="auto"/>
      </w:divBdr>
    </w:div>
    <w:div w:id="497157803">
      <w:bodyDiv w:val="1"/>
      <w:marLeft w:val="0"/>
      <w:marRight w:val="0"/>
      <w:marTop w:val="0"/>
      <w:marBottom w:val="0"/>
      <w:divBdr>
        <w:top w:val="none" w:sz="0" w:space="0" w:color="auto"/>
        <w:left w:val="none" w:sz="0" w:space="0" w:color="auto"/>
        <w:bottom w:val="none" w:sz="0" w:space="0" w:color="auto"/>
        <w:right w:val="none" w:sz="0" w:space="0" w:color="auto"/>
      </w:divBdr>
    </w:div>
    <w:div w:id="545718646">
      <w:bodyDiv w:val="1"/>
      <w:marLeft w:val="0"/>
      <w:marRight w:val="0"/>
      <w:marTop w:val="0"/>
      <w:marBottom w:val="0"/>
      <w:divBdr>
        <w:top w:val="none" w:sz="0" w:space="0" w:color="auto"/>
        <w:left w:val="none" w:sz="0" w:space="0" w:color="auto"/>
        <w:bottom w:val="none" w:sz="0" w:space="0" w:color="auto"/>
        <w:right w:val="none" w:sz="0" w:space="0" w:color="auto"/>
      </w:divBdr>
    </w:div>
    <w:div w:id="644820281">
      <w:bodyDiv w:val="1"/>
      <w:marLeft w:val="0"/>
      <w:marRight w:val="0"/>
      <w:marTop w:val="0"/>
      <w:marBottom w:val="0"/>
      <w:divBdr>
        <w:top w:val="none" w:sz="0" w:space="0" w:color="auto"/>
        <w:left w:val="none" w:sz="0" w:space="0" w:color="auto"/>
        <w:bottom w:val="none" w:sz="0" w:space="0" w:color="auto"/>
        <w:right w:val="none" w:sz="0" w:space="0" w:color="auto"/>
      </w:divBdr>
    </w:div>
    <w:div w:id="648481564">
      <w:bodyDiv w:val="1"/>
      <w:marLeft w:val="0"/>
      <w:marRight w:val="0"/>
      <w:marTop w:val="0"/>
      <w:marBottom w:val="0"/>
      <w:divBdr>
        <w:top w:val="none" w:sz="0" w:space="0" w:color="auto"/>
        <w:left w:val="none" w:sz="0" w:space="0" w:color="auto"/>
        <w:bottom w:val="none" w:sz="0" w:space="0" w:color="auto"/>
        <w:right w:val="none" w:sz="0" w:space="0" w:color="auto"/>
      </w:divBdr>
    </w:div>
    <w:div w:id="650520011">
      <w:bodyDiv w:val="1"/>
      <w:marLeft w:val="0"/>
      <w:marRight w:val="0"/>
      <w:marTop w:val="0"/>
      <w:marBottom w:val="0"/>
      <w:divBdr>
        <w:top w:val="none" w:sz="0" w:space="0" w:color="auto"/>
        <w:left w:val="none" w:sz="0" w:space="0" w:color="auto"/>
        <w:bottom w:val="none" w:sz="0" w:space="0" w:color="auto"/>
        <w:right w:val="none" w:sz="0" w:space="0" w:color="auto"/>
      </w:divBdr>
    </w:div>
    <w:div w:id="684208501">
      <w:bodyDiv w:val="1"/>
      <w:marLeft w:val="0"/>
      <w:marRight w:val="0"/>
      <w:marTop w:val="0"/>
      <w:marBottom w:val="0"/>
      <w:divBdr>
        <w:top w:val="none" w:sz="0" w:space="0" w:color="auto"/>
        <w:left w:val="none" w:sz="0" w:space="0" w:color="auto"/>
        <w:bottom w:val="none" w:sz="0" w:space="0" w:color="auto"/>
        <w:right w:val="none" w:sz="0" w:space="0" w:color="auto"/>
      </w:divBdr>
    </w:div>
    <w:div w:id="694430591">
      <w:bodyDiv w:val="1"/>
      <w:marLeft w:val="0"/>
      <w:marRight w:val="0"/>
      <w:marTop w:val="0"/>
      <w:marBottom w:val="0"/>
      <w:divBdr>
        <w:top w:val="none" w:sz="0" w:space="0" w:color="auto"/>
        <w:left w:val="none" w:sz="0" w:space="0" w:color="auto"/>
        <w:bottom w:val="none" w:sz="0" w:space="0" w:color="auto"/>
        <w:right w:val="none" w:sz="0" w:space="0" w:color="auto"/>
      </w:divBdr>
    </w:div>
    <w:div w:id="790392819">
      <w:bodyDiv w:val="1"/>
      <w:marLeft w:val="0"/>
      <w:marRight w:val="0"/>
      <w:marTop w:val="0"/>
      <w:marBottom w:val="0"/>
      <w:divBdr>
        <w:top w:val="none" w:sz="0" w:space="0" w:color="auto"/>
        <w:left w:val="none" w:sz="0" w:space="0" w:color="auto"/>
        <w:bottom w:val="none" w:sz="0" w:space="0" w:color="auto"/>
        <w:right w:val="none" w:sz="0" w:space="0" w:color="auto"/>
      </w:divBdr>
    </w:div>
    <w:div w:id="849569709">
      <w:bodyDiv w:val="1"/>
      <w:marLeft w:val="0"/>
      <w:marRight w:val="0"/>
      <w:marTop w:val="0"/>
      <w:marBottom w:val="0"/>
      <w:divBdr>
        <w:top w:val="none" w:sz="0" w:space="0" w:color="auto"/>
        <w:left w:val="none" w:sz="0" w:space="0" w:color="auto"/>
        <w:bottom w:val="none" w:sz="0" w:space="0" w:color="auto"/>
        <w:right w:val="none" w:sz="0" w:space="0" w:color="auto"/>
      </w:divBdr>
    </w:div>
    <w:div w:id="866329673">
      <w:bodyDiv w:val="1"/>
      <w:marLeft w:val="0"/>
      <w:marRight w:val="0"/>
      <w:marTop w:val="0"/>
      <w:marBottom w:val="0"/>
      <w:divBdr>
        <w:top w:val="none" w:sz="0" w:space="0" w:color="auto"/>
        <w:left w:val="none" w:sz="0" w:space="0" w:color="auto"/>
        <w:bottom w:val="none" w:sz="0" w:space="0" w:color="auto"/>
        <w:right w:val="none" w:sz="0" w:space="0" w:color="auto"/>
      </w:divBdr>
    </w:div>
    <w:div w:id="884177784">
      <w:bodyDiv w:val="1"/>
      <w:marLeft w:val="0"/>
      <w:marRight w:val="0"/>
      <w:marTop w:val="0"/>
      <w:marBottom w:val="0"/>
      <w:divBdr>
        <w:top w:val="none" w:sz="0" w:space="0" w:color="auto"/>
        <w:left w:val="none" w:sz="0" w:space="0" w:color="auto"/>
        <w:bottom w:val="none" w:sz="0" w:space="0" w:color="auto"/>
        <w:right w:val="none" w:sz="0" w:space="0" w:color="auto"/>
      </w:divBdr>
    </w:div>
    <w:div w:id="884416688">
      <w:bodyDiv w:val="1"/>
      <w:marLeft w:val="0"/>
      <w:marRight w:val="0"/>
      <w:marTop w:val="0"/>
      <w:marBottom w:val="0"/>
      <w:divBdr>
        <w:top w:val="none" w:sz="0" w:space="0" w:color="auto"/>
        <w:left w:val="none" w:sz="0" w:space="0" w:color="auto"/>
        <w:bottom w:val="none" w:sz="0" w:space="0" w:color="auto"/>
        <w:right w:val="none" w:sz="0" w:space="0" w:color="auto"/>
      </w:divBdr>
    </w:div>
    <w:div w:id="987511147">
      <w:bodyDiv w:val="1"/>
      <w:marLeft w:val="0"/>
      <w:marRight w:val="0"/>
      <w:marTop w:val="0"/>
      <w:marBottom w:val="0"/>
      <w:divBdr>
        <w:top w:val="none" w:sz="0" w:space="0" w:color="auto"/>
        <w:left w:val="none" w:sz="0" w:space="0" w:color="auto"/>
        <w:bottom w:val="none" w:sz="0" w:space="0" w:color="auto"/>
        <w:right w:val="none" w:sz="0" w:space="0" w:color="auto"/>
      </w:divBdr>
    </w:div>
    <w:div w:id="991177045">
      <w:bodyDiv w:val="1"/>
      <w:marLeft w:val="0"/>
      <w:marRight w:val="0"/>
      <w:marTop w:val="0"/>
      <w:marBottom w:val="0"/>
      <w:divBdr>
        <w:top w:val="none" w:sz="0" w:space="0" w:color="auto"/>
        <w:left w:val="none" w:sz="0" w:space="0" w:color="auto"/>
        <w:bottom w:val="none" w:sz="0" w:space="0" w:color="auto"/>
        <w:right w:val="none" w:sz="0" w:space="0" w:color="auto"/>
      </w:divBdr>
    </w:div>
    <w:div w:id="1102533159">
      <w:bodyDiv w:val="1"/>
      <w:marLeft w:val="0"/>
      <w:marRight w:val="0"/>
      <w:marTop w:val="0"/>
      <w:marBottom w:val="0"/>
      <w:divBdr>
        <w:top w:val="none" w:sz="0" w:space="0" w:color="auto"/>
        <w:left w:val="none" w:sz="0" w:space="0" w:color="auto"/>
        <w:bottom w:val="none" w:sz="0" w:space="0" w:color="auto"/>
        <w:right w:val="none" w:sz="0" w:space="0" w:color="auto"/>
      </w:divBdr>
    </w:div>
    <w:div w:id="1114638562">
      <w:bodyDiv w:val="1"/>
      <w:marLeft w:val="0"/>
      <w:marRight w:val="0"/>
      <w:marTop w:val="0"/>
      <w:marBottom w:val="0"/>
      <w:divBdr>
        <w:top w:val="none" w:sz="0" w:space="0" w:color="auto"/>
        <w:left w:val="none" w:sz="0" w:space="0" w:color="auto"/>
        <w:bottom w:val="none" w:sz="0" w:space="0" w:color="auto"/>
        <w:right w:val="none" w:sz="0" w:space="0" w:color="auto"/>
      </w:divBdr>
    </w:div>
    <w:div w:id="1120995194">
      <w:bodyDiv w:val="1"/>
      <w:marLeft w:val="0"/>
      <w:marRight w:val="0"/>
      <w:marTop w:val="0"/>
      <w:marBottom w:val="0"/>
      <w:divBdr>
        <w:top w:val="none" w:sz="0" w:space="0" w:color="auto"/>
        <w:left w:val="none" w:sz="0" w:space="0" w:color="auto"/>
        <w:bottom w:val="none" w:sz="0" w:space="0" w:color="auto"/>
        <w:right w:val="none" w:sz="0" w:space="0" w:color="auto"/>
      </w:divBdr>
    </w:div>
    <w:div w:id="1179468517">
      <w:bodyDiv w:val="1"/>
      <w:marLeft w:val="0"/>
      <w:marRight w:val="0"/>
      <w:marTop w:val="0"/>
      <w:marBottom w:val="0"/>
      <w:divBdr>
        <w:top w:val="none" w:sz="0" w:space="0" w:color="auto"/>
        <w:left w:val="none" w:sz="0" w:space="0" w:color="auto"/>
        <w:bottom w:val="none" w:sz="0" w:space="0" w:color="auto"/>
        <w:right w:val="none" w:sz="0" w:space="0" w:color="auto"/>
      </w:divBdr>
    </w:div>
    <w:div w:id="1190920677">
      <w:bodyDiv w:val="1"/>
      <w:marLeft w:val="0"/>
      <w:marRight w:val="0"/>
      <w:marTop w:val="0"/>
      <w:marBottom w:val="0"/>
      <w:divBdr>
        <w:top w:val="none" w:sz="0" w:space="0" w:color="auto"/>
        <w:left w:val="none" w:sz="0" w:space="0" w:color="auto"/>
        <w:bottom w:val="none" w:sz="0" w:space="0" w:color="auto"/>
        <w:right w:val="none" w:sz="0" w:space="0" w:color="auto"/>
      </w:divBdr>
    </w:div>
    <w:div w:id="1208488114">
      <w:bodyDiv w:val="1"/>
      <w:marLeft w:val="0"/>
      <w:marRight w:val="0"/>
      <w:marTop w:val="0"/>
      <w:marBottom w:val="0"/>
      <w:divBdr>
        <w:top w:val="none" w:sz="0" w:space="0" w:color="auto"/>
        <w:left w:val="none" w:sz="0" w:space="0" w:color="auto"/>
        <w:bottom w:val="none" w:sz="0" w:space="0" w:color="auto"/>
        <w:right w:val="none" w:sz="0" w:space="0" w:color="auto"/>
      </w:divBdr>
    </w:div>
    <w:div w:id="1216743412">
      <w:bodyDiv w:val="1"/>
      <w:marLeft w:val="0"/>
      <w:marRight w:val="0"/>
      <w:marTop w:val="0"/>
      <w:marBottom w:val="0"/>
      <w:divBdr>
        <w:top w:val="none" w:sz="0" w:space="0" w:color="auto"/>
        <w:left w:val="none" w:sz="0" w:space="0" w:color="auto"/>
        <w:bottom w:val="none" w:sz="0" w:space="0" w:color="auto"/>
        <w:right w:val="none" w:sz="0" w:space="0" w:color="auto"/>
      </w:divBdr>
    </w:div>
    <w:div w:id="1265576095">
      <w:bodyDiv w:val="1"/>
      <w:marLeft w:val="0"/>
      <w:marRight w:val="0"/>
      <w:marTop w:val="0"/>
      <w:marBottom w:val="0"/>
      <w:divBdr>
        <w:top w:val="none" w:sz="0" w:space="0" w:color="auto"/>
        <w:left w:val="none" w:sz="0" w:space="0" w:color="auto"/>
        <w:bottom w:val="none" w:sz="0" w:space="0" w:color="auto"/>
        <w:right w:val="none" w:sz="0" w:space="0" w:color="auto"/>
      </w:divBdr>
    </w:div>
    <w:div w:id="1282107717">
      <w:bodyDiv w:val="1"/>
      <w:marLeft w:val="0"/>
      <w:marRight w:val="0"/>
      <w:marTop w:val="0"/>
      <w:marBottom w:val="0"/>
      <w:divBdr>
        <w:top w:val="none" w:sz="0" w:space="0" w:color="auto"/>
        <w:left w:val="none" w:sz="0" w:space="0" w:color="auto"/>
        <w:bottom w:val="none" w:sz="0" w:space="0" w:color="auto"/>
        <w:right w:val="none" w:sz="0" w:space="0" w:color="auto"/>
      </w:divBdr>
    </w:div>
    <w:div w:id="1298294681">
      <w:bodyDiv w:val="1"/>
      <w:marLeft w:val="0"/>
      <w:marRight w:val="0"/>
      <w:marTop w:val="0"/>
      <w:marBottom w:val="0"/>
      <w:divBdr>
        <w:top w:val="none" w:sz="0" w:space="0" w:color="auto"/>
        <w:left w:val="none" w:sz="0" w:space="0" w:color="auto"/>
        <w:bottom w:val="none" w:sz="0" w:space="0" w:color="auto"/>
        <w:right w:val="none" w:sz="0" w:space="0" w:color="auto"/>
      </w:divBdr>
    </w:div>
    <w:div w:id="1387755853">
      <w:bodyDiv w:val="1"/>
      <w:marLeft w:val="0"/>
      <w:marRight w:val="0"/>
      <w:marTop w:val="0"/>
      <w:marBottom w:val="0"/>
      <w:divBdr>
        <w:top w:val="none" w:sz="0" w:space="0" w:color="auto"/>
        <w:left w:val="none" w:sz="0" w:space="0" w:color="auto"/>
        <w:bottom w:val="none" w:sz="0" w:space="0" w:color="auto"/>
        <w:right w:val="none" w:sz="0" w:space="0" w:color="auto"/>
      </w:divBdr>
    </w:div>
    <w:div w:id="1391466761">
      <w:bodyDiv w:val="1"/>
      <w:marLeft w:val="0"/>
      <w:marRight w:val="0"/>
      <w:marTop w:val="0"/>
      <w:marBottom w:val="0"/>
      <w:divBdr>
        <w:top w:val="none" w:sz="0" w:space="0" w:color="auto"/>
        <w:left w:val="none" w:sz="0" w:space="0" w:color="auto"/>
        <w:bottom w:val="none" w:sz="0" w:space="0" w:color="auto"/>
        <w:right w:val="none" w:sz="0" w:space="0" w:color="auto"/>
      </w:divBdr>
    </w:div>
    <w:div w:id="1396661390">
      <w:bodyDiv w:val="1"/>
      <w:marLeft w:val="0"/>
      <w:marRight w:val="0"/>
      <w:marTop w:val="0"/>
      <w:marBottom w:val="0"/>
      <w:divBdr>
        <w:top w:val="none" w:sz="0" w:space="0" w:color="auto"/>
        <w:left w:val="none" w:sz="0" w:space="0" w:color="auto"/>
        <w:bottom w:val="none" w:sz="0" w:space="0" w:color="auto"/>
        <w:right w:val="none" w:sz="0" w:space="0" w:color="auto"/>
      </w:divBdr>
    </w:div>
    <w:div w:id="1473476127">
      <w:bodyDiv w:val="1"/>
      <w:marLeft w:val="0"/>
      <w:marRight w:val="0"/>
      <w:marTop w:val="0"/>
      <w:marBottom w:val="0"/>
      <w:divBdr>
        <w:top w:val="none" w:sz="0" w:space="0" w:color="auto"/>
        <w:left w:val="none" w:sz="0" w:space="0" w:color="auto"/>
        <w:bottom w:val="none" w:sz="0" w:space="0" w:color="auto"/>
        <w:right w:val="none" w:sz="0" w:space="0" w:color="auto"/>
      </w:divBdr>
    </w:div>
    <w:div w:id="1480422228">
      <w:bodyDiv w:val="1"/>
      <w:marLeft w:val="0"/>
      <w:marRight w:val="0"/>
      <w:marTop w:val="0"/>
      <w:marBottom w:val="0"/>
      <w:divBdr>
        <w:top w:val="none" w:sz="0" w:space="0" w:color="auto"/>
        <w:left w:val="none" w:sz="0" w:space="0" w:color="auto"/>
        <w:bottom w:val="none" w:sz="0" w:space="0" w:color="auto"/>
        <w:right w:val="none" w:sz="0" w:space="0" w:color="auto"/>
      </w:divBdr>
    </w:div>
    <w:div w:id="1510020046">
      <w:bodyDiv w:val="1"/>
      <w:marLeft w:val="0"/>
      <w:marRight w:val="0"/>
      <w:marTop w:val="0"/>
      <w:marBottom w:val="0"/>
      <w:divBdr>
        <w:top w:val="none" w:sz="0" w:space="0" w:color="auto"/>
        <w:left w:val="none" w:sz="0" w:space="0" w:color="auto"/>
        <w:bottom w:val="none" w:sz="0" w:space="0" w:color="auto"/>
        <w:right w:val="none" w:sz="0" w:space="0" w:color="auto"/>
      </w:divBdr>
    </w:div>
    <w:div w:id="1539465556">
      <w:bodyDiv w:val="1"/>
      <w:marLeft w:val="0"/>
      <w:marRight w:val="0"/>
      <w:marTop w:val="0"/>
      <w:marBottom w:val="0"/>
      <w:divBdr>
        <w:top w:val="none" w:sz="0" w:space="0" w:color="auto"/>
        <w:left w:val="none" w:sz="0" w:space="0" w:color="auto"/>
        <w:bottom w:val="none" w:sz="0" w:space="0" w:color="auto"/>
        <w:right w:val="none" w:sz="0" w:space="0" w:color="auto"/>
      </w:divBdr>
    </w:div>
    <w:div w:id="1547717689">
      <w:bodyDiv w:val="1"/>
      <w:marLeft w:val="0"/>
      <w:marRight w:val="0"/>
      <w:marTop w:val="0"/>
      <w:marBottom w:val="0"/>
      <w:divBdr>
        <w:top w:val="none" w:sz="0" w:space="0" w:color="auto"/>
        <w:left w:val="none" w:sz="0" w:space="0" w:color="auto"/>
        <w:bottom w:val="none" w:sz="0" w:space="0" w:color="auto"/>
        <w:right w:val="none" w:sz="0" w:space="0" w:color="auto"/>
      </w:divBdr>
    </w:div>
    <w:div w:id="1563295905">
      <w:bodyDiv w:val="1"/>
      <w:marLeft w:val="0"/>
      <w:marRight w:val="0"/>
      <w:marTop w:val="0"/>
      <w:marBottom w:val="0"/>
      <w:divBdr>
        <w:top w:val="none" w:sz="0" w:space="0" w:color="auto"/>
        <w:left w:val="none" w:sz="0" w:space="0" w:color="auto"/>
        <w:bottom w:val="none" w:sz="0" w:space="0" w:color="auto"/>
        <w:right w:val="none" w:sz="0" w:space="0" w:color="auto"/>
      </w:divBdr>
    </w:div>
    <w:div w:id="1569723978">
      <w:bodyDiv w:val="1"/>
      <w:marLeft w:val="0"/>
      <w:marRight w:val="0"/>
      <w:marTop w:val="0"/>
      <w:marBottom w:val="0"/>
      <w:divBdr>
        <w:top w:val="none" w:sz="0" w:space="0" w:color="auto"/>
        <w:left w:val="none" w:sz="0" w:space="0" w:color="auto"/>
        <w:bottom w:val="none" w:sz="0" w:space="0" w:color="auto"/>
        <w:right w:val="none" w:sz="0" w:space="0" w:color="auto"/>
      </w:divBdr>
    </w:div>
    <w:div w:id="1629310515">
      <w:bodyDiv w:val="1"/>
      <w:marLeft w:val="0"/>
      <w:marRight w:val="0"/>
      <w:marTop w:val="0"/>
      <w:marBottom w:val="0"/>
      <w:divBdr>
        <w:top w:val="none" w:sz="0" w:space="0" w:color="auto"/>
        <w:left w:val="none" w:sz="0" w:space="0" w:color="auto"/>
        <w:bottom w:val="none" w:sz="0" w:space="0" w:color="auto"/>
        <w:right w:val="none" w:sz="0" w:space="0" w:color="auto"/>
      </w:divBdr>
    </w:div>
    <w:div w:id="1649439106">
      <w:bodyDiv w:val="1"/>
      <w:marLeft w:val="0"/>
      <w:marRight w:val="0"/>
      <w:marTop w:val="0"/>
      <w:marBottom w:val="0"/>
      <w:divBdr>
        <w:top w:val="none" w:sz="0" w:space="0" w:color="auto"/>
        <w:left w:val="none" w:sz="0" w:space="0" w:color="auto"/>
        <w:bottom w:val="none" w:sz="0" w:space="0" w:color="auto"/>
        <w:right w:val="none" w:sz="0" w:space="0" w:color="auto"/>
      </w:divBdr>
    </w:div>
    <w:div w:id="1687561122">
      <w:bodyDiv w:val="1"/>
      <w:marLeft w:val="0"/>
      <w:marRight w:val="0"/>
      <w:marTop w:val="0"/>
      <w:marBottom w:val="0"/>
      <w:divBdr>
        <w:top w:val="none" w:sz="0" w:space="0" w:color="auto"/>
        <w:left w:val="none" w:sz="0" w:space="0" w:color="auto"/>
        <w:bottom w:val="none" w:sz="0" w:space="0" w:color="auto"/>
        <w:right w:val="none" w:sz="0" w:space="0" w:color="auto"/>
      </w:divBdr>
    </w:div>
    <w:div w:id="1704133990">
      <w:bodyDiv w:val="1"/>
      <w:marLeft w:val="0"/>
      <w:marRight w:val="0"/>
      <w:marTop w:val="0"/>
      <w:marBottom w:val="0"/>
      <w:divBdr>
        <w:top w:val="none" w:sz="0" w:space="0" w:color="auto"/>
        <w:left w:val="none" w:sz="0" w:space="0" w:color="auto"/>
        <w:bottom w:val="none" w:sz="0" w:space="0" w:color="auto"/>
        <w:right w:val="none" w:sz="0" w:space="0" w:color="auto"/>
      </w:divBdr>
    </w:div>
    <w:div w:id="1706443104">
      <w:bodyDiv w:val="1"/>
      <w:marLeft w:val="0"/>
      <w:marRight w:val="0"/>
      <w:marTop w:val="0"/>
      <w:marBottom w:val="0"/>
      <w:divBdr>
        <w:top w:val="none" w:sz="0" w:space="0" w:color="auto"/>
        <w:left w:val="none" w:sz="0" w:space="0" w:color="auto"/>
        <w:bottom w:val="none" w:sz="0" w:space="0" w:color="auto"/>
        <w:right w:val="none" w:sz="0" w:space="0" w:color="auto"/>
      </w:divBdr>
    </w:div>
    <w:div w:id="1857377466">
      <w:bodyDiv w:val="1"/>
      <w:marLeft w:val="0"/>
      <w:marRight w:val="0"/>
      <w:marTop w:val="0"/>
      <w:marBottom w:val="0"/>
      <w:divBdr>
        <w:top w:val="none" w:sz="0" w:space="0" w:color="auto"/>
        <w:left w:val="none" w:sz="0" w:space="0" w:color="auto"/>
        <w:bottom w:val="none" w:sz="0" w:space="0" w:color="auto"/>
        <w:right w:val="none" w:sz="0" w:space="0" w:color="auto"/>
      </w:divBdr>
      <w:divsChild>
        <w:div w:id="2079673242">
          <w:marLeft w:val="0"/>
          <w:marRight w:val="0"/>
          <w:marTop w:val="0"/>
          <w:marBottom w:val="0"/>
          <w:divBdr>
            <w:top w:val="none" w:sz="0" w:space="0" w:color="auto"/>
            <w:left w:val="none" w:sz="0" w:space="0" w:color="auto"/>
            <w:bottom w:val="none" w:sz="0" w:space="0" w:color="auto"/>
            <w:right w:val="none" w:sz="0" w:space="0" w:color="auto"/>
          </w:divBdr>
          <w:divsChild>
            <w:div w:id="808939734">
              <w:marLeft w:val="0"/>
              <w:marRight w:val="0"/>
              <w:marTop w:val="0"/>
              <w:marBottom w:val="0"/>
              <w:divBdr>
                <w:top w:val="none" w:sz="0" w:space="0" w:color="auto"/>
                <w:left w:val="none" w:sz="0" w:space="0" w:color="auto"/>
                <w:bottom w:val="none" w:sz="0" w:space="0" w:color="auto"/>
                <w:right w:val="none" w:sz="0" w:space="0" w:color="auto"/>
              </w:divBdr>
              <w:divsChild>
                <w:div w:id="1574125400">
                  <w:marLeft w:val="0"/>
                  <w:marRight w:val="0"/>
                  <w:marTop w:val="100"/>
                  <w:marBottom w:val="100"/>
                  <w:divBdr>
                    <w:top w:val="none" w:sz="0" w:space="0" w:color="auto"/>
                    <w:left w:val="none" w:sz="0" w:space="0" w:color="auto"/>
                    <w:bottom w:val="none" w:sz="0" w:space="0" w:color="auto"/>
                    <w:right w:val="none" w:sz="0" w:space="0" w:color="auto"/>
                  </w:divBdr>
                  <w:divsChild>
                    <w:div w:id="229970494">
                      <w:marLeft w:val="0"/>
                      <w:marRight w:val="0"/>
                      <w:marTop w:val="0"/>
                      <w:marBottom w:val="0"/>
                      <w:divBdr>
                        <w:top w:val="none" w:sz="0" w:space="0" w:color="auto"/>
                        <w:left w:val="none" w:sz="0" w:space="0" w:color="auto"/>
                        <w:bottom w:val="none" w:sz="0" w:space="0" w:color="auto"/>
                        <w:right w:val="none" w:sz="0" w:space="0" w:color="auto"/>
                      </w:divBdr>
                      <w:divsChild>
                        <w:div w:id="498470770">
                          <w:marLeft w:val="0"/>
                          <w:marRight w:val="0"/>
                          <w:marTop w:val="0"/>
                          <w:marBottom w:val="0"/>
                          <w:divBdr>
                            <w:top w:val="none" w:sz="0" w:space="0" w:color="auto"/>
                            <w:left w:val="none" w:sz="0" w:space="0" w:color="auto"/>
                            <w:bottom w:val="none" w:sz="0" w:space="0" w:color="auto"/>
                            <w:right w:val="none" w:sz="0" w:space="0" w:color="auto"/>
                          </w:divBdr>
                          <w:divsChild>
                            <w:div w:id="1637300239">
                              <w:marLeft w:val="0"/>
                              <w:marRight w:val="0"/>
                              <w:marTop w:val="0"/>
                              <w:marBottom w:val="0"/>
                              <w:divBdr>
                                <w:top w:val="none" w:sz="0" w:space="0" w:color="auto"/>
                                <w:left w:val="none" w:sz="0" w:space="0" w:color="auto"/>
                                <w:bottom w:val="none" w:sz="0" w:space="0" w:color="auto"/>
                                <w:right w:val="none" w:sz="0" w:space="0" w:color="auto"/>
                              </w:divBdr>
                              <w:divsChild>
                                <w:div w:id="464978443">
                                  <w:marLeft w:val="0"/>
                                  <w:marRight w:val="0"/>
                                  <w:marTop w:val="0"/>
                                  <w:marBottom w:val="0"/>
                                  <w:divBdr>
                                    <w:top w:val="none" w:sz="0" w:space="0" w:color="auto"/>
                                    <w:left w:val="none" w:sz="0" w:space="0" w:color="auto"/>
                                    <w:bottom w:val="none" w:sz="0" w:space="0" w:color="auto"/>
                                    <w:right w:val="none" w:sz="0" w:space="0" w:color="auto"/>
                                  </w:divBdr>
                                  <w:divsChild>
                                    <w:div w:id="973801199">
                                      <w:marLeft w:val="0"/>
                                      <w:marRight w:val="0"/>
                                      <w:marTop w:val="0"/>
                                      <w:marBottom w:val="0"/>
                                      <w:divBdr>
                                        <w:top w:val="none" w:sz="0" w:space="0" w:color="auto"/>
                                        <w:left w:val="none" w:sz="0" w:space="0" w:color="auto"/>
                                        <w:bottom w:val="none" w:sz="0" w:space="0" w:color="auto"/>
                                        <w:right w:val="none" w:sz="0" w:space="0" w:color="auto"/>
                                      </w:divBdr>
                                      <w:divsChild>
                                        <w:div w:id="428038839">
                                          <w:marLeft w:val="0"/>
                                          <w:marRight w:val="0"/>
                                          <w:marTop w:val="0"/>
                                          <w:marBottom w:val="0"/>
                                          <w:divBdr>
                                            <w:top w:val="none" w:sz="0" w:space="0" w:color="auto"/>
                                            <w:left w:val="none" w:sz="0" w:space="0" w:color="auto"/>
                                            <w:bottom w:val="none" w:sz="0" w:space="0" w:color="auto"/>
                                            <w:right w:val="none" w:sz="0" w:space="0" w:color="auto"/>
                                          </w:divBdr>
                                          <w:divsChild>
                                            <w:div w:id="1741368674">
                                              <w:marLeft w:val="0"/>
                                              <w:marRight w:val="0"/>
                                              <w:marTop w:val="0"/>
                                              <w:marBottom w:val="0"/>
                                              <w:divBdr>
                                                <w:top w:val="none" w:sz="0" w:space="0" w:color="auto"/>
                                                <w:left w:val="none" w:sz="0" w:space="0" w:color="auto"/>
                                                <w:bottom w:val="none" w:sz="0" w:space="0" w:color="auto"/>
                                                <w:right w:val="none" w:sz="0" w:space="0" w:color="auto"/>
                                              </w:divBdr>
                                              <w:divsChild>
                                                <w:div w:id="876694759">
                                                  <w:marLeft w:val="0"/>
                                                  <w:marRight w:val="0"/>
                                                  <w:marTop w:val="0"/>
                                                  <w:marBottom w:val="0"/>
                                                  <w:divBdr>
                                                    <w:top w:val="none" w:sz="0" w:space="0" w:color="auto"/>
                                                    <w:left w:val="none" w:sz="0" w:space="0" w:color="auto"/>
                                                    <w:bottom w:val="none" w:sz="0" w:space="0" w:color="auto"/>
                                                    <w:right w:val="none" w:sz="0" w:space="0" w:color="auto"/>
                                                  </w:divBdr>
                                                  <w:divsChild>
                                                    <w:div w:id="1081098469">
                                                      <w:marLeft w:val="0"/>
                                                      <w:marRight w:val="0"/>
                                                      <w:marTop w:val="0"/>
                                                      <w:marBottom w:val="0"/>
                                                      <w:divBdr>
                                                        <w:top w:val="none" w:sz="0" w:space="0" w:color="auto"/>
                                                        <w:left w:val="none" w:sz="0" w:space="0" w:color="auto"/>
                                                        <w:bottom w:val="none" w:sz="0" w:space="0" w:color="auto"/>
                                                        <w:right w:val="none" w:sz="0" w:space="0" w:color="auto"/>
                                                      </w:divBdr>
                                                      <w:divsChild>
                                                        <w:div w:id="1053575181">
                                                          <w:marLeft w:val="0"/>
                                                          <w:marRight w:val="0"/>
                                                          <w:marTop w:val="0"/>
                                                          <w:marBottom w:val="0"/>
                                                          <w:divBdr>
                                                            <w:top w:val="none" w:sz="0" w:space="0" w:color="auto"/>
                                                            <w:left w:val="none" w:sz="0" w:space="0" w:color="auto"/>
                                                            <w:bottom w:val="none" w:sz="0" w:space="0" w:color="auto"/>
                                                            <w:right w:val="none" w:sz="0" w:space="0" w:color="auto"/>
                                                          </w:divBdr>
                                                          <w:divsChild>
                                                            <w:div w:id="2018848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82131343">
      <w:bodyDiv w:val="1"/>
      <w:marLeft w:val="0"/>
      <w:marRight w:val="0"/>
      <w:marTop w:val="0"/>
      <w:marBottom w:val="0"/>
      <w:divBdr>
        <w:top w:val="none" w:sz="0" w:space="0" w:color="auto"/>
        <w:left w:val="none" w:sz="0" w:space="0" w:color="auto"/>
        <w:bottom w:val="none" w:sz="0" w:space="0" w:color="auto"/>
        <w:right w:val="none" w:sz="0" w:space="0" w:color="auto"/>
      </w:divBdr>
    </w:div>
    <w:div w:id="1906913821">
      <w:bodyDiv w:val="1"/>
      <w:marLeft w:val="0"/>
      <w:marRight w:val="0"/>
      <w:marTop w:val="0"/>
      <w:marBottom w:val="0"/>
      <w:divBdr>
        <w:top w:val="none" w:sz="0" w:space="0" w:color="auto"/>
        <w:left w:val="none" w:sz="0" w:space="0" w:color="auto"/>
        <w:bottom w:val="none" w:sz="0" w:space="0" w:color="auto"/>
        <w:right w:val="none" w:sz="0" w:space="0" w:color="auto"/>
      </w:divBdr>
    </w:div>
    <w:div w:id="1929344283">
      <w:bodyDiv w:val="1"/>
      <w:marLeft w:val="0"/>
      <w:marRight w:val="0"/>
      <w:marTop w:val="0"/>
      <w:marBottom w:val="0"/>
      <w:divBdr>
        <w:top w:val="none" w:sz="0" w:space="0" w:color="auto"/>
        <w:left w:val="none" w:sz="0" w:space="0" w:color="auto"/>
        <w:bottom w:val="none" w:sz="0" w:space="0" w:color="auto"/>
        <w:right w:val="none" w:sz="0" w:space="0" w:color="auto"/>
      </w:divBdr>
    </w:div>
    <w:div w:id="1976718031">
      <w:bodyDiv w:val="1"/>
      <w:marLeft w:val="0"/>
      <w:marRight w:val="0"/>
      <w:marTop w:val="0"/>
      <w:marBottom w:val="0"/>
      <w:divBdr>
        <w:top w:val="none" w:sz="0" w:space="0" w:color="auto"/>
        <w:left w:val="none" w:sz="0" w:space="0" w:color="auto"/>
        <w:bottom w:val="none" w:sz="0" w:space="0" w:color="auto"/>
        <w:right w:val="none" w:sz="0" w:space="0" w:color="auto"/>
      </w:divBdr>
    </w:div>
    <w:div w:id="1979142525">
      <w:bodyDiv w:val="1"/>
      <w:marLeft w:val="0"/>
      <w:marRight w:val="0"/>
      <w:marTop w:val="0"/>
      <w:marBottom w:val="0"/>
      <w:divBdr>
        <w:top w:val="none" w:sz="0" w:space="0" w:color="auto"/>
        <w:left w:val="none" w:sz="0" w:space="0" w:color="auto"/>
        <w:bottom w:val="none" w:sz="0" w:space="0" w:color="auto"/>
        <w:right w:val="none" w:sz="0" w:space="0" w:color="auto"/>
      </w:divBdr>
    </w:div>
    <w:div w:id="2006200249">
      <w:bodyDiv w:val="1"/>
      <w:marLeft w:val="0"/>
      <w:marRight w:val="0"/>
      <w:marTop w:val="0"/>
      <w:marBottom w:val="0"/>
      <w:divBdr>
        <w:top w:val="none" w:sz="0" w:space="0" w:color="auto"/>
        <w:left w:val="none" w:sz="0" w:space="0" w:color="auto"/>
        <w:bottom w:val="none" w:sz="0" w:space="0" w:color="auto"/>
        <w:right w:val="none" w:sz="0" w:space="0" w:color="auto"/>
      </w:divBdr>
    </w:div>
    <w:div w:id="2009558766">
      <w:bodyDiv w:val="1"/>
      <w:marLeft w:val="0"/>
      <w:marRight w:val="0"/>
      <w:marTop w:val="0"/>
      <w:marBottom w:val="0"/>
      <w:divBdr>
        <w:top w:val="none" w:sz="0" w:space="0" w:color="auto"/>
        <w:left w:val="none" w:sz="0" w:space="0" w:color="auto"/>
        <w:bottom w:val="none" w:sz="0" w:space="0" w:color="auto"/>
        <w:right w:val="none" w:sz="0" w:space="0" w:color="auto"/>
      </w:divBdr>
    </w:div>
    <w:div w:id="2032339487">
      <w:bodyDiv w:val="1"/>
      <w:marLeft w:val="0"/>
      <w:marRight w:val="0"/>
      <w:marTop w:val="0"/>
      <w:marBottom w:val="0"/>
      <w:divBdr>
        <w:top w:val="none" w:sz="0" w:space="0" w:color="auto"/>
        <w:left w:val="none" w:sz="0" w:space="0" w:color="auto"/>
        <w:bottom w:val="none" w:sz="0" w:space="0" w:color="auto"/>
        <w:right w:val="none" w:sz="0" w:space="0" w:color="auto"/>
      </w:divBdr>
    </w:div>
    <w:div w:id="2069642226">
      <w:bodyDiv w:val="1"/>
      <w:marLeft w:val="0"/>
      <w:marRight w:val="0"/>
      <w:marTop w:val="0"/>
      <w:marBottom w:val="0"/>
      <w:divBdr>
        <w:top w:val="none" w:sz="0" w:space="0" w:color="auto"/>
        <w:left w:val="none" w:sz="0" w:space="0" w:color="auto"/>
        <w:bottom w:val="none" w:sz="0" w:space="0" w:color="auto"/>
        <w:right w:val="none" w:sz="0" w:space="0" w:color="auto"/>
      </w:divBdr>
    </w:div>
    <w:div w:id="21113190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mailto:info@mtlm.org.il" TargetMode="External"/><Relationship Id="rId26" Type="http://schemas.openxmlformats.org/officeDocument/2006/relationships/hyperlink" Target="https://portal.gpa.gov.il/supplier/yahalom/" TargetMode="External"/><Relationship Id="rId3" Type="http://schemas.openxmlformats.org/officeDocument/2006/relationships/settings" Target="settings.xml"/><Relationship Id="rId21" Type="http://schemas.openxmlformats.org/officeDocument/2006/relationships/hyperlink" Target="https://takam.mof.gov.il/document/H.14.1.1" TargetMode="External"/><Relationship Id="rId34" Type="http://schemas.openxmlformats.org/officeDocument/2006/relationships/theme" Target="theme/theme1.xml"/><Relationship Id="rId7" Type="http://schemas.openxmlformats.org/officeDocument/2006/relationships/hyperlink" Target="http://www.mr.gov.il" TargetMode="External"/><Relationship Id="rId12" Type="http://schemas.openxmlformats.org/officeDocument/2006/relationships/footer" Target="footer1.xml"/><Relationship Id="rId17" Type="http://schemas.openxmlformats.org/officeDocument/2006/relationships/hyperlink" Target="file:///C:\Hseranef\mateh.shiluv@economy.gov.il" TargetMode="External"/><Relationship Id="rId2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4.xml"/><Relationship Id="rId20" Type="http://schemas.openxmlformats.org/officeDocument/2006/relationships/hyperlink" Target="https://takam.mof.gov.il/document/H.7.3.3" TargetMode="External"/><Relationship Id="rId29" Type="http://schemas.openxmlformats.org/officeDocument/2006/relationships/hyperlink" Target="https://mygovchat.gov.il/icr/bot.aspx?l=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hyperlink" Target="https://govextra.gov.il/mr/portal/government/yahalom-teivadigitalit/" TargetMode="External"/><Relationship Id="rId32" Type="http://schemas.openxmlformats.org/officeDocument/2006/relationships/footer" Target="footer4.xml"/><Relationship Id="rId5"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hyperlink" Target="mailto:michrazim@sviva.gov.il" TargetMode="External"/><Relationship Id="rId28" Type="http://schemas.openxmlformats.org/officeDocument/2006/relationships/hyperlink" Target="mailto:moked@mail.gov.il" TargetMode="External"/><Relationship Id="rId10" Type="http://schemas.openxmlformats.org/officeDocument/2006/relationships/hyperlink" Target="http://www.mr.gov.il" TargetMode="External"/><Relationship Id="rId19" Type="http://schemas.openxmlformats.org/officeDocument/2006/relationships/hyperlink" Target="https://govextra.gov.il/digital-guarantee/homepage/" TargetMode="External"/><Relationship Id="rId31"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www.mr.gov.il" TargetMode="External"/><Relationship Id="rId14" Type="http://schemas.openxmlformats.org/officeDocument/2006/relationships/header" Target="header3.xml"/><Relationship Id="rId22" Type="http://schemas.openxmlformats.org/officeDocument/2006/relationships/hyperlink" Target="mailto:119@cyber.gov.il" TargetMode="External"/><Relationship Id="rId27" Type="http://schemas.openxmlformats.org/officeDocument/2006/relationships/hyperlink" Target="https://portal.gpa.gov.il/supplier/yahalom/" TargetMode="External"/><Relationship Id="rId30" Type="http://schemas.openxmlformats.org/officeDocument/2006/relationships/header" Target="header5.xml"/><Relationship Id="rId8" Type="http://schemas.openxmlformats.org/officeDocument/2006/relationships/hyperlink" Target="https://portal.gpa.gov.il/supplier/yahalom-tihurim/"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chall\Documents\"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Documents</Template>
  <TotalTime>1</TotalTime>
  <Pages>67</Pages>
  <Words>19217</Words>
  <Characters>96085</Characters>
  <Application>Microsoft Office Word</Application>
  <DocSecurity>0</DocSecurity>
  <Lines>800</Lines>
  <Paragraphs>230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מספרי טלפון וכתובות ממוני חומרים מסוכנים במחוזות -  ראה בעמוד 6</vt:lpstr>
      <vt:lpstr>מספרי טלפון וכתובות ממוני חומרים מסוכנים במחוזות -  ראה בעמוד 6</vt:lpstr>
    </vt:vector>
  </TitlesOfParts>
  <Company>Microsoft</Company>
  <LinksUpToDate>false</LinksUpToDate>
  <CharactersWithSpaces>115072</CharactersWithSpaces>
  <SharedDoc>false</SharedDoc>
  <HLinks>
    <vt:vector size="36" baseType="variant">
      <vt:variant>
        <vt:i4>655468</vt:i4>
      </vt:variant>
      <vt:variant>
        <vt:i4>90</vt:i4>
      </vt:variant>
      <vt:variant>
        <vt:i4>0</vt:i4>
      </vt:variant>
      <vt:variant>
        <vt:i4>5</vt:i4>
      </vt:variant>
      <vt:variant>
        <vt:lpwstr>mailto:michrazim@sviva.gov.il</vt:lpwstr>
      </vt:variant>
      <vt:variant>
        <vt:lpwstr/>
      </vt:variant>
      <vt:variant>
        <vt:i4>458835</vt:i4>
      </vt:variant>
      <vt:variant>
        <vt:i4>69</vt:i4>
      </vt:variant>
      <vt:variant>
        <vt:i4>0</vt:i4>
      </vt:variant>
      <vt:variant>
        <vt:i4>5</vt:i4>
      </vt:variant>
      <vt:variant>
        <vt:lpwstr>http://www.sviva.gov.il/</vt:lpwstr>
      </vt:variant>
      <vt:variant>
        <vt:lpwstr/>
      </vt:variant>
      <vt:variant>
        <vt:i4>1507359</vt:i4>
      </vt:variant>
      <vt:variant>
        <vt:i4>24</vt:i4>
      </vt:variant>
      <vt:variant>
        <vt:i4>0</vt:i4>
      </vt:variant>
      <vt:variant>
        <vt:i4>5</vt:i4>
      </vt:variant>
      <vt:variant>
        <vt:lpwstr>http://www.justice.gov.il/MOJHeb/RashamHachvarot</vt:lpwstr>
      </vt:variant>
      <vt:variant>
        <vt:lpwstr/>
      </vt:variant>
      <vt:variant>
        <vt:i4>5111932</vt:i4>
      </vt:variant>
      <vt:variant>
        <vt:i4>6</vt:i4>
      </vt:variant>
      <vt:variant>
        <vt:i4>0</vt:i4>
      </vt:variant>
      <vt:variant>
        <vt:i4>5</vt:i4>
      </vt:variant>
      <vt:variant>
        <vt:lpwstr>http://unfccc.int/national_reports/non-annex_i_natcom/items/2716.php</vt:lpwstr>
      </vt:variant>
      <vt:variant>
        <vt:lpwstr/>
      </vt:variant>
      <vt:variant>
        <vt:i4>5177466</vt:i4>
      </vt:variant>
      <vt:variant>
        <vt:i4>3</vt:i4>
      </vt:variant>
      <vt:variant>
        <vt:i4>0</vt:i4>
      </vt:variant>
      <vt:variant>
        <vt:i4>5</vt:i4>
      </vt:variant>
      <vt:variant>
        <vt:lpwstr>http://unfccc.int/national_reports/non-annex_i_natcom/items/2979.php</vt:lpwstr>
      </vt:variant>
      <vt:variant>
        <vt:lpwstr/>
      </vt:variant>
      <vt:variant>
        <vt:i4>1048644</vt:i4>
      </vt:variant>
      <vt:variant>
        <vt:i4>0</vt:i4>
      </vt:variant>
      <vt:variant>
        <vt:i4>0</vt:i4>
      </vt:variant>
      <vt:variant>
        <vt:i4>5</vt:i4>
      </vt:variant>
      <vt:variant>
        <vt:lpwstr>http://unfccc.int/national_reports/non-annex_i_natcom/guidelines_and_user_manual/items/2607.php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מספרי טלפון וכתובות ממוני חומרים מסוכנים במחוזות -  ראה בעמוד 6</dc:title>
  <dc:subject/>
  <dc:creator>USER</dc:creator>
  <cp:keywords/>
  <dc:description/>
  <cp:lastModifiedBy>מזל הודיה חיים  Mazal Hodaya Haim</cp:lastModifiedBy>
  <cp:revision>2</cp:revision>
  <cp:lastPrinted>2024-02-12T09:05:00Z</cp:lastPrinted>
  <dcterms:created xsi:type="dcterms:W3CDTF">2024-03-11T10:32:00Z</dcterms:created>
  <dcterms:modified xsi:type="dcterms:W3CDTF">2024-03-11T10:32:00Z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cb19fee0-9169-4f29-968e-641e522bb9ae</vt:lpwstr>
  </property>
  <property fmtid="{D5CDD505-2E9C-101B-9397-08002B2CF9AE}" pid="3" name="ContentTypeId">
    <vt:lpwstr>0x010100E5B8FEC42D71C148B1ADD56636BBBBBB000579BA90DA1E0241BAAAF26A9F5AB395</vt:lpwstr>
  </property>
  <property fmtid="{D5CDD505-2E9C-101B-9397-08002B2CF9AE}" pid="4" name="Mendeley Document_1">
    <vt:lpwstr>True</vt:lpwstr>
  </property>
  <property fmtid="{D5CDD505-2E9C-101B-9397-08002B2CF9AE}" pid="5" name="InterestsMeta">
    <vt:lpwstr/>
  </property>
  <property fmtid="{D5CDD505-2E9C-101B-9397-08002B2CF9AE}" pid="6" name="SvivaOfficeUnitsMMeta">
    <vt:lpwstr/>
  </property>
  <property fmtid="{D5CDD505-2E9C-101B-9397-08002B2CF9AE}" pid="7" name="SvivaLabelingFreeMMeta">
    <vt:lpwstr/>
  </property>
  <property fmtid="{D5CDD505-2E9C-101B-9397-08002B2CF9AE}" pid="8" name="Mendeley Recent Style Id 0_1">
    <vt:lpwstr>http://www.zotero.org/styles/american-medical-association</vt:lpwstr>
  </property>
  <property fmtid="{D5CDD505-2E9C-101B-9397-08002B2CF9AE}" pid="9" name="Mendeley Recent Style Name 0_1">
    <vt:lpwstr>American Medical Association 11th edition</vt:lpwstr>
  </property>
  <property fmtid="{D5CDD505-2E9C-101B-9397-08002B2CF9AE}" pid="10" name="Mendeley Recent Style Id 1_1">
    <vt:lpwstr>http://www.zotero.org/styles/american-political-science-association</vt:lpwstr>
  </property>
  <property fmtid="{D5CDD505-2E9C-101B-9397-08002B2CF9AE}" pid="11" name="Mendeley Recent Style Name 1_1">
    <vt:lpwstr>American Political Science Association</vt:lpwstr>
  </property>
  <property fmtid="{D5CDD505-2E9C-101B-9397-08002B2CF9AE}" pid="12" name="Mendeley Recent Style Id 2_1">
    <vt:lpwstr>http://www.zotero.org/styles/american-sociological-association</vt:lpwstr>
  </property>
  <property fmtid="{D5CDD505-2E9C-101B-9397-08002B2CF9AE}" pid="13" name="Mendeley Recent Style Name 2_1">
    <vt:lpwstr>American Sociological Association 6th edition</vt:lpwstr>
  </property>
  <property fmtid="{D5CDD505-2E9C-101B-9397-08002B2CF9AE}" pid="14" name="Mendeley Recent Style Id 3_1">
    <vt:lpwstr>http://www.zotero.org/styles/bluebook-law-review</vt:lpwstr>
  </property>
  <property fmtid="{D5CDD505-2E9C-101B-9397-08002B2CF9AE}" pid="15" name="Mendeley Recent Style Name 3_1">
    <vt:lpwstr>Bluebook Law Review</vt:lpwstr>
  </property>
  <property fmtid="{D5CDD505-2E9C-101B-9397-08002B2CF9AE}" pid="16" name="Mendeley Recent Style Id 4_1">
    <vt:lpwstr>http://www.zotero.org/styles/chicago-author-date</vt:lpwstr>
  </property>
  <property fmtid="{D5CDD505-2E9C-101B-9397-08002B2CF9AE}" pid="17" name="Mendeley Recent Style Name 4_1">
    <vt:lpwstr>Chicago Manual of Style 17th edition (author-date)</vt:lpwstr>
  </property>
  <property fmtid="{D5CDD505-2E9C-101B-9397-08002B2CF9AE}" pid="18" name="Mendeley Recent Style Id 5_1">
    <vt:lpwstr>http://www.zotero.org/styles/harvard-cite-them-right</vt:lpwstr>
  </property>
  <property fmtid="{D5CDD505-2E9C-101B-9397-08002B2CF9AE}" pid="19" name="Mendeley Recent Style Name 5_1">
    <vt:lpwstr>Cite Them Right 10th edition - Harvard</vt:lpwstr>
  </property>
  <property fmtid="{D5CDD505-2E9C-101B-9397-08002B2CF9AE}" pid="20" name="Mendeley Recent Style Id 6_1">
    <vt:lpwstr>http://www.zotero.org/styles/ieee</vt:lpwstr>
  </property>
  <property fmtid="{D5CDD505-2E9C-101B-9397-08002B2CF9AE}" pid="21" name="Mendeley Recent Style Name 6_1">
    <vt:lpwstr>IEEE</vt:lpwstr>
  </property>
  <property fmtid="{D5CDD505-2E9C-101B-9397-08002B2CF9AE}" pid="22" name="Mendeley Recent Style Id 7_1">
    <vt:lpwstr>http://www.zotero.org/styles/modern-humanities-research-association</vt:lpwstr>
  </property>
  <property fmtid="{D5CDD505-2E9C-101B-9397-08002B2CF9AE}" pid="23" name="Mendeley Recent Style Name 7_1">
    <vt:lpwstr>Modern Humanities Research Association 3rd edition (note with bibliography)</vt:lpwstr>
  </property>
  <property fmtid="{D5CDD505-2E9C-101B-9397-08002B2CF9AE}" pid="24" name="Mendeley Recent Style Id 8_1">
    <vt:lpwstr>http://www.zotero.org/styles/modern-language-association</vt:lpwstr>
  </property>
  <property fmtid="{D5CDD505-2E9C-101B-9397-08002B2CF9AE}" pid="25" name="Mendeley Recent Style Name 8_1">
    <vt:lpwstr>Modern Language Association 8th edition</vt:lpwstr>
  </property>
  <property fmtid="{D5CDD505-2E9C-101B-9397-08002B2CF9AE}" pid="26" name="Mendeley Recent Style Id 9_1">
    <vt:lpwstr>http://www.zotero.org/styles/nature</vt:lpwstr>
  </property>
  <property fmtid="{D5CDD505-2E9C-101B-9397-08002B2CF9AE}" pid="27" name="Mendeley Recent Style Name 9_1">
    <vt:lpwstr>Nature</vt:lpwstr>
  </property>
</Properties>
</file>